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4F8" w:rsidRPr="004614F8" w:rsidRDefault="00C32ED7" w:rsidP="004614F8">
      <w:pPr>
        <w:suppressAutoHyphens/>
        <w:spacing w:after="0" w:line="240" w:lineRule="auto"/>
        <w:jc w:val="center"/>
        <w:rPr>
          <w:rFonts w:ascii="Times New Roman" w:eastAsia="Times New Roman" w:hAnsi="Times New Roman" w:cs="Times New Roman"/>
          <w:b/>
          <w:sz w:val="26"/>
          <w:szCs w:val="26"/>
          <w:lang w:eastAsia="ar-SA"/>
        </w:rPr>
      </w:pPr>
      <w:bookmarkStart w:id="0" w:name="Par110"/>
      <w:bookmarkEnd w:id="0"/>
      <w:r>
        <w:rPr>
          <w:rFonts w:ascii="Times New Roman" w:eastAsia="Times New Roman" w:hAnsi="Times New Roman" w:cs="Times New Roman"/>
          <w:b/>
          <w:sz w:val="26"/>
          <w:szCs w:val="26"/>
          <w:lang w:eastAsia="ar-SA"/>
        </w:rPr>
        <w:t xml:space="preserve">   </w:t>
      </w:r>
      <w:r w:rsidR="004614F8" w:rsidRPr="004614F8">
        <w:rPr>
          <w:rFonts w:ascii="Times New Roman" w:eastAsia="Times New Roman" w:hAnsi="Times New Roman" w:cs="Times New Roman"/>
          <w:b/>
          <w:sz w:val="26"/>
          <w:szCs w:val="26"/>
          <w:lang w:eastAsia="ar-SA"/>
        </w:rPr>
        <w:t xml:space="preserve">АДМИНИСТРАЦИЯ ПЕРВОМАЙСКОГО РАЙОНА </w:t>
      </w:r>
    </w:p>
    <w:p w:rsidR="004614F8" w:rsidRPr="004614F8" w:rsidRDefault="004614F8" w:rsidP="004614F8">
      <w:pPr>
        <w:suppressAutoHyphens/>
        <w:spacing w:after="0" w:line="240" w:lineRule="auto"/>
        <w:jc w:val="center"/>
        <w:rPr>
          <w:rFonts w:ascii="Times New Roman" w:eastAsia="Times New Roman" w:hAnsi="Times New Roman" w:cs="Times New Roman"/>
          <w:b/>
          <w:sz w:val="26"/>
          <w:szCs w:val="26"/>
          <w:lang w:eastAsia="ar-SA"/>
        </w:rPr>
      </w:pPr>
    </w:p>
    <w:p w:rsidR="004614F8" w:rsidRPr="004614F8" w:rsidRDefault="004614F8" w:rsidP="004614F8">
      <w:pPr>
        <w:suppressAutoHyphens/>
        <w:spacing w:after="0" w:line="240" w:lineRule="auto"/>
        <w:jc w:val="center"/>
        <w:rPr>
          <w:rFonts w:ascii="Times New Roman" w:eastAsia="Times New Roman" w:hAnsi="Times New Roman" w:cs="Times New Roman"/>
          <w:b/>
          <w:sz w:val="32"/>
          <w:szCs w:val="32"/>
          <w:lang w:eastAsia="ar-SA"/>
        </w:rPr>
      </w:pPr>
      <w:r w:rsidRPr="004614F8">
        <w:rPr>
          <w:rFonts w:ascii="Times New Roman" w:eastAsia="Times New Roman" w:hAnsi="Times New Roman" w:cs="Times New Roman"/>
          <w:b/>
          <w:sz w:val="32"/>
          <w:szCs w:val="32"/>
          <w:lang w:eastAsia="ar-SA"/>
        </w:rPr>
        <w:t>ПОСТАНОВЛЕНИЕ</w:t>
      </w:r>
    </w:p>
    <w:p w:rsidR="004614F8" w:rsidRPr="004614F8" w:rsidRDefault="00FD5C59" w:rsidP="004614F8">
      <w:pPr>
        <w:suppressAutoHyphens/>
        <w:spacing w:before="480" w:after="480" w:line="240" w:lineRule="auto"/>
        <w:ind w:right="-285"/>
        <w:rPr>
          <w:rFonts w:ascii="Times New Roman" w:eastAsia="Times New Roman" w:hAnsi="Times New Roman" w:cs="Times New Roman"/>
          <w:sz w:val="26"/>
          <w:szCs w:val="26"/>
          <w:lang w:eastAsia="ar-SA"/>
        </w:rPr>
      </w:pPr>
      <w:r>
        <w:rPr>
          <w:rFonts w:ascii="Times New Roman" w:eastAsia="Times New Roman" w:hAnsi="Times New Roman" w:cs="Times New Roman"/>
          <w:sz w:val="26"/>
          <w:szCs w:val="26"/>
          <w:lang w:eastAsia="ar-SA"/>
        </w:rPr>
        <w:t>00.10</w:t>
      </w:r>
      <w:r w:rsidR="005B4768">
        <w:rPr>
          <w:rFonts w:ascii="Times New Roman" w:eastAsia="Times New Roman" w:hAnsi="Times New Roman" w:cs="Times New Roman"/>
          <w:sz w:val="26"/>
          <w:szCs w:val="26"/>
          <w:lang w:eastAsia="ar-SA"/>
        </w:rPr>
        <w:t>.2020</w:t>
      </w:r>
      <w:r w:rsidR="004614F8" w:rsidRPr="004614F8">
        <w:rPr>
          <w:rFonts w:ascii="Times New Roman" w:eastAsia="Times New Roman" w:hAnsi="Times New Roman" w:cs="Times New Roman"/>
          <w:sz w:val="26"/>
          <w:szCs w:val="26"/>
          <w:lang w:eastAsia="ar-SA"/>
        </w:rPr>
        <w:tab/>
      </w:r>
      <w:r w:rsidR="004614F8" w:rsidRPr="004614F8">
        <w:rPr>
          <w:rFonts w:ascii="Times New Roman" w:eastAsia="Times New Roman" w:hAnsi="Times New Roman" w:cs="Times New Roman"/>
          <w:sz w:val="26"/>
          <w:szCs w:val="26"/>
          <w:lang w:eastAsia="ar-SA"/>
        </w:rPr>
        <w:tab/>
      </w:r>
      <w:r w:rsidR="004614F8" w:rsidRPr="004614F8">
        <w:rPr>
          <w:rFonts w:ascii="Times New Roman" w:eastAsia="Times New Roman" w:hAnsi="Times New Roman" w:cs="Times New Roman"/>
          <w:sz w:val="26"/>
          <w:szCs w:val="26"/>
          <w:lang w:eastAsia="ar-SA"/>
        </w:rPr>
        <w:tab/>
      </w:r>
      <w:r w:rsidR="004614F8" w:rsidRPr="004614F8">
        <w:rPr>
          <w:rFonts w:ascii="Times New Roman" w:eastAsia="Times New Roman" w:hAnsi="Times New Roman" w:cs="Times New Roman"/>
          <w:sz w:val="26"/>
          <w:szCs w:val="26"/>
          <w:lang w:eastAsia="ar-SA"/>
        </w:rPr>
        <w:tab/>
      </w:r>
      <w:r w:rsidR="004614F8" w:rsidRPr="004614F8">
        <w:rPr>
          <w:rFonts w:ascii="Times New Roman" w:eastAsia="Times New Roman" w:hAnsi="Times New Roman" w:cs="Times New Roman"/>
          <w:sz w:val="26"/>
          <w:szCs w:val="26"/>
          <w:lang w:eastAsia="ar-SA"/>
        </w:rPr>
        <w:tab/>
      </w:r>
      <w:r w:rsidR="004614F8" w:rsidRPr="004614F8">
        <w:rPr>
          <w:rFonts w:ascii="Times New Roman" w:eastAsia="Times New Roman" w:hAnsi="Times New Roman" w:cs="Times New Roman"/>
          <w:sz w:val="26"/>
          <w:szCs w:val="26"/>
          <w:lang w:eastAsia="ar-SA"/>
        </w:rPr>
        <w:tab/>
      </w:r>
      <w:r w:rsidR="004614F8" w:rsidRPr="004614F8">
        <w:rPr>
          <w:rFonts w:ascii="Times New Roman" w:eastAsia="Times New Roman" w:hAnsi="Times New Roman" w:cs="Times New Roman"/>
          <w:sz w:val="26"/>
          <w:szCs w:val="26"/>
          <w:lang w:eastAsia="ar-SA"/>
        </w:rPr>
        <w:tab/>
        <w:t xml:space="preserve">            </w:t>
      </w:r>
      <w:r w:rsidR="00104E3E">
        <w:rPr>
          <w:rFonts w:ascii="Times New Roman" w:eastAsia="Times New Roman" w:hAnsi="Times New Roman" w:cs="Times New Roman"/>
          <w:sz w:val="26"/>
          <w:szCs w:val="26"/>
          <w:lang w:eastAsia="ar-SA"/>
        </w:rPr>
        <w:tab/>
        <w:t xml:space="preserve">                          № </w:t>
      </w:r>
    </w:p>
    <w:tbl>
      <w:tblPr>
        <w:tblW w:w="0" w:type="auto"/>
        <w:tblInd w:w="108" w:type="dxa"/>
        <w:tblLook w:val="01E0" w:firstRow="1" w:lastRow="1" w:firstColumn="1" w:lastColumn="1" w:noHBand="0" w:noVBand="0"/>
      </w:tblPr>
      <w:tblGrid>
        <w:gridCol w:w="8472"/>
      </w:tblGrid>
      <w:tr w:rsidR="004614F8" w:rsidRPr="00A5618E" w:rsidTr="00C4672E">
        <w:tc>
          <w:tcPr>
            <w:tcW w:w="8472" w:type="dxa"/>
          </w:tcPr>
          <w:p w:rsidR="004614F8" w:rsidRPr="00A5618E" w:rsidRDefault="004614F8" w:rsidP="004614F8">
            <w:pPr>
              <w:overflowPunct w:val="0"/>
              <w:autoSpaceDE w:val="0"/>
              <w:autoSpaceDN w:val="0"/>
              <w:adjustRightInd w:val="0"/>
              <w:spacing w:after="0" w:line="276" w:lineRule="auto"/>
              <w:ind w:firstLine="34"/>
              <w:jc w:val="center"/>
              <w:rPr>
                <w:rFonts w:ascii="Times New Roman" w:eastAsia="Times New Roman" w:hAnsi="Times New Roman" w:cs="Times New Roman"/>
                <w:sz w:val="24"/>
                <w:szCs w:val="24"/>
              </w:rPr>
            </w:pPr>
            <w:r w:rsidRPr="00A5618E">
              <w:rPr>
                <w:rFonts w:ascii="Times New Roman" w:eastAsia="Times New Roman" w:hAnsi="Times New Roman" w:cs="Times New Roman"/>
                <w:sz w:val="24"/>
                <w:szCs w:val="24"/>
              </w:rPr>
              <w:t xml:space="preserve">          Об утверждении муниципальной </w:t>
            </w:r>
          </w:p>
          <w:p w:rsidR="00546FE3" w:rsidRPr="00A5618E" w:rsidRDefault="004614F8" w:rsidP="005B4768">
            <w:pPr>
              <w:overflowPunct w:val="0"/>
              <w:autoSpaceDE w:val="0"/>
              <w:autoSpaceDN w:val="0"/>
              <w:adjustRightInd w:val="0"/>
              <w:spacing w:after="0" w:line="276" w:lineRule="auto"/>
              <w:ind w:firstLine="34"/>
              <w:jc w:val="center"/>
              <w:rPr>
                <w:rFonts w:ascii="Times New Roman" w:eastAsia="Times New Roman" w:hAnsi="Times New Roman" w:cs="Times New Roman"/>
                <w:sz w:val="24"/>
                <w:szCs w:val="24"/>
              </w:rPr>
            </w:pPr>
            <w:r w:rsidRPr="00A5618E">
              <w:rPr>
                <w:rFonts w:ascii="Times New Roman" w:eastAsia="Times New Roman" w:hAnsi="Times New Roman" w:cs="Times New Roman"/>
                <w:sz w:val="24"/>
                <w:szCs w:val="24"/>
              </w:rPr>
              <w:t xml:space="preserve">         программы «</w:t>
            </w:r>
            <w:r w:rsidR="005B4768" w:rsidRPr="00A5618E">
              <w:rPr>
                <w:rFonts w:ascii="Times New Roman" w:eastAsia="Times New Roman" w:hAnsi="Times New Roman" w:cs="Times New Roman"/>
                <w:sz w:val="24"/>
                <w:szCs w:val="24"/>
              </w:rPr>
              <w:t>Жилье и городская среда</w:t>
            </w:r>
            <w:r w:rsidRPr="00A5618E">
              <w:rPr>
                <w:rFonts w:ascii="Times New Roman" w:eastAsia="Times New Roman" w:hAnsi="Times New Roman" w:cs="Times New Roman"/>
                <w:sz w:val="24"/>
                <w:szCs w:val="24"/>
              </w:rPr>
              <w:t xml:space="preserve"> в Первомайском районе</w:t>
            </w:r>
            <w:r w:rsidR="00F67DF3" w:rsidRPr="00A5618E">
              <w:rPr>
                <w:rFonts w:ascii="Times New Roman" w:eastAsia="Times New Roman" w:hAnsi="Times New Roman" w:cs="Times New Roman"/>
                <w:sz w:val="24"/>
                <w:szCs w:val="24"/>
              </w:rPr>
              <w:t xml:space="preserve"> на 2021-2024 годы с прогнозом на 2025 и 2026 годы»</w:t>
            </w:r>
          </w:p>
          <w:p w:rsidR="004614F8" w:rsidRPr="00A5618E" w:rsidRDefault="004614F8" w:rsidP="004614F8">
            <w:pPr>
              <w:overflowPunct w:val="0"/>
              <w:autoSpaceDE w:val="0"/>
              <w:autoSpaceDN w:val="0"/>
              <w:adjustRightInd w:val="0"/>
              <w:spacing w:after="0" w:line="276" w:lineRule="auto"/>
              <w:ind w:firstLine="34"/>
              <w:jc w:val="center"/>
              <w:rPr>
                <w:rFonts w:ascii="Times New Roman" w:eastAsia="Times New Roman" w:hAnsi="Times New Roman" w:cs="Times New Roman"/>
                <w:sz w:val="24"/>
                <w:szCs w:val="24"/>
              </w:rPr>
            </w:pPr>
            <w:r w:rsidRPr="00A5618E">
              <w:rPr>
                <w:rFonts w:ascii="Times New Roman" w:eastAsia="Times New Roman" w:hAnsi="Times New Roman" w:cs="Times New Roman"/>
                <w:sz w:val="24"/>
                <w:szCs w:val="24"/>
              </w:rPr>
              <w:t xml:space="preserve"> </w:t>
            </w:r>
          </w:p>
          <w:p w:rsidR="004614F8" w:rsidRPr="00A5618E" w:rsidRDefault="004614F8" w:rsidP="004614F8">
            <w:pPr>
              <w:overflowPunct w:val="0"/>
              <w:autoSpaceDE w:val="0"/>
              <w:autoSpaceDN w:val="0"/>
              <w:adjustRightInd w:val="0"/>
              <w:spacing w:after="0" w:line="276" w:lineRule="auto"/>
              <w:jc w:val="center"/>
              <w:textAlignment w:val="baseline"/>
              <w:rPr>
                <w:rFonts w:ascii="Times New Roman" w:eastAsia="Times New Roman" w:hAnsi="Times New Roman" w:cs="Times New Roman"/>
                <w:sz w:val="24"/>
                <w:szCs w:val="24"/>
              </w:rPr>
            </w:pPr>
          </w:p>
        </w:tc>
      </w:tr>
    </w:tbl>
    <w:p w:rsidR="0079169E" w:rsidRPr="00A5618E" w:rsidRDefault="0079169E" w:rsidP="000B1253">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proofErr w:type="gramStart"/>
      <w:r w:rsidRPr="00A5618E">
        <w:rPr>
          <w:rFonts w:ascii="Times New Roman" w:eastAsia="Calibri" w:hAnsi="Times New Roman" w:cs="Times New Roman"/>
          <w:sz w:val="24"/>
          <w:szCs w:val="24"/>
        </w:rPr>
        <w:t>В соответствии со статьей 179 Бюджетного кодекса Российской Федерации,</w:t>
      </w:r>
      <w:r w:rsidRPr="00A5618E">
        <w:rPr>
          <w:rFonts w:ascii="Times New Roman" w:eastAsia="Times New Roman" w:hAnsi="Times New Roman" w:cs="Times New Roman"/>
          <w:sz w:val="24"/>
          <w:szCs w:val="24"/>
          <w:lang w:eastAsia="ru-RU"/>
        </w:rPr>
        <w:t xml:space="preserve"> </w:t>
      </w:r>
      <w:hyperlink r:id="rId9" w:history="1">
        <w:r w:rsidRPr="00A5618E">
          <w:rPr>
            <w:rFonts w:ascii="Times New Roman" w:eastAsia="Times New Roman" w:hAnsi="Times New Roman" w:cs="Times New Roman"/>
            <w:sz w:val="24"/>
            <w:szCs w:val="24"/>
            <w:lang w:eastAsia="ru-RU"/>
          </w:rPr>
          <w:t>постановлением</w:t>
        </w:r>
      </w:hyperlink>
      <w:r w:rsidR="00025725" w:rsidRPr="00A5618E">
        <w:rPr>
          <w:rFonts w:ascii="Times New Roman" w:eastAsia="Times New Roman" w:hAnsi="Times New Roman" w:cs="Times New Roman"/>
          <w:sz w:val="24"/>
          <w:szCs w:val="24"/>
          <w:lang w:eastAsia="ru-RU"/>
        </w:rPr>
        <w:t xml:space="preserve"> Администрации Томской области</w:t>
      </w:r>
      <w:r w:rsidR="005B4768" w:rsidRPr="00A5618E">
        <w:rPr>
          <w:rFonts w:ascii="Times New Roman" w:eastAsia="Times New Roman" w:hAnsi="Times New Roman" w:cs="Times New Roman"/>
          <w:sz w:val="24"/>
          <w:szCs w:val="24"/>
          <w:lang w:eastAsia="ru-RU"/>
        </w:rPr>
        <w:t xml:space="preserve"> от 25</w:t>
      </w:r>
      <w:r w:rsidR="00A402A2">
        <w:rPr>
          <w:rFonts w:ascii="Times New Roman" w:eastAsia="Times New Roman" w:hAnsi="Times New Roman" w:cs="Times New Roman"/>
          <w:sz w:val="24"/>
          <w:szCs w:val="24"/>
          <w:lang w:eastAsia="ru-RU"/>
        </w:rPr>
        <w:t xml:space="preserve"> сентября </w:t>
      </w:r>
      <w:r w:rsidR="005B4768" w:rsidRPr="00A5618E">
        <w:rPr>
          <w:rFonts w:ascii="Times New Roman" w:eastAsia="Times New Roman" w:hAnsi="Times New Roman" w:cs="Times New Roman"/>
          <w:sz w:val="24"/>
          <w:szCs w:val="24"/>
          <w:lang w:eastAsia="ru-RU"/>
        </w:rPr>
        <w:t>2019</w:t>
      </w:r>
      <w:r w:rsidR="00A402A2">
        <w:rPr>
          <w:rFonts w:ascii="Times New Roman" w:eastAsia="Times New Roman" w:hAnsi="Times New Roman" w:cs="Times New Roman"/>
          <w:sz w:val="24"/>
          <w:szCs w:val="24"/>
          <w:lang w:eastAsia="ru-RU"/>
        </w:rPr>
        <w:t xml:space="preserve"> года</w:t>
      </w:r>
      <w:r w:rsidR="005B4768" w:rsidRPr="00A5618E">
        <w:rPr>
          <w:rFonts w:ascii="Times New Roman" w:eastAsia="Times New Roman" w:hAnsi="Times New Roman" w:cs="Times New Roman"/>
          <w:sz w:val="24"/>
          <w:szCs w:val="24"/>
          <w:lang w:eastAsia="ru-RU"/>
        </w:rPr>
        <w:t xml:space="preserve"> № 337а</w:t>
      </w:r>
      <w:r w:rsidRPr="00A5618E">
        <w:rPr>
          <w:rFonts w:ascii="Times New Roman" w:eastAsia="Times New Roman" w:hAnsi="Times New Roman" w:cs="Times New Roman"/>
          <w:sz w:val="24"/>
          <w:szCs w:val="24"/>
          <w:lang w:eastAsia="ru-RU"/>
        </w:rPr>
        <w:t xml:space="preserve"> </w:t>
      </w:r>
      <w:r w:rsidRPr="00A5618E">
        <w:rPr>
          <w:rFonts w:ascii="Times New Roman" w:eastAsia="Times New Roman" w:hAnsi="Times New Roman" w:cs="Times New Roman"/>
          <w:sz w:val="24"/>
          <w:szCs w:val="24"/>
          <w:lang w:eastAsia="ru-RU"/>
        </w:rPr>
        <w:br/>
        <w:t xml:space="preserve">«Об утверждении государственной программы </w:t>
      </w:r>
      <w:r w:rsidR="005B4768" w:rsidRPr="00A5618E">
        <w:rPr>
          <w:rFonts w:ascii="Times New Roman" w:eastAsia="Times New Roman" w:hAnsi="Times New Roman" w:cs="Times New Roman"/>
          <w:sz w:val="24"/>
          <w:szCs w:val="24"/>
          <w:lang w:eastAsia="ru-RU"/>
        </w:rPr>
        <w:t>«Жилье и городская среда</w:t>
      </w:r>
      <w:r w:rsidR="00025725" w:rsidRPr="00A5618E">
        <w:rPr>
          <w:rFonts w:ascii="Times New Roman" w:eastAsia="Times New Roman" w:hAnsi="Times New Roman" w:cs="Times New Roman"/>
          <w:sz w:val="24"/>
          <w:szCs w:val="24"/>
          <w:lang w:eastAsia="ru-RU"/>
        </w:rPr>
        <w:t xml:space="preserve"> Томской области</w:t>
      </w:r>
      <w:r w:rsidRPr="00A5618E">
        <w:rPr>
          <w:rFonts w:ascii="Times New Roman" w:eastAsia="Times New Roman" w:hAnsi="Times New Roman" w:cs="Times New Roman"/>
          <w:sz w:val="24"/>
          <w:szCs w:val="24"/>
          <w:lang w:eastAsia="ru-RU"/>
        </w:rPr>
        <w:t>»</w:t>
      </w:r>
      <w:r w:rsidR="00312E6C" w:rsidRPr="00A5618E">
        <w:rPr>
          <w:rFonts w:ascii="Times New Roman" w:hAnsi="Times New Roman" w:cs="Times New Roman"/>
          <w:bCs/>
          <w:color w:val="333333"/>
          <w:sz w:val="24"/>
          <w:szCs w:val="24"/>
        </w:rPr>
        <w:t xml:space="preserve">, </w:t>
      </w:r>
      <w:r w:rsidR="00312E6C" w:rsidRPr="00A5618E">
        <w:rPr>
          <w:rFonts w:ascii="Times New Roman" w:hAnsi="Times New Roman" w:cs="Times New Roman"/>
          <w:bCs/>
          <w:sz w:val="24"/>
          <w:szCs w:val="24"/>
        </w:rPr>
        <w:t>П</w:t>
      </w:r>
      <w:r w:rsidR="000B1253">
        <w:rPr>
          <w:rFonts w:ascii="Times New Roman" w:hAnsi="Times New Roman" w:cs="Times New Roman"/>
          <w:bCs/>
          <w:sz w:val="24"/>
          <w:szCs w:val="24"/>
        </w:rPr>
        <w:t>остановление</w:t>
      </w:r>
      <w:r w:rsidR="00A402A2">
        <w:rPr>
          <w:rFonts w:ascii="Times New Roman" w:hAnsi="Times New Roman" w:cs="Times New Roman"/>
          <w:bCs/>
          <w:sz w:val="24"/>
          <w:szCs w:val="24"/>
        </w:rPr>
        <w:t>м</w:t>
      </w:r>
      <w:r w:rsidR="00C4672E" w:rsidRPr="00A5618E">
        <w:rPr>
          <w:rFonts w:ascii="Times New Roman" w:hAnsi="Times New Roman" w:cs="Times New Roman"/>
          <w:bCs/>
          <w:sz w:val="24"/>
          <w:szCs w:val="24"/>
        </w:rPr>
        <w:t xml:space="preserve"> Администрации Первомайского района </w:t>
      </w:r>
      <w:r w:rsidR="00F74D46" w:rsidRPr="00A5618E">
        <w:rPr>
          <w:rFonts w:ascii="Times New Roman" w:hAnsi="Times New Roman" w:cs="Times New Roman"/>
          <w:bCs/>
          <w:sz w:val="24"/>
          <w:szCs w:val="24"/>
        </w:rPr>
        <w:t>от 18</w:t>
      </w:r>
      <w:r w:rsidR="00A402A2">
        <w:rPr>
          <w:rFonts w:ascii="Times New Roman" w:hAnsi="Times New Roman" w:cs="Times New Roman"/>
          <w:bCs/>
          <w:sz w:val="24"/>
          <w:szCs w:val="24"/>
        </w:rPr>
        <w:t xml:space="preserve"> марта </w:t>
      </w:r>
      <w:r w:rsidR="00F74D46" w:rsidRPr="00A5618E">
        <w:rPr>
          <w:rFonts w:ascii="Times New Roman" w:hAnsi="Times New Roman" w:cs="Times New Roman"/>
          <w:bCs/>
          <w:sz w:val="24"/>
          <w:szCs w:val="24"/>
        </w:rPr>
        <w:t>2016</w:t>
      </w:r>
      <w:r w:rsidR="00A402A2">
        <w:rPr>
          <w:rFonts w:ascii="Times New Roman" w:hAnsi="Times New Roman" w:cs="Times New Roman"/>
          <w:bCs/>
          <w:sz w:val="24"/>
          <w:szCs w:val="24"/>
        </w:rPr>
        <w:t xml:space="preserve"> года</w:t>
      </w:r>
      <w:r w:rsidR="00F74D46" w:rsidRPr="00A5618E">
        <w:rPr>
          <w:rFonts w:ascii="Times New Roman" w:hAnsi="Times New Roman" w:cs="Times New Roman"/>
          <w:bCs/>
          <w:sz w:val="24"/>
          <w:szCs w:val="24"/>
        </w:rPr>
        <w:t xml:space="preserve"> № 55</w:t>
      </w:r>
      <w:r w:rsidR="00025725" w:rsidRPr="00A5618E">
        <w:rPr>
          <w:rFonts w:ascii="Times New Roman" w:hAnsi="Times New Roman" w:cs="Times New Roman"/>
          <w:bCs/>
          <w:sz w:val="24"/>
          <w:szCs w:val="24"/>
        </w:rPr>
        <w:t xml:space="preserve"> «О порядке</w:t>
      </w:r>
      <w:r w:rsidR="00AF04FE" w:rsidRPr="00A5618E">
        <w:rPr>
          <w:rFonts w:ascii="Times New Roman" w:hAnsi="Times New Roman" w:cs="Times New Roman"/>
          <w:bCs/>
          <w:sz w:val="24"/>
          <w:szCs w:val="24"/>
        </w:rPr>
        <w:t xml:space="preserve"> принятия решений о разработке муниципальных программ, формирования и реализации муниципальных программ»,</w:t>
      </w:r>
      <w:proofErr w:type="gramEnd"/>
    </w:p>
    <w:p w:rsidR="004614F8" w:rsidRPr="00A5618E" w:rsidRDefault="004614F8" w:rsidP="000B1253">
      <w:pPr>
        <w:autoSpaceDE w:val="0"/>
        <w:autoSpaceDN w:val="0"/>
        <w:adjustRightInd w:val="0"/>
        <w:spacing w:after="0" w:line="276" w:lineRule="auto"/>
        <w:jc w:val="both"/>
        <w:rPr>
          <w:rFonts w:ascii="Times New Roman" w:eastAsia="Calibri" w:hAnsi="Times New Roman" w:cs="Times New Roman"/>
          <w:sz w:val="24"/>
          <w:szCs w:val="24"/>
          <w:lang w:eastAsia="ru-RU"/>
        </w:rPr>
      </w:pPr>
    </w:p>
    <w:p w:rsidR="004614F8" w:rsidRPr="00A5618E" w:rsidRDefault="004614F8" w:rsidP="004614F8">
      <w:pPr>
        <w:autoSpaceDE w:val="0"/>
        <w:autoSpaceDN w:val="0"/>
        <w:adjustRightInd w:val="0"/>
        <w:spacing w:after="0" w:line="276" w:lineRule="auto"/>
        <w:jc w:val="both"/>
        <w:rPr>
          <w:rFonts w:ascii="Times New Roman" w:eastAsia="Calibri" w:hAnsi="Times New Roman" w:cs="Times New Roman"/>
          <w:sz w:val="24"/>
          <w:szCs w:val="24"/>
          <w:lang w:eastAsia="ru-RU"/>
        </w:rPr>
      </w:pPr>
      <w:r w:rsidRPr="00A5618E">
        <w:rPr>
          <w:rFonts w:ascii="Times New Roman" w:eastAsia="Calibri" w:hAnsi="Times New Roman" w:cs="Times New Roman"/>
          <w:sz w:val="24"/>
          <w:szCs w:val="24"/>
          <w:lang w:eastAsia="ru-RU"/>
        </w:rPr>
        <w:t xml:space="preserve">         ПОСТАНОВЛЯЮ:</w:t>
      </w:r>
    </w:p>
    <w:p w:rsidR="004614F8" w:rsidRPr="00A5618E" w:rsidRDefault="004614F8" w:rsidP="0094547E">
      <w:pPr>
        <w:overflowPunct w:val="0"/>
        <w:autoSpaceDE w:val="0"/>
        <w:autoSpaceDN w:val="0"/>
        <w:adjustRightInd w:val="0"/>
        <w:spacing w:after="0" w:line="276" w:lineRule="auto"/>
        <w:ind w:firstLine="360"/>
        <w:jc w:val="both"/>
        <w:rPr>
          <w:rFonts w:ascii="Times New Roman" w:eastAsia="Times New Roman" w:hAnsi="Times New Roman" w:cs="Times New Roman"/>
          <w:sz w:val="24"/>
          <w:szCs w:val="24"/>
        </w:rPr>
      </w:pPr>
      <w:r w:rsidRPr="00A5618E">
        <w:rPr>
          <w:rFonts w:ascii="Times New Roman" w:eastAsia="Times New Roman" w:hAnsi="Times New Roman" w:cs="Times New Roman"/>
          <w:sz w:val="24"/>
          <w:szCs w:val="24"/>
          <w:lang w:eastAsia="ru-RU"/>
        </w:rPr>
        <w:t xml:space="preserve">1.Утвердить муниципальную программу </w:t>
      </w:r>
      <w:r w:rsidR="00C4672E" w:rsidRPr="00A5618E">
        <w:rPr>
          <w:rFonts w:ascii="Times New Roman" w:eastAsia="Times New Roman" w:hAnsi="Times New Roman" w:cs="Times New Roman"/>
          <w:sz w:val="24"/>
          <w:szCs w:val="24"/>
        </w:rPr>
        <w:t>«</w:t>
      </w:r>
      <w:r w:rsidR="005B4768" w:rsidRPr="00A5618E">
        <w:rPr>
          <w:rFonts w:ascii="Times New Roman" w:eastAsia="Times New Roman" w:hAnsi="Times New Roman" w:cs="Times New Roman"/>
          <w:sz w:val="24"/>
          <w:szCs w:val="24"/>
        </w:rPr>
        <w:t>Жилье и городская среда в Первомайском районе</w:t>
      </w:r>
      <w:r w:rsidR="00F67DF3" w:rsidRPr="00A5618E">
        <w:rPr>
          <w:rFonts w:ascii="Times New Roman" w:hAnsi="Times New Roman" w:cs="Times New Roman"/>
          <w:sz w:val="24"/>
          <w:szCs w:val="24"/>
        </w:rPr>
        <w:t xml:space="preserve"> </w:t>
      </w:r>
      <w:r w:rsidR="00F67DF3" w:rsidRPr="00A5618E">
        <w:rPr>
          <w:rFonts w:ascii="Times New Roman" w:eastAsia="Times New Roman" w:hAnsi="Times New Roman" w:cs="Times New Roman"/>
          <w:sz w:val="24"/>
          <w:szCs w:val="24"/>
        </w:rPr>
        <w:t>на 2021-2024 годы с прогнозом на 2025 и 2026 годы</w:t>
      </w:r>
      <w:r w:rsidR="005B4768" w:rsidRPr="00A5618E">
        <w:rPr>
          <w:rFonts w:ascii="Times New Roman" w:eastAsia="Times New Roman" w:hAnsi="Times New Roman" w:cs="Times New Roman"/>
          <w:sz w:val="24"/>
          <w:szCs w:val="24"/>
        </w:rPr>
        <w:t>»</w:t>
      </w:r>
      <w:r w:rsidR="00C4672E" w:rsidRPr="00A5618E">
        <w:rPr>
          <w:rFonts w:ascii="Times New Roman" w:eastAsia="Times New Roman" w:hAnsi="Times New Roman" w:cs="Times New Roman"/>
          <w:sz w:val="24"/>
          <w:szCs w:val="24"/>
        </w:rPr>
        <w:t xml:space="preserve"> </w:t>
      </w:r>
      <w:r w:rsidRPr="00A5618E">
        <w:rPr>
          <w:rFonts w:ascii="Times New Roman" w:eastAsia="Times New Roman" w:hAnsi="Times New Roman" w:cs="Times New Roman"/>
          <w:sz w:val="24"/>
          <w:szCs w:val="24"/>
          <w:lang w:eastAsia="ru-RU"/>
        </w:rPr>
        <w:t xml:space="preserve">согласно </w:t>
      </w:r>
      <w:r w:rsidR="00FD5C59" w:rsidRPr="00A5618E">
        <w:rPr>
          <w:rFonts w:ascii="Times New Roman" w:eastAsia="Times New Roman" w:hAnsi="Times New Roman" w:cs="Times New Roman"/>
          <w:sz w:val="24"/>
          <w:szCs w:val="24"/>
          <w:lang w:eastAsia="ru-RU"/>
        </w:rPr>
        <w:t>приложению,</w:t>
      </w:r>
      <w:r w:rsidR="00025725" w:rsidRPr="00A5618E">
        <w:rPr>
          <w:rFonts w:ascii="Times New Roman" w:eastAsia="Times New Roman" w:hAnsi="Times New Roman" w:cs="Times New Roman"/>
          <w:sz w:val="24"/>
          <w:szCs w:val="24"/>
          <w:lang w:eastAsia="ru-RU"/>
        </w:rPr>
        <w:t xml:space="preserve"> к настоящему постановлению.</w:t>
      </w:r>
    </w:p>
    <w:p w:rsidR="004614F8" w:rsidRPr="00A5618E" w:rsidRDefault="004614F8" w:rsidP="004614F8">
      <w:pPr>
        <w:tabs>
          <w:tab w:val="left" w:pos="1200"/>
        </w:tabs>
        <w:overflowPunct w:val="0"/>
        <w:autoSpaceDE w:val="0"/>
        <w:autoSpaceDN w:val="0"/>
        <w:adjustRightInd w:val="0"/>
        <w:spacing w:after="0" w:line="276" w:lineRule="auto"/>
        <w:ind w:firstLine="360"/>
        <w:jc w:val="both"/>
        <w:rPr>
          <w:rFonts w:ascii="Times New Roman" w:eastAsia="Times New Roman" w:hAnsi="Times New Roman" w:cs="Times New Roman"/>
          <w:sz w:val="24"/>
          <w:szCs w:val="24"/>
          <w:lang w:eastAsia="ru-RU"/>
        </w:rPr>
      </w:pPr>
      <w:r w:rsidRPr="00A5618E">
        <w:rPr>
          <w:rFonts w:ascii="Times New Roman" w:eastAsia="Times New Roman" w:hAnsi="Times New Roman" w:cs="Times New Roman"/>
          <w:sz w:val="24"/>
          <w:szCs w:val="24"/>
          <w:lang w:eastAsia="ru-RU"/>
        </w:rPr>
        <w:t xml:space="preserve">   2.</w:t>
      </w:r>
      <w:r w:rsidR="00312E6C" w:rsidRPr="00A5618E">
        <w:rPr>
          <w:rFonts w:ascii="Times New Roman" w:eastAsia="Times New Roman" w:hAnsi="Times New Roman" w:cs="Times New Roman"/>
          <w:sz w:val="24"/>
          <w:szCs w:val="24"/>
          <w:lang w:eastAsia="ru-RU"/>
        </w:rPr>
        <w:t xml:space="preserve"> Настоящее </w:t>
      </w:r>
      <w:r w:rsidR="00A402A2">
        <w:rPr>
          <w:rFonts w:ascii="Times New Roman" w:eastAsia="Times New Roman" w:hAnsi="Times New Roman" w:cs="Times New Roman"/>
          <w:sz w:val="24"/>
          <w:szCs w:val="24"/>
          <w:lang w:eastAsia="ru-RU"/>
        </w:rPr>
        <w:t>п</w:t>
      </w:r>
      <w:bookmarkStart w:id="1" w:name="_GoBack"/>
      <w:bookmarkEnd w:id="1"/>
      <w:r w:rsidRPr="00A5618E">
        <w:rPr>
          <w:rFonts w:ascii="Times New Roman" w:eastAsia="Times New Roman" w:hAnsi="Times New Roman" w:cs="Times New Roman"/>
          <w:sz w:val="24"/>
          <w:szCs w:val="24"/>
          <w:lang w:eastAsia="ru-RU"/>
        </w:rPr>
        <w:t>остановление</w:t>
      </w:r>
      <w:r w:rsidR="00312E6C" w:rsidRPr="00A5618E">
        <w:rPr>
          <w:rFonts w:ascii="Times New Roman" w:eastAsia="Times New Roman" w:hAnsi="Times New Roman" w:cs="Times New Roman"/>
          <w:sz w:val="24"/>
          <w:szCs w:val="24"/>
          <w:lang w:eastAsia="ru-RU"/>
        </w:rPr>
        <w:t xml:space="preserve"> опубликовать</w:t>
      </w:r>
      <w:r w:rsidRPr="00A5618E">
        <w:rPr>
          <w:rFonts w:ascii="Times New Roman" w:eastAsia="Times New Roman" w:hAnsi="Times New Roman" w:cs="Times New Roman"/>
          <w:sz w:val="24"/>
          <w:szCs w:val="24"/>
          <w:lang w:eastAsia="ru-RU"/>
        </w:rPr>
        <w:t xml:space="preserve"> в газете «Заветы Ильича» и разместить на официальном сайте Первомайского района </w:t>
      </w:r>
      <w:hyperlink r:id="rId10" w:history="1">
        <w:r w:rsidRPr="00A5618E">
          <w:rPr>
            <w:rFonts w:ascii="Times New Roman" w:eastAsia="Times New Roman" w:hAnsi="Times New Roman" w:cs="Times New Roman"/>
            <w:color w:val="0000FF"/>
            <w:sz w:val="24"/>
            <w:szCs w:val="24"/>
            <w:u w:val="single"/>
            <w:lang w:eastAsia="ru-RU"/>
          </w:rPr>
          <w:t>(</w:t>
        </w:r>
        <w:r w:rsidRPr="00A5618E">
          <w:rPr>
            <w:rFonts w:ascii="Times New Roman" w:eastAsia="Times New Roman" w:hAnsi="Times New Roman" w:cs="Times New Roman"/>
            <w:color w:val="0000FF"/>
            <w:sz w:val="24"/>
            <w:szCs w:val="24"/>
            <w:u w:val="single"/>
            <w:lang w:val="en-US" w:eastAsia="ru-RU"/>
          </w:rPr>
          <w:t>http</w:t>
        </w:r>
        <w:r w:rsidRPr="00A5618E">
          <w:rPr>
            <w:rFonts w:ascii="Times New Roman" w:eastAsia="Times New Roman" w:hAnsi="Times New Roman" w:cs="Times New Roman"/>
            <w:color w:val="0000FF"/>
            <w:sz w:val="24"/>
            <w:szCs w:val="24"/>
            <w:u w:val="single"/>
            <w:lang w:eastAsia="ru-RU"/>
          </w:rPr>
          <w:t>://</w:t>
        </w:r>
        <w:proofErr w:type="spellStart"/>
        <w:r w:rsidRPr="00A5618E">
          <w:rPr>
            <w:rFonts w:ascii="Times New Roman" w:eastAsia="Times New Roman" w:hAnsi="Times New Roman" w:cs="Times New Roman"/>
            <w:color w:val="0000FF"/>
            <w:sz w:val="24"/>
            <w:szCs w:val="24"/>
            <w:u w:val="single"/>
            <w:lang w:val="en-US" w:eastAsia="ru-RU"/>
          </w:rPr>
          <w:t>pmr</w:t>
        </w:r>
        <w:proofErr w:type="spellEnd"/>
        <w:r w:rsidRPr="00A5618E">
          <w:rPr>
            <w:rFonts w:ascii="Times New Roman" w:eastAsia="Times New Roman" w:hAnsi="Times New Roman" w:cs="Times New Roman"/>
            <w:color w:val="0000FF"/>
            <w:sz w:val="24"/>
            <w:szCs w:val="24"/>
            <w:u w:val="single"/>
            <w:lang w:eastAsia="ru-RU"/>
          </w:rPr>
          <w:t>.</w:t>
        </w:r>
        <w:proofErr w:type="spellStart"/>
        <w:r w:rsidRPr="00A5618E">
          <w:rPr>
            <w:rFonts w:ascii="Times New Roman" w:eastAsia="Times New Roman" w:hAnsi="Times New Roman" w:cs="Times New Roman"/>
            <w:color w:val="0000FF"/>
            <w:sz w:val="24"/>
            <w:szCs w:val="24"/>
            <w:u w:val="single"/>
            <w:lang w:val="en-US" w:eastAsia="ru-RU"/>
          </w:rPr>
          <w:t>tomsk</w:t>
        </w:r>
        <w:proofErr w:type="spellEnd"/>
        <w:r w:rsidRPr="00A5618E">
          <w:rPr>
            <w:rFonts w:ascii="Times New Roman" w:eastAsia="Times New Roman" w:hAnsi="Times New Roman" w:cs="Times New Roman"/>
            <w:color w:val="0000FF"/>
            <w:sz w:val="24"/>
            <w:szCs w:val="24"/>
            <w:u w:val="single"/>
            <w:lang w:eastAsia="ru-RU"/>
          </w:rPr>
          <w:t>.</w:t>
        </w:r>
        <w:proofErr w:type="spellStart"/>
        <w:r w:rsidRPr="00A5618E">
          <w:rPr>
            <w:rFonts w:ascii="Times New Roman" w:eastAsia="Times New Roman" w:hAnsi="Times New Roman" w:cs="Times New Roman"/>
            <w:color w:val="0000FF"/>
            <w:sz w:val="24"/>
            <w:szCs w:val="24"/>
            <w:u w:val="single"/>
            <w:lang w:val="en-US" w:eastAsia="ru-RU"/>
          </w:rPr>
          <w:t>ru</w:t>
        </w:r>
        <w:proofErr w:type="spellEnd"/>
      </w:hyperlink>
      <w:r w:rsidRPr="00A5618E">
        <w:rPr>
          <w:rFonts w:ascii="Times New Roman" w:eastAsia="Times New Roman" w:hAnsi="Times New Roman" w:cs="Times New Roman"/>
          <w:sz w:val="24"/>
          <w:szCs w:val="24"/>
          <w:u w:val="single"/>
          <w:lang w:eastAsia="ru-RU"/>
        </w:rPr>
        <w:t>/)</w:t>
      </w:r>
      <w:r w:rsidRPr="00A5618E">
        <w:rPr>
          <w:rFonts w:ascii="Times New Roman" w:eastAsia="Times New Roman" w:hAnsi="Times New Roman" w:cs="Times New Roman"/>
          <w:sz w:val="24"/>
          <w:szCs w:val="24"/>
          <w:lang w:eastAsia="ru-RU"/>
        </w:rPr>
        <w:t>.</w:t>
      </w:r>
    </w:p>
    <w:p w:rsidR="004614F8" w:rsidRPr="00A5618E" w:rsidRDefault="004614F8" w:rsidP="004614F8">
      <w:pPr>
        <w:spacing w:after="120" w:line="276" w:lineRule="auto"/>
        <w:ind w:firstLine="567"/>
        <w:jc w:val="both"/>
        <w:rPr>
          <w:rFonts w:ascii="Times New Roman" w:eastAsia="Calibri" w:hAnsi="Times New Roman" w:cs="Times New Roman"/>
          <w:sz w:val="24"/>
          <w:szCs w:val="24"/>
          <w:lang w:eastAsia="ru-RU"/>
        </w:rPr>
      </w:pPr>
      <w:r w:rsidRPr="00A5618E">
        <w:rPr>
          <w:rFonts w:ascii="Times New Roman" w:eastAsia="Calibri" w:hAnsi="Times New Roman" w:cs="Times New Roman"/>
          <w:sz w:val="24"/>
          <w:szCs w:val="24"/>
          <w:lang w:eastAsia="ru-RU"/>
        </w:rPr>
        <w:t>3. Настоящее постановле</w:t>
      </w:r>
      <w:r w:rsidR="00312E6C" w:rsidRPr="00A5618E">
        <w:rPr>
          <w:rFonts w:ascii="Times New Roman" w:eastAsia="Calibri" w:hAnsi="Times New Roman" w:cs="Times New Roman"/>
          <w:sz w:val="24"/>
          <w:szCs w:val="24"/>
          <w:lang w:eastAsia="ru-RU"/>
        </w:rPr>
        <w:t xml:space="preserve">ние вступает в силу с 1 января </w:t>
      </w:r>
      <w:r w:rsidR="005B4768" w:rsidRPr="00A5618E">
        <w:rPr>
          <w:rFonts w:ascii="Times New Roman" w:eastAsia="Calibri" w:hAnsi="Times New Roman" w:cs="Times New Roman"/>
          <w:sz w:val="24"/>
          <w:szCs w:val="24"/>
          <w:lang w:eastAsia="ru-RU"/>
        </w:rPr>
        <w:t>2021</w:t>
      </w:r>
      <w:r w:rsidRPr="00A5618E">
        <w:rPr>
          <w:rFonts w:ascii="Times New Roman" w:eastAsia="Calibri" w:hAnsi="Times New Roman" w:cs="Times New Roman"/>
          <w:sz w:val="24"/>
          <w:szCs w:val="24"/>
          <w:lang w:eastAsia="ru-RU"/>
        </w:rPr>
        <w:t xml:space="preserve"> года.</w:t>
      </w:r>
    </w:p>
    <w:p w:rsidR="004614F8" w:rsidRPr="00A5618E" w:rsidRDefault="004614F8" w:rsidP="004614F8">
      <w:pPr>
        <w:spacing w:after="120" w:line="276" w:lineRule="auto"/>
        <w:ind w:firstLine="567"/>
        <w:jc w:val="both"/>
        <w:rPr>
          <w:rFonts w:ascii="Times New Roman" w:eastAsia="Calibri" w:hAnsi="Times New Roman" w:cs="Times New Roman"/>
          <w:sz w:val="24"/>
          <w:szCs w:val="24"/>
          <w:lang w:eastAsia="ru-RU"/>
        </w:rPr>
      </w:pPr>
      <w:r w:rsidRPr="00A5618E">
        <w:rPr>
          <w:rFonts w:ascii="Times New Roman" w:eastAsia="Calibri" w:hAnsi="Times New Roman" w:cs="Times New Roman"/>
          <w:sz w:val="24"/>
          <w:szCs w:val="24"/>
          <w:lang w:eastAsia="ru-RU"/>
        </w:rPr>
        <w:t xml:space="preserve">4. Контроль за исполнением настоящего постановления возложить на заместителя Главы Первомайского района </w:t>
      </w:r>
      <w:r w:rsidR="00312E6C" w:rsidRPr="00A5618E">
        <w:rPr>
          <w:rFonts w:ascii="Times New Roman" w:eastAsia="Calibri" w:hAnsi="Times New Roman" w:cs="Times New Roman"/>
          <w:sz w:val="24"/>
          <w:szCs w:val="24"/>
          <w:lang w:eastAsia="ru-RU"/>
        </w:rPr>
        <w:t>по строительству, ЖКХ, дорожному комплексу, ГО и ЧС Петроченко Н.Н.</w:t>
      </w:r>
    </w:p>
    <w:p w:rsidR="004614F8" w:rsidRPr="00A5618E" w:rsidRDefault="004614F8" w:rsidP="004614F8">
      <w:pPr>
        <w:overflowPunct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rsidR="007A31F6" w:rsidRPr="00A5618E" w:rsidRDefault="007A31F6" w:rsidP="004614F8">
      <w:pPr>
        <w:overflowPunct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rsidR="007A31F6" w:rsidRPr="00A5618E" w:rsidRDefault="007A31F6" w:rsidP="004614F8">
      <w:pPr>
        <w:overflowPunct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rsidR="004614F8" w:rsidRPr="00A5618E" w:rsidRDefault="004614F8" w:rsidP="004614F8">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5618E">
        <w:rPr>
          <w:rFonts w:ascii="Times New Roman" w:eastAsia="Times New Roman" w:hAnsi="Times New Roman" w:cs="Times New Roman"/>
          <w:sz w:val="24"/>
          <w:szCs w:val="24"/>
          <w:lang w:eastAsia="ru-RU"/>
        </w:rPr>
        <w:t xml:space="preserve">Глава Первомайского района                                                                          </w:t>
      </w:r>
      <w:r w:rsidR="00A5618E">
        <w:rPr>
          <w:rFonts w:ascii="Times New Roman" w:eastAsia="Times New Roman" w:hAnsi="Times New Roman" w:cs="Times New Roman"/>
          <w:sz w:val="24"/>
          <w:szCs w:val="24"/>
          <w:lang w:eastAsia="ru-RU"/>
        </w:rPr>
        <w:t xml:space="preserve">        </w:t>
      </w:r>
      <w:r w:rsidRPr="00A5618E">
        <w:rPr>
          <w:rFonts w:ascii="Times New Roman" w:eastAsia="Times New Roman" w:hAnsi="Times New Roman" w:cs="Times New Roman"/>
          <w:sz w:val="24"/>
          <w:szCs w:val="24"/>
          <w:lang w:eastAsia="ru-RU"/>
        </w:rPr>
        <w:t xml:space="preserve">   И.И. </w:t>
      </w:r>
      <w:proofErr w:type="spellStart"/>
      <w:r w:rsidRPr="00A5618E">
        <w:rPr>
          <w:rFonts w:ascii="Times New Roman" w:eastAsia="Times New Roman" w:hAnsi="Times New Roman" w:cs="Times New Roman"/>
          <w:sz w:val="24"/>
          <w:szCs w:val="24"/>
          <w:lang w:eastAsia="ru-RU"/>
        </w:rPr>
        <w:t>Сиберт</w:t>
      </w:r>
      <w:proofErr w:type="spellEnd"/>
    </w:p>
    <w:p w:rsidR="004614F8" w:rsidRPr="0025248B" w:rsidRDefault="004614F8" w:rsidP="004614F8">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614F8" w:rsidRPr="0025248B" w:rsidRDefault="004614F8" w:rsidP="004614F8">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614F8" w:rsidRPr="0025248B" w:rsidRDefault="004614F8" w:rsidP="004614F8">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614F8" w:rsidRPr="0025248B" w:rsidRDefault="004614F8" w:rsidP="004614F8">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614F8" w:rsidRDefault="004614F8" w:rsidP="004614F8">
      <w:pPr>
        <w:overflowPunct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312E6C" w:rsidRDefault="00312E6C" w:rsidP="004614F8">
      <w:pPr>
        <w:overflowPunct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312E6C" w:rsidRDefault="00312E6C" w:rsidP="004614F8">
      <w:pPr>
        <w:overflowPunct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312E6C" w:rsidRDefault="00312E6C" w:rsidP="004614F8">
      <w:pPr>
        <w:overflowPunct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312E6C" w:rsidRDefault="00312E6C" w:rsidP="004614F8">
      <w:pPr>
        <w:overflowPunct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631089" w:rsidRDefault="00631089" w:rsidP="004614F8">
      <w:pPr>
        <w:overflowPunct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631089" w:rsidRPr="004614F8" w:rsidRDefault="00631089" w:rsidP="004614F8">
      <w:pPr>
        <w:overflowPunct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4614F8" w:rsidRPr="004614F8" w:rsidRDefault="00312E6C" w:rsidP="004614F8">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Ю.В. Терентьева</w:t>
      </w:r>
    </w:p>
    <w:p w:rsidR="002960D6" w:rsidRDefault="004614F8" w:rsidP="002960D6">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4614F8">
        <w:rPr>
          <w:rFonts w:ascii="Times New Roman" w:eastAsia="Times New Roman" w:hAnsi="Times New Roman" w:cs="Times New Roman"/>
          <w:sz w:val="16"/>
          <w:szCs w:val="16"/>
          <w:lang w:eastAsia="ru-RU"/>
        </w:rPr>
        <w:t>2 24 52</w:t>
      </w:r>
    </w:p>
    <w:p w:rsidR="0025248B" w:rsidRDefault="002960D6" w:rsidP="002960D6">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 xml:space="preserve">                                                                                                                                                      </w:t>
      </w:r>
      <w:r w:rsidR="00B057A5">
        <w:rPr>
          <w:rFonts w:ascii="Times New Roman" w:eastAsia="Times New Roman" w:hAnsi="Times New Roman" w:cs="Times New Roman"/>
          <w:sz w:val="16"/>
          <w:szCs w:val="16"/>
          <w:lang w:eastAsia="ru-RU"/>
        </w:rPr>
        <w:t xml:space="preserve">                 </w:t>
      </w:r>
    </w:p>
    <w:p w:rsidR="004614F8" w:rsidRPr="002960D6" w:rsidRDefault="0025248B" w:rsidP="002960D6">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48055E">
        <w:rPr>
          <w:rFonts w:ascii="Times New Roman" w:eastAsia="Times New Roman" w:hAnsi="Times New Roman" w:cs="Times New Roman"/>
          <w:sz w:val="16"/>
          <w:szCs w:val="16"/>
          <w:lang w:eastAsia="ru-RU"/>
        </w:rPr>
        <w:t xml:space="preserve">  </w:t>
      </w:r>
      <w:r w:rsidR="004614F8" w:rsidRPr="004614F8">
        <w:rPr>
          <w:rFonts w:ascii="Times New Roman" w:eastAsia="Times New Roman" w:hAnsi="Times New Roman" w:cs="Times New Roman"/>
          <w:sz w:val="20"/>
          <w:szCs w:val="20"/>
          <w:lang w:eastAsia="ru-RU"/>
        </w:rPr>
        <w:t>Приложение</w:t>
      </w:r>
      <w:r w:rsidR="00025725">
        <w:rPr>
          <w:rFonts w:ascii="Times New Roman" w:eastAsia="Times New Roman" w:hAnsi="Times New Roman" w:cs="Times New Roman"/>
          <w:sz w:val="20"/>
          <w:szCs w:val="20"/>
          <w:lang w:eastAsia="ru-RU"/>
        </w:rPr>
        <w:t xml:space="preserve"> </w:t>
      </w:r>
    </w:p>
    <w:p w:rsidR="004614F8" w:rsidRPr="004614F8" w:rsidRDefault="0048055E" w:rsidP="0048055E">
      <w:pPr>
        <w:overflowPunct w:val="0"/>
        <w:autoSpaceDE w:val="0"/>
        <w:autoSpaceDN w:val="0"/>
        <w:adjustRightInd w:val="0"/>
        <w:spacing w:after="0" w:line="240" w:lineRule="auto"/>
        <w:ind w:firstLine="384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4614F8" w:rsidRPr="004614F8">
        <w:rPr>
          <w:rFonts w:ascii="Times New Roman" w:eastAsia="Times New Roman" w:hAnsi="Times New Roman" w:cs="Times New Roman"/>
          <w:sz w:val="20"/>
          <w:szCs w:val="20"/>
          <w:lang w:eastAsia="ru-RU"/>
        </w:rPr>
        <w:t xml:space="preserve">к постановлению </w:t>
      </w:r>
    </w:p>
    <w:p w:rsidR="0048055E" w:rsidRDefault="004614F8" w:rsidP="004614F8">
      <w:pPr>
        <w:overflowPunct w:val="0"/>
        <w:autoSpaceDE w:val="0"/>
        <w:autoSpaceDN w:val="0"/>
        <w:adjustRightInd w:val="0"/>
        <w:spacing w:after="0" w:line="240" w:lineRule="auto"/>
        <w:ind w:firstLine="3840"/>
        <w:jc w:val="right"/>
        <w:rPr>
          <w:rFonts w:ascii="Times New Roman" w:eastAsia="Times New Roman" w:hAnsi="Times New Roman" w:cs="Times New Roman"/>
          <w:sz w:val="20"/>
          <w:szCs w:val="20"/>
          <w:lang w:eastAsia="ru-RU"/>
        </w:rPr>
      </w:pPr>
      <w:r w:rsidRPr="004614F8">
        <w:rPr>
          <w:rFonts w:ascii="Times New Roman" w:eastAsia="Times New Roman" w:hAnsi="Times New Roman" w:cs="Times New Roman"/>
          <w:sz w:val="20"/>
          <w:szCs w:val="20"/>
          <w:lang w:eastAsia="ru-RU"/>
        </w:rPr>
        <w:t>Администрации Первомайского</w:t>
      </w:r>
    </w:p>
    <w:p w:rsidR="004614F8" w:rsidRPr="004614F8" w:rsidRDefault="004614F8" w:rsidP="0048055E">
      <w:pPr>
        <w:overflowPunct w:val="0"/>
        <w:autoSpaceDE w:val="0"/>
        <w:autoSpaceDN w:val="0"/>
        <w:adjustRightInd w:val="0"/>
        <w:spacing w:after="0" w:line="240" w:lineRule="auto"/>
        <w:ind w:firstLine="3840"/>
        <w:rPr>
          <w:rFonts w:ascii="Times New Roman" w:eastAsia="Times New Roman" w:hAnsi="Times New Roman" w:cs="Times New Roman"/>
          <w:sz w:val="20"/>
          <w:szCs w:val="20"/>
          <w:lang w:eastAsia="ru-RU"/>
        </w:rPr>
      </w:pPr>
      <w:r w:rsidRPr="004614F8">
        <w:rPr>
          <w:rFonts w:ascii="Times New Roman" w:eastAsia="Times New Roman" w:hAnsi="Times New Roman" w:cs="Times New Roman"/>
          <w:sz w:val="20"/>
          <w:szCs w:val="20"/>
          <w:lang w:eastAsia="ru-RU"/>
        </w:rPr>
        <w:t xml:space="preserve"> </w:t>
      </w:r>
      <w:r w:rsidR="0048055E">
        <w:rPr>
          <w:rFonts w:ascii="Times New Roman" w:eastAsia="Times New Roman" w:hAnsi="Times New Roman" w:cs="Times New Roman"/>
          <w:sz w:val="20"/>
          <w:szCs w:val="20"/>
          <w:lang w:eastAsia="ru-RU"/>
        </w:rPr>
        <w:t xml:space="preserve">                                                           </w:t>
      </w:r>
      <w:r w:rsidR="00A5618E">
        <w:rPr>
          <w:rFonts w:ascii="Times New Roman" w:eastAsia="Times New Roman" w:hAnsi="Times New Roman" w:cs="Times New Roman"/>
          <w:sz w:val="20"/>
          <w:szCs w:val="20"/>
          <w:lang w:eastAsia="ru-RU"/>
        </w:rPr>
        <w:t xml:space="preserve">  </w:t>
      </w:r>
      <w:r w:rsidR="0048055E">
        <w:rPr>
          <w:rFonts w:ascii="Times New Roman" w:eastAsia="Times New Roman" w:hAnsi="Times New Roman" w:cs="Times New Roman"/>
          <w:sz w:val="20"/>
          <w:szCs w:val="20"/>
          <w:lang w:eastAsia="ru-RU"/>
        </w:rPr>
        <w:t>р</w:t>
      </w:r>
      <w:r w:rsidRPr="004614F8">
        <w:rPr>
          <w:rFonts w:ascii="Times New Roman" w:eastAsia="Times New Roman" w:hAnsi="Times New Roman" w:cs="Times New Roman"/>
          <w:sz w:val="20"/>
          <w:szCs w:val="20"/>
          <w:lang w:eastAsia="ru-RU"/>
        </w:rPr>
        <w:t>айона</w:t>
      </w:r>
      <w:r w:rsidR="0048055E">
        <w:rPr>
          <w:rFonts w:ascii="Times New Roman" w:eastAsia="Times New Roman" w:hAnsi="Times New Roman" w:cs="Times New Roman"/>
          <w:sz w:val="20"/>
          <w:szCs w:val="20"/>
          <w:lang w:eastAsia="ru-RU"/>
        </w:rPr>
        <w:t xml:space="preserve"> </w:t>
      </w:r>
      <w:r w:rsidR="00FD5C59">
        <w:rPr>
          <w:rFonts w:ascii="Times New Roman" w:eastAsia="Times New Roman" w:hAnsi="Times New Roman" w:cs="Times New Roman"/>
          <w:sz w:val="20"/>
          <w:szCs w:val="20"/>
          <w:lang w:eastAsia="ru-RU"/>
        </w:rPr>
        <w:t>от  00.10</w:t>
      </w:r>
      <w:r w:rsidR="005B4768">
        <w:rPr>
          <w:rFonts w:ascii="Times New Roman" w:eastAsia="Times New Roman" w:hAnsi="Times New Roman" w:cs="Times New Roman"/>
          <w:sz w:val="20"/>
          <w:szCs w:val="20"/>
          <w:lang w:eastAsia="ru-RU"/>
        </w:rPr>
        <w:t>.2020</w:t>
      </w:r>
      <w:r w:rsidR="002960D6">
        <w:rPr>
          <w:rFonts w:ascii="Times New Roman" w:eastAsia="Times New Roman" w:hAnsi="Times New Roman" w:cs="Times New Roman"/>
          <w:sz w:val="20"/>
          <w:szCs w:val="20"/>
          <w:lang w:eastAsia="ru-RU"/>
        </w:rPr>
        <w:t xml:space="preserve"> № </w:t>
      </w:r>
      <w:r w:rsidRPr="004614F8">
        <w:rPr>
          <w:rFonts w:ascii="Times New Roman" w:eastAsia="Times New Roman" w:hAnsi="Times New Roman" w:cs="Times New Roman"/>
          <w:sz w:val="20"/>
          <w:szCs w:val="20"/>
          <w:lang w:eastAsia="ru-RU"/>
        </w:rPr>
        <w:t xml:space="preserve">                </w:t>
      </w:r>
    </w:p>
    <w:p w:rsidR="004614F8" w:rsidRPr="004614F8" w:rsidRDefault="0048055E"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b/>
          <w:sz w:val="16"/>
          <w:szCs w:val="20"/>
          <w:lang w:eastAsia="ru-RU"/>
        </w:rPr>
      </w:pPr>
    </w:p>
    <w:p w:rsidR="004614F8" w:rsidRPr="004614F8" w:rsidRDefault="004614F8" w:rsidP="004614F8">
      <w:pPr>
        <w:spacing w:after="120" w:line="240" w:lineRule="auto"/>
        <w:jc w:val="center"/>
        <w:rPr>
          <w:rFonts w:ascii="Times New Roman" w:eastAsia="Calibri" w:hAnsi="Times New Roman" w:cs="Times New Roman"/>
          <w:b/>
          <w:sz w:val="40"/>
          <w:szCs w:val="40"/>
          <w:lang w:eastAsia="ru-RU"/>
        </w:rPr>
      </w:pPr>
      <w:r w:rsidRPr="004614F8">
        <w:rPr>
          <w:rFonts w:ascii="Times New Roman" w:eastAsia="Calibri" w:hAnsi="Times New Roman" w:cs="Times New Roman"/>
          <w:b/>
          <w:sz w:val="40"/>
          <w:szCs w:val="40"/>
          <w:lang w:eastAsia="ru-RU"/>
        </w:rPr>
        <w:t>МУНИЦИПАЛЬНАЯ ПРОГРАММА</w:t>
      </w:r>
    </w:p>
    <w:p w:rsidR="007C059A" w:rsidRPr="007C059A" w:rsidRDefault="003B607F" w:rsidP="005B4768">
      <w:pPr>
        <w:overflowPunct w:val="0"/>
        <w:autoSpaceDE w:val="0"/>
        <w:autoSpaceDN w:val="0"/>
        <w:adjustRightInd w:val="0"/>
        <w:spacing w:after="0" w:line="276" w:lineRule="auto"/>
        <w:ind w:firstLine="34"/>
        <w:jc w:val="center"/>
        <w:rPr>
          <w:rFonts w:ascii="Times New Roman" w:eastAsia="Times New Roman" w:hAnsi="Times New Roman" w:cs="Times New Roman"/>
          <w:sz w:val="40"/>
          <w:szCs w:val="40"/>
        </w:rPr>
      </w:pPr>
      <w:r w:rsidRPr="003B607F">
        <w:rPr>
          <w:rFonts w:ascii="Times New Roman" w:eastAsia="Times New Roman" w:hAnsi="Times New Roman" w:cs="Times New Roman"/>
          <w:sz w:val="40"/>
          <w:szCs w:val="40"/>
        </w:rPr>
        <w:t>«</w:t>
      </w:r>
      <w:r w:rsidR="005B4768" w:rsidRPr="005B4768">
        <w:rPr>
          <w:rFonts w:ascii="Times New Roman" w:eastAsia="Times New Roman" w:hAnsi="Times New Roman" w:cs="Times New Roman"/>
          <w:sz w:val="40"/>
          <w:szCs w:val="40"/>
        </w:rPr>
        <w:t>Жилье и городс</w:t>
      </w:r>
      <w:r w:rsidR="00F67DF3">
        <w:rPr>
          <w:rFonts w:ascii="Times New Roman" w:eastAsia="Times New Roman" w:hAnsi="Times New Roman" w:cs="Times New Roman"/>
          <w:sz w:val="40"/>
          <w:szCs w:val="40"/>
        </w:rPr>
        <w:t>кая среда в Первомайском районе на 2021-2024 годы с прогнозом на 2025 и 2026</w:t>
      </w:r>
      <w:r w:rsidR="00A5618E">
        <w:rPr>
          <w:rFonts w:ascii="Times New Roman" w:eastAsia="Times New Roman" w:hAnsi="Times New Roman" w:cs="Times New Roman"/>
          <w:sz w:val="40"/>
          <w:szCs w:val="40"/>
        </w:rPr>
        <w:t xml:space="preserve"> </w:t>
      </w:r>
      <w:r w:rsidR="00F67DF3">
        <w:rPr>
          <w:rFonts w:ascii="Times New Roman" w:eastAsia="Times New Roman" w:hAnsi="Times New Roman" w:cs="Times New Roman"/>
          <w:sz w:val="40"/>
          <w:szCs w:val="40"/>
        </w:rPr>
        <w:t>годы»</w:t>
      </w:r>
    </w:p>
    <w:p w:rsidR="003B607F" w:rsidRPr="003B607F" w:rsidRDefault="003B607F" w:rsidP="003B607F">
      <w:pPr>
        <w:overflowPunct w:val="0"/>
        <w:autoSpaceDE w:val="0"/>
        <w:autoSpaceDN w:val="0"/>
        <w:adjustRightInd w:val="0"/>
        <w:spacing w:after="0" w:line="276" w:lineRule="auto"/>
        <w:ind w:firstLine="34"/>
        <w:jc w:val="center"/>
        <w:rPr>
          <w:rFonts w:ascii="Times New Roman" w:eastAsia="Times New Roman" w:hAnsi="Times New Roman" w:cs="Times New Roman"/>
          <w:sz w:val="40"/>
          <w:szCs w:val="40"/>
        </w:rPr>
      </w:pPr>
    </w:p>
    <w:p w:rsidR="004614F8" w:rsidRPr="004614F8" w:rsidRDefault="004614F8" w:rsidP="002960D6">
      <w:pPr>
        <w:overflowPunct w:val="0"/>
        <w:autoSpaceDE w:val="0"/>
        <w:autoSpaceDN w:val="0"/>
        <w:adjustRightInd w:val="0"/>
        <w:spacing w:after="0" w:line="240" w:lineRule="auto"/>
        <w:jc w:val="center"/>
        <w:rPr>
          <w:rFonts w:ascii="Times New Roman" w:eastAsia="Times New Roman" w:hAnsi="Times New Roman" w:cs="Times New Roman"/>
          <w:b/>
          <w:sz w:val="40"/>
          <w:szCs w:val="40"/>
          <w:lang w:eastAsia="ru-RU"/>
        </w:rPr>
      </w:pPr>
    </w:p>
    <w:p w:rsidR="004614F8" w:rsidRPr="004614F8" w:rsidRDefault="004614F8" w:rsidP="004614F8">
      <w:pPr>
        <w:overflowPunct w:val="0"/>
        <w:autoSpaceDE w:val="0"/>
        <w:autoSpaceDN w:val="0"/>
        <w:adjustRightInd w:val="0"/>
        <w:spacing w:after="0" w:line="240" w:lineRule="auto"/>
        <w:rPr>
          <w:rFonts w:ascii="Times New Roman" w:eastAsia="Times New Roman" w:hAnsi="Times New Roman" w:cs="Times New Roman"/>
          <w:b/>
          <w:sz w:val="40"/>
          <w:szCs w:val="40"/>
          <w:lang w:eastAsia="ru-RU"/>
        </w:rPr>
      </w:pPr>
    </w:p>
    <w:p w:rsidR="004614F8" w:rsidRPr="004614F8" w:rsidRDefault="004614F8" w:rsidP="004614F8">
      <w:pPr>
        <w:spacing w:after="120" w:line="240" w:lineRule="auto"/>
        <w:jc w:val="center"/>
        <w:rPr>
          <w:rFonts w:ascii="Calibri" w:eastAsia="Calibri" w:hAnsi="Calibri" w:cs="Times New Roman"/>
          <w:b/>
          <w:sz w:val="24"/>
          <w:szCs w:val="24"/>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4614F8">
        <w:rPr>
          <w:rFonts w:ascii="Times New Roman" w:eastAsia="Times New Roman" w:hAnsi="Times New Roman" w:cs="Times New Roman"/>
          <w:sz w:val="28"/>
          <w:szCs w:val="20"/>
          <w:lang w:eastAsia="ru-RU"/>
        </w:rPr>
        <w:t xml:space="preserve"> </w:t>
      </w: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8055E" w:rsidRPr="004614F8" w:rsidRDefault="0048055E"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4614F8" w:rsidRPr="002370D2" w:rsidRDefault="005B4768" w:rsidP="004614F8">
      <w:pPr>
        <w:overflowPunct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2370D2">
        <w:rPr>
          <w:rFonts w:ascii="Times New Roman" w:eastAsia="Times New Roman" w:hAnsi="Times New Roman" w:cs="Times New Roman"/>
          <w:sz w:val="28"/>
          <w:szCs w:val="20"/>
          <w:lang w:eastAsia="ru-RU"/>
        </w:rPr>
        <w:t>202</w:t>
      </w:r>
      <w:r w:rsidR="00BF2D9B" w:rsidRPr="002370D2">
        <w:rPr>
          <w:rFonts w:ascii="Times New Roman" w:eastAsia="Times New Roman" w:hAnsi="Times New Roman" w:cs="Times New Roman"/>
          <w:sz w:val="28"/>
          <w:szCs w:val="20"/>
          <w:lang w:eastAsia="ru-RU"/>
        </w:rPr>
        <w:t>1</w:t>
      </w:r>
    </w:p>
    <w:p w:rsidR="004614F8" w:rsidRPr="004614F8" w:rsidRDefault="004614F8" w:rsidP="004614F8">
      <w:pPr>
        <w:overflowPunct w:val="0"/>
        <w:autoSpaceDE w:val="0"/>
        <w:autoSpaceDN w:val="0"/>
        <w:adjustRightInd w:val="0"/>
        <w:spacing w:after="0" w:line="240" w:lineRule="auto"/>
        <w:jc w:val="right"/>
        <w:rPr>
          <w:rFonts w:ascii="Times New Roman" w:eastAsia="Times New Roman" w:hAnsi="Times New Roman" w:cs="Times New Roman"/>
          <w:b/>
          <w:sz w:val="20"/>
          <w:szCs w:val="20"/>
          <w:lang w:eastAsia="ru-RU"/>
        </w:rPr>
      </w:pPr>
      <w:r w:rsidRPr="004614F8">
        <w:rPr>
          <w:rFonts w:ascii="Times New Roman" w:eastAsia="Times New Roman" w:hAnsi="Times New Roman" w:cs="Times New Roman"/>
          <w:b/>
          <w:sz w:val="20"/>
          <w:szCs w:val="20"/>
          <w:lang w:eastAsia="ru-RU"/>
        </w:rPr>
        <w:t xml:space="preserve">                                                                                  </w:t>
      </w:r>
    </w:p>
    <w:p w:rsid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p>
    <w:p w:rsidR="005B4768" w:rsidRDefault="005B4768" w:rsidP="00226BC7">
      <w:pPr>
        <w:overflowPunct w:val="0"/>
        <w:autoSpaceDE w:val="0"/>
        <w:autoSpaceDN w:val="0"/>
        <w:adjustRightInd w:val="0"/>
        <w:spacing w:after="0" w:line="240" w:lineRule="auto"/>
        <w:rPr>
          <w:rFonts w:ascii="Times New Roman" w:eastAsia="Times New Roman" w:hAnsi="Times New Roman" w:cs="Times New Roman"/>
          <w:b/>
          <w:sz w:val="28"/>
          <w:szCs w:val="20"/>
          <w:lang w:eastAsia="ru-RU"/>
        </w:rPr>
      </w:pPr>
    </w:p>
    <w:p w:rsidR="007A31F6" w:rsidRDefault="007A31F6" w:rsidP="00226BC7">
      <w:pPr>
        <w:overflowPunct w:val="0"/>
        <w:autoSpaceDE w:val="0"/>
        <w:autoSpaceDN w:val="0"/>
        <w:adjustRightInd w:val="0"/>
        <w:spacing w:after="0" w:line="240" w:lineRule="auto"/>
        <w:rPr>
          <w:rFonts w:ascii="Times New Roman" w:eastAsia="Times New Roman" w:hAnsi="Times New Roman" w:cs="Times New Roman"/>
          <w:b/>
          <w:sz w:val="28"/>
          <w:szCs w:val="20"/>
          <w:lang w:eastAsia="ru-RU"/>
        </w:rPr>
      </w:pPr>
    </w:p>
    <w:p w:rsidR="007A31F6" w:rsidRDefault="007A31F6" w:rsidP="00226BC7">
      <w:pPr>
        <w:overflowPunct w:val="0"/>
        <w:autoSpaceDE w:val="0"/>
        <w:autoSpaceDN w:val="0"/>
        <w:adjustRightInd w:val="0"/>
        <w:spacing w:after="0" w:line="240" w:lineRule="auto"/>
        <w:rPr>
          <w:rFonts w:ascii="Times New Roman" w:eastAsia="Times New Roman" w:hAnsi="Times New Roman" w:cs="Times New Roman"/>
          <w:b/>
          <w:sz w:val="28"/>
          <w:szCs w:val="20"/>
          <w:lang w:eastAsia="ru-RU"/>
        </w:rPr>
      </w:pPr>
    </w:p>
    <w:p w:rsidR="007A31F6" w:rsidRPr="004614F8" w:rsidRDefault="007A31F6" w:rsidP="00226BC7">
      <w:pPr>
        <w:overflowPunct w:val="0"/>
        <w:autoSpaceDE w:val="0"/>
        <w:autoSpaceDN w:val="0"/>
        <w:adjustRightInd w:val="0"/>
        <w:spacing w:after="0" w:line="240" w:lineRule="auto"/>
        <w:rPr>
          <w:rFonts w:ascii="Times New Roman" w:eastAsia="Times New Roman" w:hAnsi="Times New Roman" w:cs="Times New Roman"/>
          <w:b/>
          <w:sz w:val="28"/>
          <w:szCs w:val="20"/>
          <w:lang w:eastAsia="ru-RU"/>
        </w:rPr>
      </w:pPr>
    </w:p>
    <w:p w:rsidR="004614F8" w:rsidRP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4614F8">
        <w:rPr>
          <w:rFonts w:ascii="Times New Roman" w:eastAsia="Times New Roman" w:hAnsi="Times New Roman" w:cs="Times New Roman"/>
          <w:b/>
          <w:sz w:val="28"/>
          <w:szCs w:val="20"/>
          <w:lang w:eastAsia="ru-RU"/>
        </w:rPr>
        <w:t>ПАСПОРТ</w:t>
      </w:r>
    </w:p>
    <w:p w:rsidR="004614F8"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4614F8">
        <w:rPr>
          <w:rFonts w:ascii="Times New Roman" w:eastAsia="Times New Roman" w:hAnsi="Times New Roman" w:cs="Times New Roman"/>
          <w:b/>
          <w:sz w:val="28"/>
          <w:szCs w:val="20"/>
          <w:lang w:eastAsia="ru-RU"/>
        </w:rPr>
        <w:t xml:space="preserve">муниципальной программы </w:t>
      </w:r>
    </w:p>
    <w:p w:rsidR="003B607F" w:rsidRPr="004614F8" w:rsidRDefault="005B4768" w:rsidP="004614F8">
      <w:pPr>
        <w:overflowPunct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5B4768">
        <w:rPr>
          <w:rFonts w:ascii="Times New Roman" w:eastAsia="Times New Roman" w:hAnsi="Times New Roman" w:cs="Times New Roman"/>
          <w:b/>
          <w:sz w:val="28"/>
          <w:szCs w:val="28"/>
        </w:rPr>
        <w:t>«Жилье и городская среда в Первомайском районе</w:t>
      </w:r>
      <w:r w:rsidR="00F67DF3" w:rsidRPr="00F67DF3">
        <w:t xml:space="preserve"> </w:t>
      </w:r>
      <w:r w:rsidR="00F67DF3" w:rsidRPr="00F67DF3">
        <w:rPr>
          <w:rFonts w:ascii="Times New Roman" w:eastAsia="Times New Roman" w:hAnsi="Times New Roman" w:cs="Times New Roman"/>
          <w:b/>
          <w:sz w:val="28"/>
          <w:szCs w:val="28"/>
        </w:rPr>
        <w:t xml:space="preserve">на 2021-2024 годы </w:t>
      </w:r>
      <w:r w:rsidR="00F67DF3">
        <w:rPr>
          <w:rFonts w:ascii="Times New Roman" w:eastAsia="Times New Roman" w:hAnsi="Times New Roman" w:cs="Times New Roman"/>
          <w:b/>
          <w:sz w:val="28"/>
          <w:szCs w:val="28"/>
        </w:rPr>
        <w:t>с прогнозом на 2025 и 2026 годы</w:t>
      </w:r>
      <w:r w:rsidRPr="005B4768">
        <w:rPr>
          <w:rFonts w:ascii="Times New Roman" w:eastAsia="Times New Roman" w:hAnsi="Times New Roman" w:cs="Times New Roman"/>
          <w:b/>
          <w:sz w:val="28"/>
          <w:szCs w:val="28"/>
        </w:rPr>
        <w:t>»</w:t>
      </w:r>
    </w:p>
    <w:p w:rsidR="004614F8" w:rsidRPr="004614F8" w:rsidRDefault="004614F8" w:rsidP="004614F8">
      <w:pPr>
        <w:overflowPunct w:val="0"/>
        <w:autoSpaceDE w:val="0"/>
        <w:autoSpaceDN w:val="0"/>
        <w:adjustRightInd w:val="0"/>
        <w:spacing w:after="0" w:line="240" w:lineRule="auto"/>
        <w:rPr>
          <w:rFonts w:ascii="Times New Roman" w:eastAsia="Times New Roman" w:hAnsi="Times New Roman" w:cs="Times New Roman"/>
          <w:b/>
          <w:sz w:val="24"/>
          <w:szCs w:val="24"/>
          <w:lang w:eastAsia="ru-RU"/>
        </w:rPr>
      </w:pPr>
    </w:p>
    <w:tbl>
      <w:tblPr>
        <w:tblW w:w="13045" w:type="dxa"/>
        <w:tblInd w:w="-1168" w:type="dxa"/>
        <w:tblLayout w:type="fixed"/>
        <w:tblLook w:val="01E0" w:firstRow="1" w:lastRow="1" w:firstColumn="1" w:lastColumn="1" w:noHBand="0" w:noVBand="0"/>
      </w:tblPr>
      <w:tblGrid>
        <w:gridCol w:w="1407"/>
        <w:gridCol w:w="1553"/>
        <w:gridCol w:w="1135"/>
        <w:gridCol w:w="16"/>
        <w:gridCol w:w="1134"/>
        <w:gridCol w:w="142"/>
        <w:gridCol w:w="1134"/>
        <w:gridCol w:w="992"/>
        <w:gridCol w:w="284"/>
        <w:gridCol w:w="941"/>
        <w:gridCol w:w="51"/>
        <w:gridCol w:w="210"/>
        <w:gridCol w:w="898"/>
        <w:gridCol w:w="26"/>
        <w:gridCol w:w="1134"/>
        <w:gridCol w:w="994"/>
        <w:gridCol w:w="994"/>
      </w:tblGrid>
      <w:tr w:rsidR="00337D34" w:rsidRPr="00226BC7" w:rsidTr="0006259F">
        <w:trPr>
          <w:gridAfter w:val="2"/>
          <w:wAfter w:w="1988" w:type="dxa"/>
          <w:trHeight w:val="673"/>
        </w:trPr>
        <w:tc>
          <w:tcPr>
            <w:tcW w:w="1407" w:type="dxa"/>
            <w:tcBorders>
              <w:top w:val="single" w:sz="2" w:space="0" w:color="auto"/>
              <w:left w:val="single" w:sz="2" w:space="0" w:color="auto"/>
              <w:bottom w:val="single" w:sz="2" w:space="0" w:color="auto"/>
              <w:right w:val="single" w:sz="2" w:space="0" w:color="auto"/>
            </w:tcBorders>
            <w:hideMark/>
          </w:tcPr>
          <w:p w:rsidR="004614F8" w:rsidRPr="00226BC7" w:rsidRDefault="004614F8" w:rsidP="0048055E">
            <w:pPr>
              <w:tabs>
                <w:tab w:val="left" w:pos="708"/>
                <w:tab w:val="center" w:pos="4677"/>
                <w:tab w:val="right" w:pos="9355"/>
              </w:tabs>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 xml:space="preserve">Наименование </w:t>
            </w:r>
            <w:r w:rsidR="0048055E" w:rsidRPr="00226BC7">
              <w:rPr>
                <w:rFonts w:ascii="Times New Roman" w:eastAsia="Times New Roman" w:hAnsi="Times New Roman" w:cs="Times New Roman"/>
                <w:sz w:val="20"/>
                <w:szCs w:val="20"/>
              </w:rPr>
              <w:t>МП (подпрограммы МП)</w:t>
            </w:r>
          </w:p>
        </w:tc>
        <w:tc>
          <w:tcPr>
            <w:tcW w:w="9650" w:type="dxa"/>
            <w:gridSpan w:val="14"/>
            <w:tcBorders>
              <w:top w:val="single" w:sz="2" w:space="0" w:color="auto"/>
              <w:left w:val="single" w:sz="2" w:space="0" w:color="auto"/>
              <w:bottom w:val="single" w:sz="2" w:space="0" w:color="auto"/>
              <w:right w:val="single" w:sz="2" w:space="0" w:color="auto"/>
            </w:tcBorders>
            <w:hideMark/>
          </w:tcPr>
          <w:p w:rsidR="004614F8" w:rsidRPr="001A1C19" w:rsidRDefault="001A1C19" w:rsidP="00071762">
            <w:pPr>
              <w:overflowPunct w:val="0"/>
              <w:autoSpaceDE w:val="0"/>
              <w:autoSpaceDN w:val="0"/>
              <w:adjustRightInd w:val="0"/>
              <w:spacing w:after="0" w:line="276" w:lineRule="auto"/>
              <w:ind w:firstLine="34"/>
              <w:rPr>
                <w:rFonts w:ascii="Times New Roman" w:eastAsia="Times New Roman" w:hAnsi="Times New Roman" w:cs="Times New Roman"/>
                <w:sz w:val="20"/>
                <w:szCs w:val="20"/>
              </w:rPr>
            </w:pPr>
            <w:r w:rsidRPr="001A1C19">
              <w:rPr>
                <w:rFonts w:ascii="Times New Roman" w:eastAsia="Times New Roman" w:hAnsi="Times New Roman" w:cs="Times New Roman"/>
                <w:sz w:val="20"/>
                <w:szCs w:val="20"/>
              </w:rPr>
              <w:t>Муниципальная программа</w:t>
            </w:r>
            <w:r w:rsidR="004614F8" w:rsidRPr="001A1C19">
              <w:rPr>
                <w:rFonts w:ascii="Times New Roman" w:eastAsia="Times New Roman" w:hAnsi="Times New Roman" w:cs="Times New Roman"/>
                <w:sz w:val="20"/>
                <w:szCs w:val="20"/>
              </w:rPr>
              <w:t xml:space="preserve"> </w:t>
            </w:r>
            <w:r w:rsidR="003B607F" w:rsidRPr="001A1C19">
              <w:rPr>
                <w:rFonts w:ascii="Times New Roman" w:eastAsia="Times New Roman" w:hAnsi="Times New Roman" w:cs="Times New Roman"/>
                <w:sz w:val="20"/>
                <w:szCs w:val="20"/>
              </w:rPr>
              <w:t>«</w:t>
            </w:r>
            <w:r w:rsidR="005B4768" w:rsidRPr="001A1C19">
              <w:rPr>
                <w:rFonts w:ascii="Times New Roman" w:eastAsia="Times New Roman" w:hAnsi="Times New Roman" w:cs="Times New Roman"/>
                <w:sz w:val="20"/>
                <w:szCs w:val="20"/>
              </w:rPr>
              <w:t>Жилье и городская среда в Первомайском районе</w:t>
            </w:r>
            <w:r w:rsidR="00F67DF3">
              <w:t xml:space="preserve"> </w:t>
            </w:r>
            <w:r w:rsidR="00F67DF3" w:rsidRPr="00F67DF3">
              <w:rPr>
                <w:rFonts w:ascii="Times New Roman" w:eastAsia="Times New Roman" w:hAnsi="Times New Roman" w:cs="Times New Roman"/>
                <w:sz w:val="20"/>
                <w:szCs w:val="20"/>
              </w:rPr>
              <w:t xml:space="preserve">на 2021-2024 годы </w:t>
            </w:r>
            <w:r w:rsidR="00F67DF3">
              <w:rPr>
                <w:rFonts w:ascii="Times New Roman" w:eastAsia="Times New Roman" w:hAnsi="Times New Roman" w:cs="Times New Roman"/>
                <w:sz w:val="20"/>
                <w:szCs w:val="20"/>
              </w:rPr>
              <w:t>с прогнозом на 2025 и 2026 годы</w:t>
            </w:r>
            <w:r w:rsidR="005B4768" w:rsidRPr="001A1C19">
              <w:rPr>
                <w:rFonts w:ascii="Times New Roman" w:eastAsia="Times New Roman" w:hAnsi="Times New Roman" w:cs="Times New Roman"/>
                <w:sz w:val="20"/>
                <w:szCs w:val="20"/>
              </w:rPr>
              <w:t>»</w:t>
            </w:r>
            <w:r w:rsidR="00071762" w:rsidRPr="001A1C19">
              <w:rPr>
                <w:rFonts w:ascii="Times New Roman" w:eastAsia="Times New Roman" w:hAnsi="Times New Roman" w:cs="Times New Roman"/>
                <w:b/>
                <w:sz w:val="20"/>
                <w:szCs w:val="20"/>
              </w:rPr>
              <w:t xml:space="preserve"> </w:t>
            </w:r>
            <w:r w:rsidR="004614F8" w:rsidRPr="001A1C19">
              <w:rPr>
                <w:rFonts w:ascii="Times New Roman" w:eastAsia="Times New Roman" w:hAnsi="Times New Roman" w:cs="Times New Roman"/>
                <w:sz w:val="20"/>
                <w:szCs w:val="20"/>
              </w:rPr>
              <w:t>(далее –</w:t>
            </w:r>
            <w:r w:rsidR="0048055E" w:rsidRPr="001A1C19">
              <w:rPr>
                <w:rFonts w:ascii="Times New Roman" w:eastAsia="Times New Roman" w:hAnsi="Times New Roman" w:cs="Times New Roman"/>
                <w:sz w:val="20"/>
                <w:szCs w:val="20"/>
              </w:rPr>
              <w:t xml:space="preserve"> </w:t>
            </w:r>
            <w:r w:rsidR="004614F8" w:rsidRPr="001A1C19">
              <w:rPr>
                <w:rFonts w:ascii="Times New Roman" w:eastAsia="Times New Roman" w:hAnsi="Times New Roman" w:cs="Times New Roman"/>
                <w:sz w:val="20"/>
                <w:szCs w:val="20"/>
              </w:rPr>
              <w:t>Программа)</w:t>
            </w:r>
          </w:p>
          <w:p w:rsidR="009B68B1" w:rsidRPr="001A1C19" w:rsidRDefault="009B68B1" w:rsidP="00071762">
            <w:pPr>
              <w:overflowPunct w:val="0"/>
              <w:autoSpaceDE w:val="0"/>
              <w:autoSpaceDN w:val="0"/>
              <w:adjustRightInd w:val="0"/>
              <w:spacing w:after="0" w:line="276" w:lineRule="auto"/>
              <w:ind w:firstLine="34"/>
              <w:rPr>
                <w:rFonts w:ascii="Times New Roman" w:eastAsia="Times New Roman" w:hAnsi="Times New Roman" w:cs="Times New Roman"/>
                <w:b/>
                <w:sz w:val="20"/>
                <w:szCs w:val="20"/>
              </w:rPr>
            </w:pPr>
          </w:p>
        </w:tc>
      </w:tr>
      <w:tr w:rsidR="00337D34" w:rsidRPr="00226BC7" w:rsidTr="0006259F">
        <w:trPr>
          <w:gridAfter w:val="2"/>
          <w:wAfter w:w="1988" w:type="dxa"/>
          <w:trHeight w:val="711"/>
        </w:trPr>
        <w:tc>
          <w:tcPr>
            <w:tcW w:w="1407" w:type="dxa"/>
            <w:tcBorders>
              <w:top w:val="single" w:sz="2" w:space="0" w:color="auto"/>
              <w:left w:val="single" w:sz="2" w:space="0" w:color="auto"/>
              <w:bottom w:val="single" w:sz="2" w:space="0" w:color="auto"/>
              <w:right w:val="single" w:sz="2" w:space="0" w:color="auto"/>
            </w:tcBorders>
            <w:hideMark/>
          </w:tcPr>
          <w:p w:rsidR="004614F8" w:rsidRPr="00226BC7" w:rsidRDefault="004614F8" w:rsidP="004614F8">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Координатор</w:t>
            </w:r>
            <w:r w:rsidR="0048055E" w:rsidRPr="00226BC7">
              <w:rPr>
                <w:rFonts w:ascii="Times New Roman" w:eastAsia="Times New Roman" w:hAnsi="Times New Roman" w:cs="Times New Roman"/>
                <w:sz w:val="20"/>
                <w:szCs w:val="20"/>
              </w:rPr>
              <w:t xml:space="preserve"> МП (при наличии)</w:t>
            </w:r>
          </w:p>
        </w:tc>
        <w:tc>
          <w:tcPr>
            <w:tcW w:w="9650" w:type="dxa"/>
            <w:gridSpan w:val="14"/>
            <w:tcBorders>
              <w:top w:val="single" w:sz="2" w:space="0" w:color="auto"/>
              <w:left w:val="single" w:sz="2" w:space="0" w:color="auto"/>
              <w:bottom w:val="single" w:sz="2" w:space="0" w:color="auto"/>
              <w:right w:val="single" w:sz="2" w:space="0" w:color="auto"/>
            </w:tcBorders>
            <w:hideMark/>
          </w:tcPr>
          <w:p w:rsidR="004614F8" w:rsidRPr="001A1C19" w:rsidRDefault="009B68B1" w:rsidP="009B68B1">
            <w:pPr>
              <w:spacing w:after="120" w:line="276" w:lineRule="auto"/>
              <w:jc w:val="both"/>
              <w:rPr>
                <w:rFonts w:ascii="Times New Roman" w:eastAsia="Times New Roman" w:hAnsi="Times New Roman" w:cs="Times New Roman"/>
                <w:sz w:val="20"/>
                <w:szCs w:val="20"/>
              </w:rPr>
            </w:pPr>
            <w:r w:rsidRPr="001A1C19">
              <w:rPr>
                <w:rFonts w:ascii="Times New Roman" w:eastAsia="Times New Roman" w:hAnsi="Times New Roman" w:cs="Times New Roman"/>
                <w:sz w:val="20"/>
                <w:szCs w:val="20"/>
              </w:rPr>
              <w:t>Отдел строительства, архитектуры и ЖКХ Администрации Первомайского района</w:t>
            </w:r>
          </w:p>
        </w:tc>
      </w:tr>
      <w:tr w:rsidR="00337D34" w:rsidRPr="00226BC7" w:rsidTr="0006259F">
        <w:trPr>
          <w:gridAfter w:val="2"/>
          <w:wAfter w:w="1988" w:type="dxa"/>
          <w:trHeight w:val="707"/>
        </w:trPr>
        <w:tc>
          <w:tcPr>
            <w:tcW w:w="1407" w:type="dxa"/>
            <w:tcBorders>
              <w:top w:val="single" w:sz="2" w:space="0" w:color="auto"/>
              <w:left w:val="single" w:sz="2" w:space="0" w:color="auto"/>
              <w:bottom w:val="single" w:sz="2" w:space="0" w:color="auto"/>
              <w:right w:val="single" w:sz="2" w:space="0" w:color="auto"/>
            </w:tcBorders>
            <w:hideMark/>
          </w:tcPr>
          <w:p w:rsidR="004614F8" w:rsidRPr="00226BC7" w:rsidRDefault="004614F8" w:rsidP="004614F8">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Заказчик</w:t>
            </w:r>
            <w:r w:rsidR="0048055E" w:rsidRPr="00226BC7">
              <w:rPr>
                <w:rFonts w:ascii="Times New Roman" w:eastAsia="Times New Roman" w:hAnsi="Times New Roman" w:cs="Times New Roman"/>
                <w:sz w:val="20"/>
                <w:szCs w:val="20"/>
              </w:rPr>
              <w:t xml:space="preserve"> МП</w:t>
            </w:r>
          </w:p>
        </w:tc>
        <w:tc>
          <w:tcPr>
            <w:tcW w:w="9650" w:type="dxa"/>
            <w:gridSpan w:val="14"/>
            <w:tcBorders>
              <w:top w:val="single" w:sz="2" w:space="0" w:color="auto"/>
              <w:left w:val="single" w:sz="2" w:space="0" w:color="auto"/>
              <w:bottom w:val="single" w:sz="2" w:space="0" w:color="auto"/>
              <w:right w:val="single" w:sz="2" w:space="0" w:color="auto"/>
            </w:tcBorders>
          </w:tcPr>
          <w:p w:rsidR="004614F8" w:rsidRPr="001A1C19" w:rsidRDefault="009B68B1" w:rsidP="009B68B1">
            <w:pPr>
              <w:overflowPunct w:val="0"/>
              <w:autoSpaceDE w:val="0"/>
              <w:autoSpaceDN w:val="0"/>
              <w:adjustRightInd w:val="0"/>
              <w:spacing w:after="0" w:line="276" w:lineRule="auto"/>
              <w:rPr>
                <w:rFonts w:ascii="Times New Roman" w:eastAsia="Times New Roman" w:hAnsi="Times New Roman" w:cs="Times New Roman"/>
                <w:sz w:val="20"/>
                <w:szCs w:val="20"/>
              </w:rPr>
            </w:pPr>
            <w:r w:rsidRPr="001A1C19">
              <w:rPr>
                <w:rFonts w:ascii="Times New Roman" w:eastAsia="Times New Roman" w:hAnsi="Times New Roman" w:cs="Times New Roman"/>
                <w:sz w:val="20"/>
                <w:szCs w:val="20"/>
              </w:rPr>
              <w:t>Отдел строительства, архитектуры и ЖКХ Администрации Первомайского района</w:t>
            </w:r>
          </w:p>
        </w:tc>
      </w:tr>
      <w:tr w:rsidR="00337D34" w:rsidRPr="00226BC7" w:rsidTr="0006259F">
        <w:trPr>
          <w:gridAfter w:val="2"/>
          <w:wAfter w:w="1988" w:type="dxa"/>
          <w:trHeight w:val="344"/>
        </w:trPr>
        <w:tc>
          <w:tcPr>
            <w:tcW w:w="1407" w:type="dxa"/>
            <w:tcBorders>
              <w:top w:val="single" w:sz="2" w:space="0" w:color="auto"/>
              <w:left w:val="single" w:sz="2" w:space="0" w:color="auto"/>
              <w:bottom w:val="single" w:sz="2" w:space="0" w:color="auto"/>
              <w:right w:val="single" w:sz="2" w:space="0" w:color="auto"/>
            </w:tcBorders>
            <w:hideMark/>
          </w:tcPr>
          <w:p w:rsidR="004614F8" w:rsidRPr="00226BC7" w:rsidRDefault="004614F8" w:rsidP="004614F8">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Соисполнители</w:t>
            </w:r>
            <w:r w:rsidR="0048055E" w:rsidRPr="00226BC7">
              <w:rPr>
                <w:rFonts w:ascii="Times New Roman" w:eastAsia="Times New Roman" w:hAnsi="Times New Roman" w:cs="Times New Roman"/>
                <w:sz w:val="20"/>
                <w:szCs w:val="20"/>
              </w:rPr>
              <w:t xml:space="preserve"> МП</w:t>
            </w:r>
          </w:p>
        </w:tc>
        <w:tc>
          <w:tcPr>
            <w:tcW w:w="9650" w:type="dxa"/>
            <w:gridSpan w:val="14"/>
            <w:tcBorders>
              <w:top w:val="single" w:sz="2" w:space="0" w:color="auto"/>
              <w:left w:val="single" w:sz="2" w:space="0" w:color="auto"/>
              <w:bottom w:val="single" w:sz="2" w:space="0" w:color="auto"/>
              <w:right w:val="single" w:sz="2" w:space="0" w:color="auto"/>
            </w:tcBorders>
            <w:hideMark/>
          </w:tcPr>
          <w:p w:rsidR="004614F8" w:rsidRPr="00226BC7" w:rsidRDefault="004614F8" w:rsidP="004614F8">
            <w:pPr>
              <w:overflowPunct w:val="0"/>
              <w:autoSpaceDE w:val="0"/>
              <w:autoSpaceDN w:val="0"/>
              <w:adjustRightInd w:val="0"/>
              <w:spacing w:after="0" w:line="276" w:lineRule="auto"/>
              <w:rPr>
                <w:rFonts w:ascii="Times New Roman" w:eastAsia="Times New Roman" w:hAnsi="Times New Roman" w:cs="Times New Roman"/>
                <w:sz w:val="20"/>
                <w:szCs w:val="20"/>
                <w:highlight w:val="yellow"/>
              </w:rPr>
            </w:pPr>
          </w:p>
        </w:tc>
      </w:tr>
      <w:tr w:rsidR="00337D34" w:rsidRPr="00226BC7" w:rsidTr="0006259F">
        <w:trPr>
          <w:gridAfter w:val="2"/>
          <w:wAfter w:w="1988" w:type="dxa"/>
          <w:trHeight w:val="1173"/>
        </w:trPr>
        <w:tc>
          <w:tcPr>
            <w:tcW w:w="1407" w:type="dxa"/>
            <w:tcBorders>
              <w:top w:val="single" w:sz="2" w:space="0" w:color="auto"/>
              <w:left w:val="single" w:sz="2" w:space="0" w:color="auto"/>
              <w:bottom w:val="single" w:sz="2" w:space="0" w:color="auto"/>
              <w:right w:val="single" w:sz="2" w:space="0" w:color="auto"/>
            </w:tcBorders>
            <w:hideMark/>
          </w:tcPr>
          <w:p w:rsidR="004614F8" w:rsidRPr="00226BC7" w:rsidRDefault="004614F8" w:rsidP="004614F8">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Стратегическая цель социально-экономического развития Первомайского района до 2030 года</w:t>
            </w:r>
          </w:p>
        </w:tc>
        <w:tc>
          <w:tcPr>
            <w:tcW w:w="9650" w:type="dxa"/>
            <w:gridSpan w:val="14"/>
            <w:tcBorders>
              <w:top w:val="single" w:sz="2" w:space="0" w:color="auto"/>
              <w:left w:val="single" w:sz="2" w:space="0" w:color="auto"/>
              <w:bottom w:val="single" w:sz="2" w:space="0" w:color="auto"/>
              <w:right w:val="single" w:sz="2" w:space="0" w:color="auto"/>
            </w:tcBorders>
            <w:hideMark/>
          </w:tcPr>
          <w:p w:rsidR="004614F8" w:rsidRPr="00226BC7" w:rsidRDefault="00621F45" w:rsidP="009D2D13">
            <w:pPr>
              <w:spacing w:after="150" w:line="240" w:lineRule="auto"/>
              <w:outlineLvl w:val="3"/>
              <w:rPr>
                <w:rFonts w:ascii="Times New Roman" w:eastAsia="Times New Roman" w:hAnsi="Times New Roman" w:cs="Times New Roman"/>
                <w:bCs/>
                <w:color w:val="000000"/>
                <w:sz w:val="20"/>
                <w:szCs w:val="20"/>
                <w:lang w:eastAsia="ru-RU"/>
              </w:rPr>
            </w:pPr>
            <w:r w:rsidRPr="00226BC7">
              <w:rPr>
                <w:rFonts w:ascii="Times New Roman" w:eastAsia="Times New Roman" w:hAnsi="Times New Roman" w:cs="Times New Roman"/>
                <w:bCs/>
                <w:color w:val="000000"/>
                <w:sz w:val="20"/>
                <w:szCs w:val="20"/>
                <w:lang w:eastAsia="ru-RU"/>
              </w:rPr>
              <w:t>Повышение уровня и качества жизни населени</w:t>
            </w:r>
            <w:r w:rsidR="005B4768" w:rsidRPr="00226BC7">
              <w:rPr>
                <w:rFonts w:ascii="Times New Roman" w:eastAsia="Times New Roman" w:hAnsi="Times New Roman" w:cs="Times New Roman"/>
                <w:bCs/>
                <w:color w:val="000000"/>
                <w:sz w:val="20"/>
                <w:szCs w:val="20"/>
                <w:lang w:eastAsia="ru-RU"/>
              </w:rPr>
              <w:t xml:space="preserve">я </w:t>
            </w:r>
          </w:p>
        </w:tc>
      </w:tr>
      <w:tr w:rsidR="00337D34" w:rsidRPr="00226BC7" w:rsidTr="0006259F">
        <w:trPr>
          <w:gridAfter w:val="2"/>
          <w:wAfter w:w="1988" w:type="dxa"/>
          <w:trHeight w:val="398"/>
        </w:trPr>
        <w:tc>
          <w:tcPr>
            <w:tcW w:w="1407" w:type="dxa"/>
            <w:tcBorders>
              <w:top w:val="single" w:sz="2" w:space="0" w:color="auto"/>
              <w:left w:val="single" w:sz="2" w:space="0" w:color="auto"/>
              <w:bottom w:val="single" w:sz="4" w:space="0" w:color="auto"/>
              <w:right w:val="single" w:sz="2" w:space="0" w:color="auto"/>
            </w:tcBorders>
            <w:hideMark/>
          </w:tcPr>
          <w:p w:rsidR="004614F8" w:rsidRPr="00226BC7" w:rsidRDefault="004614F8" w:rsidP="004614F8">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Цель программы</w:t>
            </w:r>
            <w:r w:rsidR="0048055E" w:rsidRPr="00226BC7">
              <w:rPr>
                <w:rFonts w:ascii="Times New Roman" w:eastAsia="Times New Roman" w:hAnsi="Times New Roman" w:cs="Times New Roman"/>
                <w:sz w:val="20"/>
                <w:szCs w:val="20"/>
              </w:rPr>
              <w:t xml:space="preserve"> (подпрограммы МП)</w:t>
            </w:r>
          </w:p>
        </w:tc>
        <w:tc>
          <w:tcPr>
            <w:tcW w:w="9650" w:type="dxa"/>
            <w:gridSpan w:val="14"/>
            <w:tcBorders>
              <w:top w:val="single" w:sz="2" w:space="0" w:color="auto"/>
              <w:left w:val="single" w:sz="2" w:space="0" w:color="auto"/>
              <w:bottom w:val="single" w:sz="2" w:space="0" w:color="auto"/>
              <w:right w:val="single" w:sz="2" w:space="0" w:color="auto"/>
            </w:tcBorders>
            <w:hideMark/>
          </w:tcPr>
          <w:p w:rsidR="004614F8" w:rsidRPr="00226BC7" w:rsidRDefault="00983611" w:rsidP="00C94A00">
            <w:pPr>
              <w:overflowPunct w:val="0"/>
              <w:autoSpaceDE w:val="0"/>
              <w:autoSpaceDN w:val="0"/>
              <w:adjustRightInd w:val="0"/>
              <w:spacing w:after="0" w:line="276" w:lineRule="auto"/>
              <w:jc w:val="both"/>
              <w:rPr>
                <w:rFonts w:ascii="Times New Roman" w:eastAsia="Times New Roman" w:hAnsi="Times New Roman" w:cs="Times New Roman"/>
                <w:sz w:val="20"/>
                <w:szCs w:val="20"/>
              </w:rPr>
            </w:pPr>
            <w:r w:rsidRPr="00226BC7">
              <w:rPr>
                <w:rFonts w:ascii="Times New Roman" w:hAnsi="Times New Roman" w:cs="Times New Roman"/>
                <w:sz w:val="20"/>
                <w:szCs w:val="20"/>
              </w:rPr>
              <w:t>Улучшение жилищных условий населения</w:t>
            </w:r>
            <w:r w:rsidR="00C94A00" w:rsidRPr="00226BC7">
              <w:rPr>
                <w:sz w:val="20"/>
                <w:szCs w:val="20"/>
              </w:rPr>
              <w:t xml:space="preserve"> </w:t>
            </w:r>
            <w:r w:rsidR="00C94A00" w:rsidRPr="00226BC7">
              <w:rPr>
                <w:rFonts w:ascii="Times New Roman" w:hAnsi="Times New Roman" w:cs="Times New Roman"/>
                <w:sz w:val="20"/>
                <w:szCs w:val="20"/>
              </w:rPr>
              <w:t>Первомайского района</w:t>
            </w:r>
            <w:r w:rsidRPr="00226BC7">
              <w:rPr>
                <w:rFonts w:ascii="Times New Roman" w:hAnsi="Times New Roman" w:cs="Times New Roman"/>
                <w:sz w:val="20"/>
                <w:szCs w:val="20"/>
              </w:rPr>
              <w:t xml:space="preserve"> и формирование комфортной городской среды </w:t>
            </w:r>
          </w:p>
        </w:tc>
      </w:tr>
      <w:tr w:rsidR="0006259F" w:rsidRPr="00226BC7" w:rsidTr="00220730">
        <w:trPr>
          <w:gridAfter w:val="2"/>
          <w:wAfter w:w="1988" w:type="dxa"/>
          <w:trHeight w:val="592"/>
        </w:trPr>
        <w:tc>
          <w:tcPr>
            <w:tcW w:w="1407" w:type="dxa"/>
            <w:vMerge w:val="restart"/>
            <w:tcBorders>
              <w:top w:val="single" w:sz="4" w:space="0" w:color="auto"/>
              <w:left w:val="single" w:sz="4" w:space="0" w:color="auto"/>
              <w:right w:val="single" w:sz="4" w:space="0" w:color="auto"/>
            </w:tcBorders>
            <w:hideMark/>
          </w:tcPr>
          <w:p w:rsidR="0006259F" w:rsidRPr="00226BC7" w:rsidRDefault="0006259F" w:rsidP="004614F8">
            <w:pPr>
              <w:tabs>
                <w:tab w:val="left" w:pos="708"/>
                <w:tab w:val="center" w:pos="4677"/>
                <w:tab w:val="right" w:pos="9355"/>
              </w:tabs>
              <w:spacing w:after="0" w:line="276" w:lineRule="auto"/>
              <w:rPr>
                <w:rFonts w:ascii="Times New Roman" w:eastAsia="Times New Roman" w:hAnsi="Times New Roman" w:cs="Times New Roman"/>
                <w:sz w:val="20"/>
                <w:szCs w:val="20"/>
              </w:rPr>
            </w:pPr>
          </w:p>
          <w:p w:rsidR="0006259F" w:rsidRPr="00226BC7" w:rsidRDefault="0006259F" w:rsidP="0048055E">
            <w:pPr>
              <w:tabs>
                <w:tab w:val="left" w:pos="708"/>
                <w:tab w:val="center" w:pos="4677"/>
                <w:tab w:val="right" w:pos="9355"/>
              </w:tabs>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Показатели цели МП программы и их значения (с детализацией по годам реализации)</w:t>
            </w:r>
          </w:p>
        </w:tc>
        <w:tc>
          <w:tcPr>
            <w:tcW w:w="2704" w:type="dxa"/>
            <w:gridSpan w:val="3"/>
            <w:tcBorders>
              <w:top w:val="single" w:sz="2" w:space="0" w:color="auto"/>
              <w:left w:val="single" w:sz="4" w:space="0" w:color="auto"/>
              <w:bottom w:val="single" w:sz="2" w:space="0" w:color="auto"/>
              <w:right w:val="single" w:sz="4" w:space="0" w:color="auto"/>
            </w:tcBorders>
            <w:hideMark/>
          </w:tcPr>
          <w:p w:rsidR="0006259F" w:rsidRPr="00B841EF" w:rsidRDefault="0006259F" w:rsidP="00CD70A0">
            <w:pPr>
              <w:overflowPunct w:val="0"/>
              <w:autoSpaceDE w:val="0"/>
              <w:autoSpaceDN w:val="0"/>
              <w:adjustRightInd w:val="0"/>
              <w:spacing w:after="0" w:line="240" w:lineRule="auto"/>
              <w:jc w:val="center"/>
              <w:rPr>
                <w:rFonts w:ascii="Times New Roman" w:eastAsia="Times New Roman" w:hAnsi="Times New Roman" w:cs="Times New Roman"/>
                <w:sz w:val="20"/>
                <w:szCs w:val="20"/>
                <w:highlight w:val="yellow"/>
              </w:rPr>
            </w:pPr>
            <w:r w:rsidRPr="00226BC7">
              <w:rPr>
                <w:rFonts w:ascii="Times New Roman" w:eastAsia="Times New Roman" w:hAnsi="Times New Roman" w:cs="Times New Roman"/>
                <w:sz w:val="20"/>
                <w:szCs w:val="20"/>
              </w:rPr>
              <w:t>показатели</w:t>
            </w:r>
          </w:p>
        </w:tc>
        <w:tc>
          <w:tcPr>
            <w:tcW w:w="1134" w:type="dxa"/>
            <w:tcBorders>
              <w:top w:val="single" w:sz="2" w:space="0" w:color="auto"/>
              <w:left w:val="single" w:sz="4" w:space="0" w:color="auto"/>
              <w:bottom w:val="single" w:sz="2" w:space="0" w:color="auto"/>
              <w:right w:val="single" w:sz="2" w:space="0" w:color="auto"/>
            </w:tcBorders>
          </w:tcPr>
          <w:p w:rsidR="0006259F" w:rsidRPr="00226BC7" w:rsidRDefault="0006259F" w:rsidP="00CD70A0">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2021</w:t>
            </w:r>
          </w:p>
        </w:tc>
        <w:tc>
          <w:tcPr>
            <w:tcW w:w="1276" w:type="dxa"/>
            <w:gridSpan w:val="2"/>
            <w:tcBorders>
              <w:top w:val="single" w:sz="2" w:space="0" w:color="auto"/>
              <w:left w:val="single" w:sz="4" w:space="0" w:color="auto"/>
              <w:bottom w:val="single" w:sz="2" w:space="0" w:color="auto"/>
              <w:right w:val="single" w:sz="2" w:space="0" w:color="auto"/>
            </w:tcBorders>
          </w:tcPr>
          <w:p w:rsidR="0006259F" w:rsidRPr="00226BC7" w:rsidRDefault="0006259F" w:rsidP="00CD70A0">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2022</w:t>
            </w:r>
          </w:p>
        </w:tc>
        <w:tc>
          <w:tcPr>
            <w:tcW w:w="992" w:type="dxa"/>
            <w:tcBorders>
              <w:top w:val="single" w:sz="2" w:space="0" w:color="auto"/>
              <w:left w:val="single" w:sz="2" w:space="0" w:color="auto"/>
              <w:bottom w:val="single" w:sz="2" w:space="0" w:color="auto"/>
              <w:right w:val="single" w:sz="2" w:space="0" w:color="auto"/>
            </w:tcBorders>
          </w:tcPr>
          <w:p w:rsidR="0006259F" w:rsidRPr="00226BC7" w:rsidRDefault="0006259F" w:rsidP="00CD70A0">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2023</w:t>
            </w:r>
          </w:p>
        </w:tc>
        <w:tc>
          <w:tcPr>
            <w:tcW w:w="1225" w:type="dxa"/>
            <w:gridSpan w:val="2"/>
            <w:tcBorders>
              <w:top w:val="single" w:sz="2" w:space="0" w:color="auto"/>
              <w:left w:val="single" w:sz="2" w:space="0" w:color="auto"/>
              <w:bottom w:val="single" w:sz="2" w:space="0" w:color="auto"/>
              <w:right w:val="single" w:sz="4" w:space="0" w:color="auto"/>
            </w:tcBorders>
          </w:tcPr>
          <w:p w:rsidR="0006259F" w:rsidRPr="00226BC7" w:rsidRDefault="0006259F" w:rsidP="00CD70A0">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2024</w:t>
            </w:r>
          </w:p>
        </w:tc>
        <w:tc>
          <w:tcPr>
            <w:tcW w:w="1159" w:type="dxa"/>
            <w:gridSpan w:val="3"/>
            <w:tcBorders>
              <w:top w:val="single" w:sz="2" w:space="0" w:color="auto"/>
              <w:left w:val="single" w:sz="4" w:space="0" w:color="auto"/>
              <w:bottom w:val="single" w:sz="2" w:space="0" w:color="auto"/>
              <w:right w:val="single" w:sz="2" w:space="0" w:color="auto"/>
            </w:tcBorders>
          </w:tcPr>
          <w:p w:rsidR="0006259F" w:rsidRPr="00226BC7" w:rsidRDefault="0006259F" w:rsidP="00CD70A0">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Прогнозный период 2025</w:t>
            </w:r>
          </w:p>
        </w:tc>
        <w:tc>
          <w:tcPr>
            <w:tcW w:w="1160" w:type="dxa"/>
            <w:gridSpan w:val="2"/>
            <w:tcBorders>
              <w:top w:val="single" w:sz="2" w:space="0" w:color="auto"/>
              <w:left w:val="single" w:sz="4" w:space="0" w:color="auto"/>
              <w:bottom w:val="single" w:sz="2" w:space="0" w:color="auto"/>
              <w:right w:val="single" w:sz="2" w:space="0" w:color="auto"/>
            </w:tcBorders>
          </w:tcPr>
          <w:p w:rsidR="0006259F" w:rsidRPr="00226BC7" w:rsidRDefault="0006259F" w:rsidP="00CD70A0">
            <w:pPr>
              <w:overflowPunct w:val="0"/>
              <w:autoSpaceDE w:val="0"/>
              <w:autoSpaceDN w:val="0"/>
              <w:adjustRightInd w:val="0"/>
              <w:spacing w:after="0" w:line="240" w:lineRule="auto"/>
              <w:jc w:val="center"/>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Прогнозный период  2026</w:t>
            </w:r>
          </w:p>
        </w:tc>
      </w:tr>
      <w:tr w:rsidR="0006259F" w:rsidRPr="00226BC7" w:rsidTr="00220730">
        <w:trPr>
          <w:gridAfter w:val="2"/>
          <w:wAfter w:w="1988" w:type="dxa"/>
          <w:trHeight w:val="862"/>
        </w:trPr>
        <w:tc>
          <w:tcPr>
            <w:tcW w:w="1407" w:type="dxa"/>
            <w:vMerge/>
            <w:tcBorders>
              <w:left w:val="single" w:sz="4" w:space="0" w:color="auto"/>
              <w:right w:val="single" w:sz="4" w:space="0" w:color="auto"/>
            </w:tcBorders>
          </w:tcPr>
          <w:p w:rsidR="0006259F" w:rsidRPr="00226BC7" w:rsidRDefault="0006259F" w:rsidP="004614F8">
            <w:pPr>
              <w:tabs>
                <w:tab w:val="left" w:pos="708"/>
                <w:tab w:val="center" w:pos="4677"/>
                <w:tab w:val="right" w:pos="9355"/>
              </w:tabs>
              <w:spacing w:after="0" w:line="276" w:lineRule="auto"/>
              <w:rPr>
                <w:rFonts w:ascii="Times New Roman" w:eastAsia="Times New Roman" w:hAnsi="Times New Roman" w:cs="Times New Roman"/>
                <w:sz w:val="20"/>
                <w:szCs w:val="20"/>
              </w:rPr>
            </w:pPr>
          </w:p>
        </w:tc>
        <w:tc>
          <w:tcPr>
            <w:tcW w:w="2704" w:type="dxa"/>
            <w:gridSpan w:val="3"/>
            <w:tcBorders>
              <w:top w:val="single" w:sz="2" w:space="0" w:color="auto"/>
              <w:left w:val="single" w:sz="4" w:space="0" w:color="auto"/>
              <w:bottom w:val="single" w:sz="2" w:space="0" w:color="auto"/>
              <w:right w:val="single" w:sz="4" w:space="0" w:color="auto"/>
            </w:tcBorders>
          </w:tcPr>
          <w:p w:rsidR="0006259F" w:rsidRPr="00B841EF" w:rsidRDefault="0006259F" w:rsidP="004614F8">
            <w:pPr>
              <w:overflowPunct w:val="0"/>
              <w:autoSpaceDE w:val="0"/>
              <w:autoSpaceDN w:val="0"/>
              <w:adjustRightInd w:val="0"/>
              <w:spacing w:after="0" w:line="240" w:lineRule="auto"/>
              <w:rPr>
                <w:rFonts w:ascii="Times New Roman" w:eastAsia="Times New Roman" w:hAnsi="Times New Roman" w:cs="Times New Roman"/>
                <w:sz w:val="20"/>
                <w:szCs w:val="20"/>
                <w:highlight w:val="yellow"/>
              </w:rPr>
            </w:pPr>
            <w:r w:rsidRPr="00226BC7">
              <w:rPr>
                <w:rFonts w:ascii="Times New Roman" w:eastAsia="Times New Roman" w:hAnsi="Times New Roman" w:cs="Times New Roman"/>
                <w:sz w:val="20"/>
                <w:szCs w:val="20"/>
              </w:rPr>
              <w:t>Количество молодых семей, получивших консультацию</w:t>
            </w:r>
          </w:p>
        </w:tc>
        <w:tc>
          <w:tcPr>
            <w:tcW w:w="1134" w:type="dxa"/>
            <w:tcBorders>
              <w:top w:val="single" w:sz="2" w:space="0" w:color="auto"/>
              <w:left w:val="single" w:sz="4" w:space="0" w:color="auto"/>
              <w:bottom w:val="single" w:sz="2" w:space="0" w:color="auto"/>
              <w:right w:val="single" w:sz="2" w:space="0" w:color="auto"/>
            </w:tcBorders>
          </w:tcPr>
          <w:p w:rsidR="0006259F" w:rsidRPr="00226BC7" w:rsidRDefault="0006259F" w:rsidP="00CC09ED">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15</w:t>
            </w:r>
          </w:p>
        </w:tc>
        <w:tc>
          <w:tcPr>
            <w:tcW w:w="1276" w:type="dxa"/>
            <w:gridSpan w:val="2"/>
            <w:tcBorders>
              <w:top w:val="single" w:sz="2" w:space="0" w:color="auto"/>
              <w:left w:val="single" w:sz="4" w:space="0" w:color="auto"/>
              <w:bottom w:val="single" w:sz="2" w:space="0" w:color="auto"/>
              <w:right w:val="single" w:sz="2" w:space="0" w:color="auto"/>
            </w:tcBorders>
          </w:tcPr>
          <w:p w:rsidR="0006259F" w:rsidRPr="00226BC7" w:rsidRDefault="0006259F" w:rsidP="00CC09ED">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15</w:t>
            </w:r>
          </w:p>
        </w:tc>
        <w:tc>
          <w:tcPr>
            <w:tcW w:w="992" w:type="dxa"/>
            <w:tcBorders>
              <w:top w:val="single" w:sz="2" w:space="0" w:color="auto"/>
              <w:left w:val="single" w:sz="2" w:space="0" w:color="auto"/>
              <w:bottom w:val="single" w:sz="2" w:space="0" w:color="auto"/>
              <w:right w:val="single" w:sz="2" w:space="0" w:color="auto"/>
            </w:tcBorders>
          </w:tcPr>
          <w:p w:rsidR="0006259F" w:rsidRPr="00226BC7" w:rsidRDefault="0006259F" w:rsidP="004614F8">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225" w:type="dxa"/>
            <w:gridSpan w:val="2"/>
            <w:tcBorders>
              <w:top w:val="single" w:sz="2" w:space="0" w:color="auto"/>
              <w:left w:val="single" w:sz="2" w:space="0" w:color="auto"/>
              <w:bottom w:val="single" w:sz="2" w:space="0" w:color="auto"/>
              <w:right w:val="single" w:sz="4" w:space="0" w:color="auto"/>
            </w:tcBorders>
          </w:tcPr>
          <w:p w:rsidR="0006259F" w:rsidRPr="00226BC7" w:rsidRDefault="0006259F" w:rsidP="004614F8">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159" w:type="dxa"/>
            <w:gridSpan w:val="3"/>
            <w:tcBorders>
              <w:top w:val="single" w:sz="2" w:space="0" w:color="auto"/>
              <w:left w:val="single" w:sz="4" w:space="0" w:color="auto"/>
              <w:bottom w:val="single" w:sz="2" w:space="0" w:color="auto"/>
              <w:right w:val="single" w:sz="2" w:space="0" w:color="auto"/>
            </w:tcBorders>
          </w:tcPr>
          <w:p w:rsidR="0006259F" w:rsidRPr="00226BC7" w:rsidRDefault="0006259F" w:rsidP="004614F8">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160" w:type="dxa"/>
            <w:gridSpan w:val="2"/>
            <w:tcBorders>
              <w:top w:val="single" w:sz="2" w:space="0" w:color="auto"/>
              <w:left w:val="single" w:sz="4" w:space="0" w:color="auto"/>
              <w:bottom w:val="single" w:sz="2" w:space="0" w:color="auto"/>
              <w:right w:val="single" w:sz="2" w:space="0" w:color="auto"/>
            </w:tcBorders>
          </w:tcPr>
          <w:p w:rsidR="0006259F" w:rsidRPr="00226BC7" w:rsidRDefault="0006259F" w:rsidP="004614F8">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r>
      <w:tr w:rsidR="0006259F" w:rsidRPr="00226BC7" w:rsidTr="00220730">
        <w:trPr>
          <w:gridAfter w:val="2"/>
          <w:wAfter w:w="1988" w:type="dxa"/>
          <w:trHeight w:val="862"/>
        </w:trPr>
        <w:tc>
          <w:tcPr>
            <w:tcW w:w="1407" w:type="dxa"/>
            <w:vMerge/>
            <w:tcBorders>
              <w:left w:val="single" w:sz="4" w:space="0" w:color="auto"/>
              <w:right w:val="single" w:sz="4" w:space="0" w:color="auto"/>
            </w:tcBorders>
          </w:tcPr>
          <w:p w:rsidR="0006259F" w:rsidRPr="00226BC7" w:rsidRDefault="0006259F" w:rsidP="004614F8">
            <w:pPr>
              <w:tabs>
                <w:tab w:val="left" w:pos="708"/>
                <w:tab w:val="center" w:pos="4677"/>
                <w:tab w:val="right" w:pos="9355"/>
              </w:tabs>
              <w:spacing w:after="0" w:line="276" w:lineRule="auto"/>
              <w:rPr>
                <w:rFonts w:ascii="Times New Roman" w:eastAsia="Times New Roman" w:hAnsi="Times New Roman" w:cs="Times New Roman"/>
                <w:sz w:val="20"/>
                <w:szCs w:val="20"/>
              </w:rPr>
            </w:pPr>
          </w:p>
        </w:tc>
        <w:tc>
          <w:tcPr>
            <w:tcW w:w="2704" w:type="dxa"/>
            <w:gridSpan w:val="3"/>
            <w:tcBorders>
              <w:top w:val="single" w:sz="2" w:space="0" w:color="auto"/>
              <w:left w:val="single" w:sz="4" w:space="0" w:color="auto"/>
              <w:bottom w:val="single" w:sz="2" w:space="0" w:color="auto"/>
              <w:right w:val="single" w:sz="4" w:space="0" w:color="auto"/>
            </w:tcBorders>
          </w:tcPr>
          <w:p w:rsidR="0006259F" w:rsidRPr="00B841EF" w:rsidRDefault="0006259F" w:rsidP="004614F8">
            <w:pPr>
              <w:overflowPunct w:val="0"/>
              <w:autoSpaceDE w:val="0"/>
              <w:autoSpaceDN w:val="0"/>
              <w:adjustRightInd w:val="0"/>
              <w:spacing w:after="0" w:line="240" w:lineRule="auto"/>
              <w:rPr>
                <w:rFonts w:ascii="Times New Roman" w:eastAsia="Times New Roman" w:hAnsi="Times New Roman" w:cs="Times New Roman"/>
                <w:sz w:val="20"/>
                <w:szCs w:val="20"/>
                <w:highlight w:val="yellow"/>
              </w:rPr>
            </w:pPr>
            <w:r w:rsidRPr="00226BC7">
              <w:rPr>
                <w:rFonts w:ascii="Times New Roman" w:eastAsia="Times New Roman" w:hAnsi="Times New Roman" w:cs="Times New Roman"/>
                <w:sz w:val="20"/>
                <w:szCs w:val="20"/>
              </w:rPr>
              <w:t>Количество молодых семей, признанных имеющими достаточные доходы для участия в программе</w:t>
            </w:r>
          </w:p>
        </w:tc>
        <w:tc>
          <w:tcPr>
            <w:tcW w:w="1134" w:type="dxa"/>
            <w:tcBorders>
              <w:top w:val="single" w:sz="2" w:space="0" w:color="auto"/>
              <w:left w:val="single" w:sz="4" w:space="0" w:color="auto"/>
              <w:bottom w:val="single" w:sz="2" w:space="0" w:color="auto"/>
              <w:right w:val="single" w:sz="2" w:space="0" w:color="auto"/>
            </w:tcBorders>
          </w:tcPr>
          <w:p w:rsidR="0006259F" w:rsidRPr="00226BC7" w:rsidRDefault="0006259F" w:rsidP="00CC09ED">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3</w:t>
            </w:r>
          </w:p>
        </w:tc>
        <w:tc>
          <w:tcPr>
            <w:tcW w:w="1276" w:type="dxa"/>
            <w:gridSpan w:val="2"/>
            <w:tcBorders>
              <w:top w:val="single" w:sz="2" w:space="0" w:color="auto"/>
              <w:left w:val="single" w:sz="4" w:space="0" w:color="auto"/>
              <w:bottom w:val="single" w:sz="2" w:space="0" w:color="auto"/>
              <w:right w:val="single" w:sz="2" w:space="0" w:color="auto"/>
            </w:tcBorders>
          </w:tcPr>
          <w:p w:rsidR="0006259F" w:rsidRPr="00226BC7" w:rsidRDefault="0006259F" w:rsidP="00CC09ED">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3</w:t>
            </w:r>
          </w:p>
        </w:tc>
        <w:tc>
          <w:tcPr>
            <w:tcW w:w="992" w:type="dxa"/>
            <w:tcBorders>
              <w:top w:val="single" w:sz="2" w:space="0" w:color="auto"/>
              <w:left w:val="single" w:sz="2" w:space="0" w:color="auto"/>
              <w:bottom w:val="single" w:sz="2" w:space="0" w:color="auto"/>
              <w:right w:val="single" w:sz="2" w:space="0" w:color="auto"/>
            </w:tcBorders>
          </w:tcPr>
          <w:p w:rsidR="0006259F" w:rsidRPr="00226BC7" w:rsidRDefault="0006259F" w:rsidP="004614F8">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225" w:type="dxa"/>
            <w:gridSpan w:val="2"/>
            <w:tcBorders>
              <w:top w:val="single" w:sz="2" w:space="0" w:color="auto"/>
              <w:left w:val="single" w:sz="2" w:space="0" w:color="auto"/>
              <w:bottom w:val="single" w:sz="2" w:space="0" w:color="auto"/>
              <w:right w:val="single" w:sz="4" w:space="0" w:color="auto"/>
            </w:tcBorders>
          </w:tcPr>
          <w:p w:rsidR="0006259F" w:rsidRPr="00226BC7" w:rsidRDefault="0006259F" w:rsidP="004614F8">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159" w:type="dxa"/>
            <w:gridSpan w:val="3"/>
            <w:tcBorders>
              <w:top w:val="single" w:sz="2" w:space="0" w:color="auto"/>
              <w:left w:val="single" w:sz="4" w:space="0" w:color="auto"/>
              <w:bottom w:val="single" w:sz="2" w:space="0" w:color="auto"/>
              <w:right w:val="single" w:sz="2" w:space="0" w:color="auto"/>
            </w:tcBorders>
          </w:tcPr>
          <w:p w:rsidR="0006259F" w:rsidRPr="00226BC7" w:rsidRDefault="0006259F" w:rsidP="004614F8">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160" w:type="dxa"/>
            <w:gridSpan w:val="2"/>
            <w:tcBorders>
              <w:top w:val="single" w:sz="2" w:space="0" w:color="auto"/>
              <w:left w:val="single" w:sz="4" w:space="0" w:color="auto"/>
              <w:bottom w:val="single" w:sz="2" w:space="0" w:color="auto"/>
              <w:right w:val="single" w:sz="2" w:space="0" w:color="auto"/>
            </w:tcBorders>
          </w:tcPr>
          <w:p w:rsidR="0006259F" w:rsidRPr="00226BC7" w:rsidRDefault="0006259F" w:rsidP="004614F8">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r>
      <w:tr w:rsidR="0006259F" w:rsidRPr="00226BC7" w:rsidTr="00220730">
        <w:trPr>
          <w:gridAfter w:val="2"/>
          <w:wAfter w:w="1988" w:type="dxa"/>
          <w:trHeight w:val="862"/>
        </w:trPr>
        <w:tc>
          <w:tcPr>
            <w:tcW w:w="1407" w:type="dxa"/>
            <w:vMerge/>
            <w:tcBorders>
              <w:left w:val="single" w:sz="4" w:space="0" w:color="auto"/>
              <w:bottom w:val="single" w:sz="4" w:space="0" w:color="auto"/>
              <w:right w:val="single" w:sz="4" w:space="0" w:color="auto"/>
            </w:tcBorders>
          </w:tcPr>
          <w:p w:rsidR="0006259F" w:rsidRPr="00226BC7" w:rsidRDefault="0006259F" w:rsidP="002370D2">
            <w:pPr>
              <w:tabs>
                <w:tab w:val="left" w:pos="708"/>
                <w:tab w:val="center" w:pos="4677"/>
                <w:tab w:val="right" w:pos="9355"/>
              </w:tabs>
              <w:spacing w:after="0" w:line="276" w:lineRule="auto"/>
              <w:rPr>
                <w:rFonts w:ascii="Times New Roman" w:eastAsia="Times New Roman" w:hAnsi="Times New Roman" w:cs="Times New Roman"/>
                <w:sz w:val="20"/>
                <w:szCs w:val="20"/>
              </w:rPr>
            </w:pPr>
          </w:p>
        </w:tc>
        <w:tc>
          <w:tcPr>
            <w:tcW w:w="2704" w:type="dxa"/>
            <w:gridSpan w:val="3"/>
            <w:tcBorders>
              <w:top w:val="single" w:sz="2" w:space="0" w:color="auto"/>
              <w:left w:val="single" w:sz="4" w:space="0" w:color="auto"/>
              <w:bottom w:val="single" w:sz="2" w:space="0" w:color="auto"/>
              <w:right w:val="single" w:sz="4" w:space="0" w:color="auto"/>
            </w:tcBorders>
          </w:tcPr>
          <w:p w:rsidR="0006259F" w:rsidRPr="00B841EF"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highlight w:val="yellow"/>
              </w:rPr>
            </w:pPr>
            <w:r w:rsidRPr="00226BC7">
              <w:rPr>
                <w:rFonts w:ascii="Times New Roman" w:eastAsia="Times New Roman" w:hAnsi="Times New Roman" w:cs="Times New Roman"/>
                <w:sz w:val="20"/>
                <w:szCs w:val="20"/>
              </w:rPr>
              <w:t>Доля МКД с износом более 31%, в которых оказаны услуги и (или) выполнены работы по капитальному ремонту общего имущества в МКД, в общем количестве МКД, требующих капитального ремонта, %</w:t>
            </w:r>
          </w:p>
        </w:tc>
        <w:tc>
          <w:tcPr>
            <w:tcW w:w="1134" w:type="dxa"/>
            <w:tcBorders>
              <w:top w:val="single" w:sz="2" w:space="0" w:color="auto"/>
              <w:left w:val="single" w:sz="4" w:space="0" w:color="auto"/>
              <w:bottom w:val="single" w:sz="2" w:space="0" w:color="auto"/>
              <w:right w:val="single" w:sz="2" w:space="0" w:color="auto"/>
            </w:tcBorders>
          </w:tcPr>
          <w:p w:rsidR="0006259F" w:rsidRPr="00B841EF" w:rsidRDefault="009D2D13" w:rsidP="00AC2B32">
            <w:pPr>
              <w:overflowPunct w:val="0"/>
              <w:autoSpaceDE w:val="0"/>
              <w:autoSpaceDN w:val="0"/>
              <w:adjustRightInd w:val="0"/>
              <w:spacing w:after="0" w:line="240" w:lineRule="auto"/>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highlight w:val="yellow"/>
              </w:rPr>
              <w:t>0</w:t>
            </w:r>
          </w:p>
        </w:tc>
        <w:tc>
          <w:tcPr>
            <w:tcW w:w="1276" w:type="dxa"/>
            <w:gridSpan w:val="2"/>
            <w:tcBorders>
              <w:top w:val="single" w:sz="2" w:space="0" w:color="auto"/>
              <w:left w:val="single" w:sz="4" w:space="0" w:color="auto"/>
              <w:bottom w:val="single" w:sz="2" w:space="0" w:color="auto"/>
              <w:right w:val="single" w:sz="2" w:space="0" w:color="auto"/>
            </w:tcBorders>
          </w:tcPr>
          <w:p w:rsidR="0006259F" w:rsidRPr="00226BC7" w:rsidRDefault="009D2D13"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992" w:type="dxa"/>
            <w:tcBorders>
              <w:top w:val="single" w:sz="2" w:space="0" w:color="auto"/>
              <w:left w:val="single" w:sz="2" w:space="0" w:color="auto"/>
              <w:bottom w:val="single" w:sz="2" w:space="0" w:color="auto"/>
              <w:right w:val="single" w:sz="2" w:space="0" w:color="auto"/>
            </w:tcBorders>
          </w:tcPr>
          <w:p w:rsidR="0006259F" w:rsidRPr="00226BC7" w:rsidRDefault="009D2D13"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225" w:type="dxa"/>
            <w:gridSpan w:val="2"/>
            <w:tcBorders>
              <w:top w:val="single" w:sz="2" w:space="0" w:color="auto"/>
              <w:left w:val="single" w:sz="2" w:space="0" w:color="auto"/>
              <w:bottom w:val="single" w:sz="2" w:space="0" w:color="auto"/>
              <w:right w:val="single" w:sz="4" w:space="0" w:color="auto"/>
            </w:tcBorders>
          </w:tcPr>
          <w:p w:rsidR="0006259F" w:rsidRPr="00226BC7" w:rsidRDefault="009D2D13"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159" w:type="dxa"/>
            <w:gridSpan w:val="3"/>
            <w:tcBorders>
              <w:top w:val="single" w:sz="2" w:space="0" w:color="auto"/>
              <w:left w:val="single" w:sz="4" w:space="0" w:color="auto"/>
              <w:bottom w:val="single" w:sz="2" w:space="0" w:color="auto"/>
              <w:right w:val="single" w:sz="2" w:space="0" w:color="auto"/>
            </w:tcBorders>
          </w:tcPr>
          <w:p w:rsidR="0006259F" w:rsidRPr="00226BC7" w:rsidRDefault="009D2D13"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160" w:type="dxa"/>
            <w:gridSpan w:val="2"/>
            <w:tcBorders>
              <w:top w:val="single" w:sz="2" w:space="0" w:color="auto"/>
              <w:left w:val="single" w:sz="4" w:space="0" w:color="auto"/>
              <w:bottom w:val="single" w:sz="2" w:space="0" w:color="auto"/>
              <w:right w:val="single" w:sz="2" w:space="0" w:color="auto"/>
            </w:tcBorders>
          </w:tcPr>
          <w:p w:rsidR="0006259F" w:rsidRPr="00226BC7" w:rsidRDefault="009D2D13"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2370D2" w:rsidRPr="00226BC7" w:rsidTr="0006259F">
        <w:trPr>
          <w:trHeight w:val="885"/>
        </w:trPr>
        <w:tc>
          <w:tcPr>
            <w:tcW w:w="1407" w:type="dxa"/>
            <w:tcBorders>
              <w:top w:val="single" w:sz="4" w:space="0" w:color="auto"/>
              <w:left w:val="single" w:sz="2" w:space="0" w:color="auto"/>
              <w:bottom w:val="single" w:sz="2" w:space="0" w:color="auto"/>
              <w:right w:val="single" w:sz="2" w:space="0" w:color="auto"/>
            </w:tcBorders>
            <w:hideMark/>
          </w:tcPr>
          <w:p w:rsidR="002370D2" w:rsidRPr="00226BC7" w:rsidRDefault="002370D2"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Задачи МП</w:t>
            </w:r>
          </w:p>
        </w:tc>
        <w:tc>
          <w:tcPr>
            <w:tcW w:w="9650" w:type="dxa"/>
            <w:gridSpan w:val="14"/>
            <w:tcBorders>
              <w:top w:val="single" w:sz="2" w:space="0" w:color="auto"/>
              <w:left w:val="single" w:sz="2" w:space="0" w:color="auto"/>
              <w:bottom w:val="single" w:sz="2" w:space="0" w:color="auto"/>
              <w:right w:val="single" w:sz="2" w:space="0" w:color="auto"/>
            </w:tcBorders>
          </w:tcPr>
          <w:p w:rsidR="002370D2" w:rsidRPr="00226BC7" w:rsidRDefault="002370D2" w:rsidP="002370D2">
            <w:pPr>
              <w:spacing w:after="0" w:line="240" w:lineRule="auto"/>
              <w:rPr>
                <w:rFonts w:ascii="Times New Roman" w:eastAsia="Times New Roman" w:hAnsi="Times New Roman" w:cs="Times New Roman"/>
                <w:sz w:val="20"/>
                <w:szCs w:val="20"/>
                <w:lang w:eastAsia="ru-RU"/>
              </w:rPr>
            </w:pPr>
            <w:r w:rsidRPr="00226BC7">
              <w:rPr>
                <w:rFonts w:ascii="Times New Roman" w:eastAsia="Times New Roman" w:hAnsi="Times New Roman" w:cs="Times New Roman"/>
                <w:sz w:val="20"/>
                <w:szCs w:val="20"/>
                <w:lang w:eastAsia="ru-RU"/>
              </w:rPr>
              <w:t>Задача 1. Оказание государственной поддержки по улучшению жилищных условий отдельных категорий граждан в Первомайском районе.</w:t>
            </w:r>
          </w:p>
          <w:p w:rsidR="002370D2" w:rsidRPr="00226BC7" w:rsidRDefault="002370D2" w:rsidP="002370D2">
            <w:pPr>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lang w:eastAsia="ru-RU"/>
              </w:rPr>
              <w:t>Задача 2. Обеспечение доступности и комфортности жилища, формирование качественной жилой среды в Первомайском районе.</w:t>
            </w:r>
          </w:p>
          <w:p w:rsidR="002370D2" w:rsidRPr="00226BC7" w:rsidRDefault="002370D2" w:rsidP="002370D2">
            <w:pPr>
              <w:spacing w:after="0" w:line="240" w:lineRule="auto"/>
              <w:rPr>
                <w:rFonts w:ascii="Times New Roman" w:eastAsia="Times New Roman" w:hAnsi="Times New Roman" w:cs="Times New Roman"/>
                <w:sz w:val="20"/>
                <w:szCs w:val="20"/>
              </w:rPr>
            </w:pPr>
          </w:p>
        </w:tc>
        <w:tc>
          <w:tcPr>
            <w:tcW w:w="994" w:type="dxa"/>
          </w:tcPr>
          <w:p w:rsidR="002370D2" w:rsidRPr="00226BC7" w:rsidRDefault="002370D2" w:rsidP="002370D2"/>
        </w:tc>
        <w:tc>
          <w:tcPr>
            <w:tcW w:w="994" w:type="dxa"/>
          </w:tcPr>
          <w:p w:rsidR="002370D2" w:rsidRPr="00B841EF" w:rsidRDefault="002370D2" w:rsidP="002370D2">
            <w:pPr>
              <w:overflowPunct w:val="0"/>
              <w:autoSpaceDE w:val="0"/>
              <w:autoSpaceDN w:val="0"/>
              <w:adjustRightInd w:val="0"/>
              <w:spacing w:after="0" w:line="240" w:lineRule="auto"/>
              <w:rPr>
                <w:rFonts w:ascii="Times New Roman" w:eastAsia="Times New Roman" w:hAnsi="Times New Roman" w:cs="Times New Roman"/>
                <w:sz w:val="20"/>
                <w:szCs w:val="20"/>
                <w:highlight w:val="yellow"/>
              </w:rPr>
            </w:pPr>
          </w:p>
        </w:tc>
      </w:tr>
      <w:tr w:rsidR="0006259F" w:rsidRPr="00226BC7" w:rsidTr="00220730">
        <w:trPr>
          <w:gridAfter w:val="2"/>
          <w:wAfter w:w="1988" w:type="dxa"/>
          <w:trHeight w:val="575"/>
        </w:trPr>
        <w:tc>
          <w:tcPr>
            <w:tcW w:w="1407" w:type="dxa"/>
            <w:vMerge w:val="restart"/>
            <w:tcBorders>
              <w:top w:val="single" w:sz="4" w:space="0" w:color="auto"/>
              <w:left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lastRenderedPageBreak/>
              <w:t>Показатели задач МП и их значения (с детализацией по годам реализации)</w:t>
            </w:r>
          </w:p>
        </w:tc>
        <w:tc>
          <w:tcPr>
            <w:tcW w:w="2704" w:type="dxa"/>
            <w:gridSpan w:val="3"/>
            <w:tcBorders>
              <w:top w:val="single" w:sz="4" w:space="0" w:color="auto"/>
              <w:left w:val="single" w:sz="4" w:space="0" w:color="auto"/>
              <w:bottom w:val="single" w:sz="4" w:space="0" w:color="auto"/>
              <w:right w:val="single" w:sz="4" w:space="0" w:color="auto"/>
            </w:tcBorders>
          </w:tcPr>
          <w:p w:rsidR="0006259F" w:rsidRPr="00B841EF"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highlight w:val="yellow"/>
              </w:rPr>
            </w:pPr>
            <w:r w:rsidRPr="00226BC7">
              <w:rPr>
                <w:rFonts w:ascii="Times New Roman" w:eastAsia="Times New Roman" w:hAnsi="Times New Roman" w:cs="Times New Roman"/>
                <w:sz w:val="20"/>
                <w:szCs w:val="20"/>
              </w:rPr>
              <w:t>показатели</w:t>
            </w:r>
          </w:p>
        </w:tc>
        <w:tc>
          <w:tcPr>
            <w:tcW w:w="1134" w:type="dxa"/>
            <w:tcBorders>
              <w:top w:val="single" w:sz="2" w:space="0" w:color="auto"/>
              <w:left w:val="single" w:sz="4" w:space="0" w:color="auto"/>
              <w:bottom w:val="single" w:sz="2" w:space="0" w:color="auto"/>
              <w:right w:val="single" w:sz="2" w:space="0" w:color="auto"/>
            </w:tcBorders>
          </w:tcPr>
          <w:p w:rsidR="0006259F" w:rsidRPr="00B841EF" w:rsidRDefault="009D2D13" w:rsidP="002370D2">
            <w:pPr>
              <w:overflowPunct w:val="0"/>
              <w:autoSpaceDE w:val="0"/>
              <w:autoSpaceDN w:val="0"/>
              <w:adjustRightInd w:val="0"/>
              <w:spacing w:after="0" w:line="240" w:lineRule="auto"/>
              <w:rPr>
                <w:rFonts w:ascii="Times New Roman" w:eastAsia="Times New Roman" w:hAnsi="Times New Roman" w:cs="Times New Roman"/>
                <w:sz w:val="20"/>
                <w:szCs w:val="20"/>
                <w:highlight w:val="yellow"/>
              </w:rPr>
            </w:pPr>
            <w:r w:rsidRPr="009D2D13">
              <w:rPr>
                <w:rFonts w:ascii="Times New Roman" w:eastAsia="Times New Roman" w:hAnsi="Times New Roman" w:cs="Times New Roman"/>
                <w:sz w:val="20"/>
                <w:szCs w:val="20"/>
              </w:rPr>
              <w:t>Всего</w:t>
            </w:r>
          </w:p>
        </w:tc>
        <w:tc>
          <w:tcPr>
            <w:tcW w:w="1276" w:type="dxa"/>
            <w:gridSpan w:val="2"/>
            <w:tcBorders>
              <w:top w:val="single" w:sz="2" w:space="0" w:color="auto"/>
              <w:left w:val="single" w:sz="2" w:space="0" w:color="auto"/>
              <w:bottom w:val="single" w:sz="2" w:space="0" w:color="auto"/>
              <w:right w:val="single" w:sz="4" w:space="0" w:color="auto"/>
            </w:tcBorders>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2022</w:t>
            </w:r>
          </w:p>
        </w:tc>
        <w:tc>
          <w:tcPr>
            <w:tcW w:w="1276" w:type="dxa"/>
            <w:gridSpan w:val="2"/>
            <w:tcBorders>
              <w:top w:val="single" w:sz="2" w:space="0" w:color="auto"/>
              <w:left w:val="single" w:sz="4"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2023</w:t>
            </w:r>
          </w:p>
        </w:tc>
        <w:tc>
          <w:tcPr>
            <w:tcW w:w="1202" w:type="dxa"/>
            <w:gridSpan w:val="3"/>
            <w:tcBorders>
              <w:top w:val="single" w:sz="2" w:space="0" w:color="auto"/>
              <w:left w:val="single" w:sz="2" w:space="0" w:color="auto"/>
              <w:bottom w:val="single" w:sz="2" w:space="0" w:color="auto"/>
              <w:right w:val="single" w:sz="4" w:space="0" w:color="auto"/>
            </w:tcBorders>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2024</w:t>
            </w:r>
          </w:p>
        </w:tc>
        <w:tc>
          <w:tcPr>
            <w:tcW w:w="924" w:type="dxa"/>
            <w:gridSpan w:val="2"/>
            <w:tcBorders>
              <w:top w:val="single" w:sz="2" w:space="0" w:color="auto"/>
              <w:left w:val="single" w:sz="4"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Прогнозный период 2025</w:t>
            </w:r>
          </w:p>
        </w:tc>
        <w:tc>
          <w:tcPr>
            <w:tcW w:w="1134" w:type="dxa"/>
            <w:tcBorders>
              <w:top w:val="single" w:sz="2" w:space="0" w:color="auto"/>
              <w:left w:val="single" w:sz="4"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Прогнозный период 2026</w:t>
            </w:r>
          </w:p>
        </w:tc>
      </w:tr>
      <w:tr w:rsidR="00F67DF3" w:rsidRPr="00226BC7" w:rsidTr="00F67DF3">
        <w:trPr>
          <w:gridAfter w:val="2"/>
          <w:wAfter w:w="1988" w:type="dxa"/>
          <w:trHeight w:val="575"/>
        </w:trPr>
        <w:tc>
          <w:tcPr>
            <w:tcW w:w="1407" w:type="dxa"/>
            <w:vMerge/>
            <w:tcBorders>
              <w:left w:val="single" w:sz="4" w:space="0" w:color="auto"/>
              <w:right w:val="single" w:sz="4" w:space="0" w:color="auto"/>
            </w:tcBorders>
          </w:tcPr>
          <w:p w:rsidR="00F67DF3" w:rsidRPr="00226BC7" w:rsidRDefault="00F67DF3" w:rsidP="002370D2">
            <w:pPr>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2688" w:type="dxa"/>
            <w:gridSpan w:val="2"/>
            <w:tcBorders>
              <w:top w:val="nil"/>
              <w:left w:val="single" w:sz="4" w:space="0" w:color="auto"/>
              <w:bottom w:val="single" w:sz="4" w:space="0" w:color="auto"/>
              <w:right w:val="single" w:sz="4" w:space="0" w:color="auto"/>
            </w:tcBorders>
          </w:tcPr>
          <w:p w:rsidR="00F67DF3" w:rsidRPr="00226BC7" w:rsidRDefault="00F67DF3" w:rsidP="002370D2">
            <w:pPr>
              <w:rPr>
                <w:rFonts w:ascii="Times New Roman" w:hAnsi="Times New Roman" w:cs="Times New Roman"/>
                <w:sz w:val="20"/>
                <w:szCs w:val="20"/>
              </w:rPr>
            </w:pPr>
            <w:r w:rsidRPr="00226BC7">
              <w:rPr>
                <w:rFonts w:ascii="Times New Roman" w:hAnsi="Times New Roman" w:cs="Times New Roman"/>
                <w:sz w:val="20"/>
                <w:szCs w:val="20"/>
              </w:rPr>
              <w:t>Количество молодых семей, улучшивших жилищные условия (в том числе с использованием заемных средств) при оказании поддержки за счет средств федерального, областного и местных бюджетов, семей</w:t>
            </w:r>
          </w:p>
        </w:tc>
        <w:tc>
          <w:tcPr>
            <w:tcW w:w="1150" w:type="dxa"/>
            <w:gridSpan w:val="2"/>
            <w:tcBorders>
              <w:top w:val="single" w:sz="2" w:space="0" w:color="auto"/>
              <w:left w:val="single" w:sz="4" w:space="0" w:color="auto"/>
              <w:bottom w:val="single" w:sz="2" w:space="0" w:color="auto"/>
              <w:right w:val="single" w:sz="2" w:space="0" w:color="auto"/>
            </w:tcBorders>
          </w:tcPr>
          <w:p w:rsidR="00F67DF3" w:rsidRPr="00B841EF" w:rsidRDefault="00F67DF3" w:rsidP="002370D2">
            <w:pPr>
              <w:overflowPunct w:val="0"/>
              <w:autoSpaceDE w:val="0"/>
              <w:autoSpaceDN w:val="0"/>
              <w:adjustRightInd w:val="0"/>
              <w:spacing w:after="0" w:line="240" w:lineRule="auto"/>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highlight w:val="yellow"/>
              </w:rPr>
              <w:t>1</w:t>
            </w:r>
          </w:p>
        </w:tc>
        <w:tc>
          <w:tcPr>
            <w:tcW w:w="1276" w:type="dxa"/>
            <w:gridSpan w:val="2"/>
            <w:tcBorders>
              <w:top w:val="single" w:sz="2" w:space="0" w:color="auto"/>
              <w:left w:val="single" w:sz="2" w:space="0" w:color="auto"/>
              <w:bottom w:val="single" w:sz="2" w:space="0" w:color="auto"/>
              <w:right w:val="single" w:sz="4" w:space="0" w:color="auto"/>
            </w:tcBorders>
          </w:tcPr>
          <w:p w:rsidR="00F67DF3" w:rsidRPr="00226BC7" w:rsidRDefault="00F67DF3"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1</w:t>
            </w:r>
          </w:p>
        </w:tc>
        <w:tc>
          <w:tcPr>
            <w:tcW w:w="1276" w:type="dxa"/>
            <w:gridSpan w:val="2"/>
            <w:tcBorders>
              <w:top w:val="single" w:sz="2" w:space="0" w:color="auto"/>
              <w:left w:val="single" w:sz="4" w:space="0" w:color="auto"/>
              <w:bottom w:val="single" w:sz="2" w:space="0" w:color="auto"/>
              <w:right w:val="single" w:sz="2" w:space="0" w:color="auto"/>
            </w:tcBorders>
          </w:tcPr>
          <w:p w:rsidR="00F67DF3" w:rsidRPr="00226BC7" w:rsidRDefault="00F67DF3"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202" w:type="dxa"/>
            <w:gridSpan w:val="3"/>
            <w:tcBorders>
              <w:top w:val="single" w:sz="2" w:space="0" w:color="auto"/>
              <w:left w:val="single" w:sz="2" w:space="0" w:color="auto"/>
              <w:bottom w:val="single" w:sz="2" w:space="0" w:color="auto"/>
              <w:right w:val="single" w:sz="4" w:space="0" w:color="auto"/>
            </w:tcBorders>
          </w:tcPr>
          <w:p w:rsidR="00F67DF3" w:rsidRPr="00226BC7" w:rsidRDefault="00F67DF3"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924" w:type="dxa"/>
            <w:gridSpan w:val="2"/>
            <w:tcBorders>
              <w:top w:val="single" w:sz="2" w:space="0" w:color="auto"/>
              <w:left w:val="single" w:sz="4" w:space="0" w:color="auto"/>
              <w:bottom w:val="single" w:sz="2" w:space="0" w:color="auto"/>
              <w:right w:val="single" w:sz="2" w:space="0" w:color="auto"/>
            </w:tcBorders>
          </w:tcPr>
          <w:p w:rsidR="00F67DF3" w:rsidRPr="00226BC7" w:rsidRDefault="00F67DF3"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134" w:type="dxa"/>
            <w:tcBorders>
              <w:top w:val="single" w:sz="2" w:space="0" w:color="auto"/>
              <w:left w:val="single" w:sz="4" w:space="0" w:color="auto"/>
              <w:bottom w:val="single" w:sz="2" w:space="0" w:color="auto"/>
              <w:right w:val="single" w:sz="2" w:space="0" w:color="auto"/>
            </w:tcBorders>
          </w:tcPr>
          <w:p w:rsidR="00F67DF3" w:rsidRPr="00226BC7" w:rsidRDefault="00F67DF3"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r>
      <w:tr w:rsidR="0006259F" w:rsidRPr="00226BC7" w:rsidTr="00220730">
        <w:trPr>
          <w:gridAfter w:val="2"/>
          <w:wAfter w:w="1988" w:type="dxa"/>
          <w:trHeight w:val="575"/>
        </w:trPr>
        <w:tc>
          <w:tcPr>
            <w:tcW w:w="1407" w:type="dxa"/>
            <w:vMerge/>
            <w:tcBorders>
              <w:left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2704" w:type="dxa"/>
            <w:gridSpan w:val="3"/>
            <w:tcBorders>
              <w:top w:val="single" w:sz="4" w:space="0" w:color="auto"/>
              <w:left w:val="single" w:sz="4" w:space="0" w:color="auto"/>
              <w:bottom w:val="single" w:sz="4" w:space="0" w:color="auto"/>
              <w:right w:val="single" w:sz="4" w:space="0" w:color="auto"/>
            </w:tcBorders>
          </w:tcPr>
          <w:p w:rsidR="0006259F" w:rsidRPr="00B841EF"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highlight w:val="yellow"/>
              </w:rPr>
            </w:pPr>
            <w:r w:rsidRPr="00226BC7">
              <w:rPr>
                <w:rFonts w:ascii="Times New Roman" w:hAnsi="Times New Roman" w:cs="Times New Roman"/>
                <w:sz w:val="20"/>
                <w:szCs w:val="20"/>
              </w:rPr>
              <w:t>Количество семей, улучшивших жилищные условия, из числа признанных в установленном действующим законодательством порядке нуждающимися в улучшении жилищных условий, семей</w:t>
            </w:r>
          </w:p>
        </w:tc>
        <w:tc>
          <w:tcPr>
            <w:tcW w:w="1134" w:type="dxa"/>
            <w:tcBorders>
              <w:top w:val="single" w:sz="2" w:space="0" w:color="auto"/>
              <w:left w:val="single" w:sz="4"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1</w:t>
            </w:r>
          </w:p>
        </w:tc>
        <w:tc>
          <w:tcPr>
            <w:tcW w:w="1276" w:type="dxa"/>
            <w:gridSpan w:val="2"/>
            <w:tcBorders>
              <w:top w:val="single" w:sz="2" w:space="0" w:color="auto"/>
              <w:left w:val="single" w:sz="2" w:space="0" w:color="auto"/>
              <w:bottom w:val="single" w:sz="2"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1</w:t>
            </w:r>
          </w:p>
        </w:tc>
        <w:tc>
          <w:tcPr>
            <w:tcW w:w="1276" w:type="dxa"/>
            <w:gridSpan w:val="2"/>
            <w:tcBorders>
              <w:top w:val="single" w:sz="2" w:space="0" w:color="auto"/>
              <w:left w:val="single" w:sz="4"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202" w:type="dxa"/>
            <w:gridSpan w:val="3"/>
            <w:tcBorders>
              <w:top w:val="single" w:sz="2" w:space="0" w:color="auto"/>
              <w:left w:val="single" w:sz="2" w:space="0" w:color="auto"/>
              <w:bottom w:val="single" w:sz="2"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924" w:type="dxa"/>
            <w:gridSpan w:val="2"/>
            <w:tcBorders>
              <w:top w:val="single" w:sz="2" w:space="0" w:color="auto"/>
              <w:left w:val="single" w:sz="4"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134" w:type="dxa"/>
            <w:tcBorders>
              <w:top w:val="single" w:sz="2" w:space="0" w:color="auto"/>
              <w:left w:val="single" w:sz="4"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r>
      <w:tr w:rsidR="0006259F" w:rsidRPr="00226BC7" w:rsidTr="00220730">
        <w:trPr>
          <w:gridAfter w:val="2"/>
          <w:wAfter w:w="1988" w:type="dxa"/>
          <w:trHeight w:val="575"/>
        </w:trPr>
        <w:tc>
          <w:tcPr>
            <w:tcW w:w="1407" w:type="dxa"/>
            <w:vMerge/>
            <w:tcBorders>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2704" w:type="dxa"/>
            <w:gridSpan w:val="3"/>
            <w:tcBorders>
              <w:top w:val="single" w:sz="4" w:space="0" w:color="auto"/>
              <w:left w:val="single" w:sz="4" w:space="0" w:color="auto"/>
              <w:bottom w:val="single" w:sz="4" w:space="0" w:color="auto"/>
              <w:right w:val="single" w:sz="4" w:space="0" w:color="auto"/>
            </w:tcBorders>
          </w:tcPr>
          <w:p w:rsidR="0006259F" w:rsidRPr="00B841EF" w:rsidRDefault="0006259F" w:rsidP="0006259F">
            <w:pPr>
              <w:overflowPunct w:val="0"/>
              <w:autoSpaceDE w:val="0"/>
              <w:autoSpaceDN w:val="0"/>
              <w:adjustRightInd w:val="0"/>
              <w:spacing w:after="0" w:line="240" w:lineRule="auto"/>
              <w:rPr>
                <w:rFonts w:ascii="Times New Roman" w:eastAsia="Times New Roman" w:hAnsi="Times New Roman" w:cs="Times New Roman"/>
                <w:sz w:val="20"/>
                <w:szCs w:val="20"/>
                <w:highlight w:val="yellow"/>
              </w:rPr>
            </w:pPr>
            <w:r w:rsidRPr="001A1C19">
              <w:rPr>
                <w:rFonts w:ascii="Times New Roman" w:eastAsia="Times New Roman" w:hAnsi="Times New Roman" w:cs="Times New Roman"/>
                <w:sz w:val="20"/>
                <w:szCs w:val="20"/>
              </w:rPr>
              <w:t>Количество отремонтированных конструктивных элементов, инженерных систем в многоквартирных домах в рамках региональной программы (в отчетном периоде), ед.</w:t>
            </w:r>
          </w:p>
        </w:tc>
        <w:tc>
          <w:tcPr>
            <w:tcW w:w="1134" w:type="dxa"/>
            <w:tcBorders>
              <w:top w:val="single" w:sz="2" w:space="0" w:color="auto"/>
              <w:left w:val="single" w:sz="4"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1</w:t>
            </w:r>
          </w:p>
        </w:tc>
        <w:tc>
          <w:tcPr>
            <w:tcW w:w="1276" w:type="dxa"/>
            <w:gridSpan w:val="2"/>
            <w:tcBorders>
              <w:top w:val="single" w:sz="2" w:space="0" w:color="auto"/>
              <w:left w:val="single" w:sz="2" w:space="0" w:color="auto"/>
              <w:bottom w:val="single" w:sz="2"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276" w:type="dxa"/>
            <w:gridSpan w:val="2"/>
            <w:tcBorders>
              <w:top w:val="single" w:sz="2" w:space="0" w:color="auto"/>
              <w:left w:val="single" w:sz="4"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202" w:type="dxa"/>
            <w:gridSpan w:val="3"/>
            <w:tcBorders>
              <w:top w:val="single" w:sz="2" w:space="0" w:color="auto"/>
              <w:left w:val="single" w:sz="2" w:space="0" w:color="auto"/>
              <w:bottom w:val="single" w:sz="2"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924" w:type="dxa"/>
            <w:gridSpan w:val="2"/>
            <w:tcBorders>
              <w:top w:val="single" w:sz="2" w:space="0" w:color="auto"/>
              <w:left w:val="single" w:sz="4"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134" w:type="dxa"/>
            <w:tcBorders>
              <w:top w:val="single" w:sz="2" w:space="0" w:color="auto"/>
              <w:left w:val="single" w:sz="4"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r>
      <w:tr w:rsidR="002370D2" w:rsidRPr="00226BC7" w:rsidTr="0006259F">
        <w:trPr>
          <w:gridAfter w:val="2"/>
          <w:wAfter w:w="1988" w:type="dxa"/>
          <w:trHeight w:val="767"/>
        </w:trPr>
        <w:tc>
          <w:tcPr>
            <w:tcW w:w="1407" w:type="dxa"/>
            <w:tcBorders>
              <w:top w:val="single" w:sz="2" w:space="0" w:color="auto"/>
              <w:left w:val="single" w:sz="2" w:space="0" w:color="auto"/>
              <w:bottom w:val="single" w:sz="2" w:space="0" w:color="auto"/>
              <w:right w:val="single" w:sz="2" w:space="0" w:color="auto"/>
            </w:tcBorders>
            <w:hideMark/>
          </w:tcPr>
          <w:p w:rsidR="002370D2" w:rsidRPr="00226BC7" w:rsidRDefault="002370D2"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Срок  реализации МП</w:t>
            </w:r>
          </w:p>
        </w:tc>
        <w:tc>
          <w:tcPr>
            <w:tcW w:w="9650" w:type="dxa"/>
            <w:gridSpan w:val="14"/>
            <w:tcBorders>
              <w:top w:val="single" w:sz="2" w:space="0" w:color="auto"/>
              <w:left w:val="single" w:sz="2" w:space="0" w:color="auto"/>
              <w:bottom w:val="single" w:sz="2" w:space="0" w:color="auto"/>
              <w:right w:val="single" w:sz="2" w:space="0" w:color="auto"/>
            </w:tcBorders>
          </w:tcPr>
          <w:p w:rsidR="002370D2" w:rsidRPr="00226BC7" w:rsidRDefault="002370D2"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06259F">
              <w:rPr>
                <w:rFonts w:ascii="Times New Roman" w:eastAsia="Times New Roman" w:hAnsi="Times New Roman" w:cs="Times New Roman"/>
                <w:sz w:val="20"/>
                <w:szCs w:val="20"/>
              </w:rPr>
              <w:t>2021</w:t>
            </w:r>
            <w:r w:rsidRPr="00226BC7">
              <w:rPr>
                <w:rFonts w:ascii="Times New Roman" w:eastAsia="Times New Roman" w:hAnsi="Times New Roman" w:cs="Times New Roman"/>
                <w:sz w:val="20"/>
                <w:szCs w:val="20"/>
              </w:rPr>
              <w:t>-2024 годы с прогнозом на 2025 и 2026</w:t>
            </w:r>
            <w:r w:rsidR="00AC2B32">
              <w:rPr>
                <w:rFonts w:ascii="Times New Roman" w:eastAsia="Times New Roman" w:hAnsi="Times New Roman" w:cs="Times New Roman"/>
                <w:sz w:val="20"/>
                <w:szCs w:val="20"/>
              </w:rPr>
              <w:t xml:space="preserve"> </w:t>
            </w:r>
            <w:r w:rsidRPr="00226BC7">
              <w:rPr>
                <w:rFonts w:ascii="Times New Roman" w:eastAsia="Times New Roman" w:hAnsi="Times New Roman" w:cs="Times New Roman"/>
                <w:sz w:val="20"/>
                <w:szCs w:val="20"/>
              </w:rPr>
              <w:t>годы</w:t>
            </w:r>
          </w:p>
        </w:tc>
      </w:tr>
      <w:tr w:rsidR="002370D2" w:rsidRPr="00226BC7" w:rsidTr="0006259F">
        <w:trPr>
          <w:gridAfter w:val="2"/>
          <w:wAfter w:w="1988" w:type="dxa"/>
          <w:trHeight w:val="1415"/>
        </w:trPr>
        <w:tc>
          <w:tcPr>
            <w:tcW w:w="1407" w:type="dxa"/>
            <w:tcBorders>
              <w:top w:val="single" w:sz="2" w:space="0" w:color="auto"/>
              <w:left w:val="single" w:sz="2" w:space="0" w:color="auto"/>
              <w:bottom w:val="single" w:sz="2" w:space="0" w:color="auto"/>
              <w:right w:val="single" w:sz="2" w:space="0" w:color="auto"/>
            </w:tcBorders>
          </w:tcPr>
          <w:p w:rsidR="002370D2" w:rsidRPr="00226BC7" w:rsidRDefault="002370D2"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Перечень подпрограмм МП (при наличии)</w:t>
            </w:r>
          </w:p>
        </w:tc>
        <w:tc>
          <w:tcPr>
            <w:tcW w:w="9650" w:type="dxa"/>
            <w:gridSpan w:val="14"/>
            <w:tcBorders>
              <w:top w:val="single" w:sz="2" w:space="0" w:color="auto"/>
              <w:left w:val="single" w:sz="2" w:space="0" w:color="auto"/>
              <w:bottom w:val="single" w:sz="2" w:space="0" w:color="auto"/>
              <w:right w:val="single" w:sz="2" w:space="0" w:color="auto"/>
            </w:tcBorders>
          </w:tcPr>
          <w:p w:rsidR="002370D2" w:rsidRPr="001A1C19" w:rsidRDefault="009D2D13"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Муниципальная подпрограмма1 </w:t>
            </w:r>
            <w:r w:rsidR="002370D2" w:rsidRPr="001A1C19">
              <w:rPr>
                <w:rFonts w:ascii="Times New Roman" w:eastAsia="Times New Roman" w:hAnsi="Times New Roman" w:cs="Times New Roman"/>
                <w:sz w:val="20"/>
                <w:szCs w:val="20"/>
              </w:rPr>
              <w:t>"Оказание государственной поддержки по улучшению жилищных условий отдельных категорий граждан в Первомайском районе"</w:t>
            </w:r>
          </w:p>
          <w:p w:rsidR="002370D2" w:rsidRPr="00226BC7" w:rsidRDefault="002370D2" w:rsidP="002370D2">
            <w:pPr>
              <w:overflowPunct w:val="0"/>
              <w:autoSpaceDE w:val="0"/>
              <w:autoSpaceDN w:val="0"/>
              <w:adjustRightInd w:val="0"/>
              <w:spacing w:after="0" w:line="276" w:lineRule="auto"/>
              <w:rPr>
                <w:rFonts w:ascii="Times New Roman" w:eastAsia="Times New Roman" w:hAnsi="Times New Roman" w:cs="Times New Roman"/>
                <w:sz w:val="20"/>
                <w:szCs w:val="20"/>
                <w:highlight w:val="yellow"/>
              </w:rPr>
            </w:pPr>
          </w:p>
          <w:p w:rsidR="002370D2" w:rsidRPr="00226BC7" w:rsidRDefault="002370D2" w:rsidP="002370D2">
            <w:pPr>
              <w:overflowPunct w:val="0"/>
              <w:autoSpaceDE w:val="0"/>
              <w:autoSpaceDN w:val="0"/>
              <w:adjustRightInd w:val="0"/>
              <w:spacing w:after="0" w:line="276" w:lineRule="auto"/>
              <w:rPr>
                <w:rFonts w:ascii="Times New Roman" w:eastAsia="Times New Roman" w:hAnsi="Times New Roman" w:cs="Times New Roman"/>
                <w:sz w:val="20"/>
                <w:szCs w:val="20"/>
                <w:highlight w:val="yellow"/>
              </w:rPr>
            </w:pPr>
            <w:r w:rsidRPr="00FF21F9">
              <w:rPr>
                <w:rFonts w:ascii="Times New Roman" w:eastAsia="Times New Roman" w:hAnsi="Times New Roman" w:cs="Times New Roman"/>
                <w:color w:val="FF0000"/>
                <w:sz w:val="20"/>
                <w:szCs w:val="20"/>
              </w:rPr>
              <w:t>Муниципальная подпрограмма 2</w:t>
            </w:r>
            <w:r>
              <w:rPr>
                <w:rFonts w:ascii="Times New Roman" w:eastAsia="Times New Roman" w:hAnsi="Times New Roman" w:cs="Times New Roman"/>
                <w:sz w:val="20"/>
                <w:szCs w:val="20"/>
              </w:rPr>
              <w:t xml:space="preserve"> </w:t>
            </w:r>
            <w:r w:rsidRPr="001A1C19">
              <w:rPr>
                <w:rFonts w:ascii="Times New Roman" w:eastAsia="Times New Roman" w:hAnsi="Times New Roman" w:cs="Times New Roman"/>
                <w:sz w:val="20"/>
                <w:szCs w:val="20"/>
              </w:rPr>
              <w:t xml:space="preserve"> </w:t>
            </w:r>
            <w:r w:rsidRPr="005E706A">
              <w:rPr>
                <w:rFonts w:ascii="Times New Roman" w:eastAsia="Times New Roman" w:hAnsi="Times New Roman" w:cs="Times New Roman"/>
                <w:color w:val="FF0000"/>
                <w:sz w:val="20"/>
                <w:szCs w:val="20"/>
              </w:rPr>
              <w:t>«Обеспечение доступности и комфортности жилища, формирование качественной жилой среды в Первомайском районе</w:t>
            </w:r>
            <w:r>
              <w:rPr>
                <w:rFonts w:ascii="Times New Roman" w:eastAsia="Times New Roman" w:hAnsi="Times New Roman" w:cs="Times New Roman"/>
                <w:sz w:val="20"/>
                <w:szCs w:val="20"/>
              </w:rPr>
              <w:t>»</w:t>
            </w:r>
          </w:p>
          <w:p w:rsidR="002370D2" w:rsidRPr="00226BC7" w:rsidRDefault="002370D2" w:rsidP="002370D2">
            <w:pPr>
              <w:overflowPunct w:val="0"/>
              <w:autoSpaceDE w:val="0"/>
              <w:autoSpaceDN w:val="0"/>
              <w:adjustRightInd w:val="0"/>
              <w:spacing w:after="0" w:line="276" w:lineRule="auto"/>
              <w:rPr>
                <w:rFonts w:ascii="Times New Roman" w:eastAsia="Times New Roman" w:hAnsi="Times New Roman" w:cs="Times New Roman"/>
                <w:sz w:val="20"/>
                <w:szCs w:val="20"/>
                <w:highlight w:val="yellow"/>
              </w:rPr>
            </w:pPr>
          </w:p>
          <w:p w:rsidR="002370D2" w:rsidRPr="00226BC7" w:rsidRDefault="002370D2" w:rsidP="002370D2">
            <w:pPr>
              <w:overflowPunct w:val="0"/>
              <w:autoSpaceDE w:val="0"/>
              <w:autoSpaceDN w:val="0"/>
              <w:adjustRightInd w:val="0"/>
              <w:spacing w:after="0" w:line="276" w:lineRule="auto"/>
              <w:rPr>
                <w:rFonts w:ascii="Times New Roman" w:eastAsia="Times New Roman" w:hAnsi="Times New Roman" w:cs="Times New Roman"/>
                <w:sz w:val="20"/>
                <w:szCs w:val="20"/>
                <w:highlight w:val="yellow"/>
              </w:rPr>
            </w:pPr>
          </w:p>
          <w:p w:rsidR="002370D2" w:rsidRPr="00226BC7" w:rsidRDefault="002370D2" w:rsidP="002370D2">
            <w:pPr>
              <w:overflowPunct w:val="0"/>
              <w:autoSpaceDE w:val="0"/>
              <w:autoSpaceDN w:val="0"/>
              <w:adjustRightInd w:val="0"/>
              <w:spacing w:after="0" w:line="276" w:lineRule="auto"/>
              <w:rPr>
                <w:rFonts w:ascii="Times New Roman" w:eastAsia="Times New Roman" w:hAnsi="Times New Roman" w:cs="Times New Roman"/>
                <w:sz w:val="20"/>
                <w:szCs w:val="20"/>
                <w:highlight w:val="yellow"/>
              </w:rPr>
            </w:pPr>
          </w:p>
        </w:tc>
      </w:tr>
      <w:tr w:rsidR="0006259F" w:rsidRPr="00226BC7" w:rsidTr="0006259F">
        <w:trPr>
          <w:gridAfter w:val="2"/>
          <w:wAfter w:w="1988" w:type="dxa"/>
          <w:trHeight w:val="345"/>
        </w:trPr>
        <w:tc>
          <w:tcPr>
            <w:tcW w:w="1407" w:type="dxa"/>
            <w:vMerge w:val="restart"/>
            <w:tcBorders>
              <w:top w:val="single" w:sz="2" w:space="0" w:color="auto"/>
              <w:left w:val="single" w:sz="2" w:space="0" w:color="auto"/>
              <w:bottom w:val="single" w:sz="2" w:space="0" w:color="auto"/>
              <w:right w:val="single" w:sz="2" w:space="0" w:color="auto"/>
            </w:tcBorders>
            <w:hideMark/>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Объемы и источники финансирования Программы (с детализацией по годам реализации, тыс. рублей)*</w:t>
            </w:r>
          </w:p>
        </w:tc>
        <w:tc>
          <w:tcPr>
            <w:tcW w:w="1553" w:type="dxa"/>
            <w:tcBorders>
              <w:top w:val="single" w:sz="2" w:space="0" w:color="auto"/>
              <w:left w:val="single" w:sz="2" w:space="0" w:color="auto"/>
              <w:bottom w:val="single" w:sz="2" w:space="0" w:color="auto"/>
              <w:right w:val="single" w:sz="2" w:space="0" w:color="auto"/>
            </w:tcBorders>
          </w:tcPr>
          <w:p w:rsidR="0006259F" w:rsidRPr="00226BC7" w:rsidRDefault="0006259F" w:rsidP="002370D2">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51" w:type="dxa"/>
            <w:gridSpan w:val="2"/>
            <w:tcBorders>
              <w:top w:val="single" w:sz="2" w:space="0" w:color="auto"/>
              <w:left w:val="single" w:sz="2" w:space="0" w:color="auto"/>
              <w:bottom w:val="single" w:sz="2" w:space="0" w:color="auto"/>
              <w:right w:val="single" w:sz="4" w:space="0" w:color="auto"/>
            </w:tcBorders>
          </w:tcPr>
          <w:p w:rsidR="0006259F" w:rsidRPr="001D6256"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highlight w:val="yellow"/>
              </w:rPr>
            </w:pPr>
            <w:r w:rsidRPr="00226BC7">
              <w:rPr>
                <w:rFonts w:ascii="Times New Roman" w:eastAsia="Times New Roman" w:hAnsi="Times New Roman" w:cs="Times New Roman"/>
                <w:sz w:val="20"/>
                <w:szCs w:val="20"/>
              </w:rPr>
              <w:t>Всего</w:t>
            </w:r>
          </w:p>
        </w:tc>
        <w:tc>
          <w:tcPr>
            <w:tcW w:w="1276" w:type="dxa"/>
            <w:gridSpan w:val="2"/>
            <w:tcBorders>
              <w:top w:val="single" w:sz="2" w:space="0" w:color="auto"/>
              <w:left w:val="single" w:sz="4"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2021</w:t>
            </w:r>
          </w:p>
        </w:tc>
        <w:tc>
          <w:tcPr>
            <w:tcW w:w="1134" w:type="dxa"/>
            <w:tcBorders>
              <w:top w:val="single" w:sz="2" w:space="0" w:color="auto"/>
              <w:left w:val="single" w:sz="2" w:space="0" w:color="auto"/>
              <w:bottom w:val="single" w:sz="2"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2022</w:t>
            </w:r>
          </w:p>
        </w:tc>
        <w:tc>
          <w:tcPr>
            <w:tcW w:w="1276" w:type="dxa"/>
            <w:gridSpan w:val="2"/>
            <w:tcBorders>
              <w:top w:val="single" w:sz="2" w:space="0" w:color="auto"/>
              <w:left w:val="single" w:sz="4"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2023</w:t>
            </w:r>
          </w:p>
        </w:tc>
        <w:tc>
          <w:tcPr>
            <w:tcW w:w="992" w:type="dxa"/>
            <w:gridSpan w:val="2"/>
            <w:tcBorders>
              <w:top w:val="single" w:sz="2" w:space="0" w:color="auto"/>
              <w:left w:val="single" w:sz="2" w:space="0" w:color="auto"/>
              <w:bottom w:val="single" w:sz="2"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2024</w:t>
            </w:r>
          </w:p>
        </w:tc>
        <w:tc>
          <w:tcPr>
            <w:tcW w:w="1134" w:type="dxa"/>
            <w:gridSpan w:val="3"/>
            <w:tcBorders>
              <w:top w:val="single" w:sz="2" w:space="0" w:color="auto"/>
              <w:left w:val="single" w:sz="4"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Прогнозный период 2025</w:t>
            </w:r>
          </w:p>
        </w:tc>
        <w:tc>
          <w:tcPr>
            <w:tcW w:w="1134" w:type="dxa"/>
            <w:tcBorders>
              <w:top w:val="single" w:sz="2" w:space="0" w:color="auto"/>
              <w:left w:val="single" w:sz="4"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Прогнозный период 2026</w:t>
            </w:r>
          </w:p>
        </w:tc>
      </w:tr>
      <w:tr w:rsidR="0006259F" w:rsidRPr="00226BC7" w:rsidTr="0006259F">
        <w:trPr>
          <w:gridAfter w:val="2"/>
          <w:wAfter w:w="1988" w:type="dxa"/>
          <w:trHeight w:val="345"/>
        </w:trPr>
        <w:tc>
          <w:tcPr>
            <w:tcW w:w="1407" w:type="dxa"/>
            <w:vMerge/>
            <w:tcBorders>
              <w:top w:val="single" w:sz="2" w:space="0" w:color="auto"/>
              <w:left w:val="single" w:sz="2"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553" w:type="dxa"/>
            <w:tcBorders>
              <w:top w:val="single" w:sz="2" w:space="0" w:color="auto"/>
              <w:left w:val="single" w:sz="2" w:space="0" w:color="auto"/>
              <w:bottom w:val="single" w:sz="2" w:space="0" w:color="auto"/>
              <w:right w:val="single" w:sz="2" w:space="0" w:color="auto"/>
            </w:tcBorders>
          </w:tcPr>
          <w:p w:rsidR="0006259F" w:rsidRPr="00226BC7" w:rsidRDefault="0006259F" w:rsidP="002370D2">
            <w:pPr>
              <w:autoSpaceDE w:val="0"/>
              <w:autoSpaceDN w:val="0"/>
              <w:adjustRightInd w:val="0"/>
              <w:spacing w:after="0" w:line="240" w:lineRule="auto"/>
              <w:rPr>
                <w:rFonts w:ascii="Times New Roman" w:eastAsia="Times New Roman" w:hAnsi="Times New Roman" w:cs="Times New Roman"/>
                <w:sz w:val="20"/>
                <w:szCs w:val="20"/>
                <w:lang w:eastAsia="ru-RU"/>
              </w:rPr>
            </w:pPr>
            <w:r w:rsidRPr="00226BC7">
              <w:rPr>
                <w:rFonts w:ascii="Times New Roman" w:eastAsia="Times New Roman" w:hAnsi="Times New Roman" w:cs="Times New Roman"/>
                <w:sz w:val="20"/>
                <w:szCs w:val="20"/>
                <w:lang w:eastAsia="ru-RU"/>
              </w:rPr>
              <w:t>Федеральный бюджет (по согласованию)</w:t>
            </w:r>
          </w:p>
        </w:tc>
        <w:tc>
          <w:tcPr>
            <w:tcW w:w="1151" w:type="dxa"/>
            <w:gridSpan w:val="2"/>
            <w:tcBorders>
              <w:top w:val="single" w:sz="4" w:space="0" w:color="auto"/>
              <w:left w:val="single" w:sz="4" w:space="0" w:color="auto"/>
              <w:bottom w:val="single" w:sz="4" w:space="0" w:color="auto"/>
              <w:right w:val="single" w:sz="4" w:space="0" w:color="auto"/>
            </w:tcBorders>
          </w:tcPr>
          <w:p w:rsidR="0006259F" w:rsidRPr="001D6256" w:rsidRDefault="00220730" w:rsidP="002370D2">
            <w:pPr>
              <w:overflowPunct w:val="0"/>
              <w:autoSpaceDE w:val="0"/>
              <w:autoSpaceDN w:val="0"/>
              <w:adjustRightInd w:val="0"/>
              <w:spacing w:after="0" w:line="276" w:lineRule="auto"/>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highlight w:val="yellow"/>
              </w:rPr>
              <w:t>266,12</w:t>
            </w:r>
          </w:p>
        </w:tc>
        <w:tc>
          <w:tcPr>
            <w:tcW w:w="1276" w:type="dxa"/>
            <w:gridSpan w:val="2"/>
            <w:tcBorders>
              <w:top w:val="single" w:sz="4" w:space="0" w:color="auto"/>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133,06</w:t>
            </w:r>
          </w:p>
        </w:tc>
        <w:tc>
          <w:tcPr>
            <w:tcW w:w="1134" w:type="dxa"/>
            <w:tcBorders>
              <w:top w:val="single" w:sz="4" w:space="0" w:color="auto"/>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133,06</w:t>
            </w:r>
          </w:p>
        </w:tc>
        <w:tc>
          <w:tcPr>
            <w:tcW w:w="1276" w:type="dxa"/>
            <w:gridSpan w:val="2"/>
            <w:tcBorders>
              <w:top w:val="single" w:sz="4" w:space="0" w:color="auto"/>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992" w:type="dxa"/>
            <w:gridSpan w:val="2"/>
            <w:tcBorders>
              <w:top w:val="single" w:sz="4" w:space="0" w:color="auto"/>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134" w:type="dxa"/>
            <w:gridSpan w:val="3"/>
            <w:tcBorders>
              <w:top w:val="single" w:sz="4" w:space="0" w:color="auto"/>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134" w:type="dxa"/>
            <w:tcBorders>
              <w:top w:val="single" w:sz="4" w:space="0" w:color="auto"/>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r>
      <w:tr w:rsidR="0006259F" w:rsidRPr="00226BC7" w:rsidTr="0006259F">
        <w:trPr>
          <w:gridAfter w:val="2"/>
          <w:wAfter w:w="1988" w:type="dxa"/>
          <w:trHeight w:val="345"/>
        </w:trPr>
        <w:tc>
          <w:tcPr>
            <w:tcW w:w="1407" w:type="dxa"/>
            <w:vMerge/>
            <w:tcBorders>
              <w:top w:val="single" w:sz="2" w:space="0" w:color="auto"/>
              <w:left w:val="single" w:sz="2"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553" w:type="dxa"/>
            <w:tcBorders>
              <w:top w:val="single" w:sz="2" w:space="0" w:color="auto"/>
              <w:left w:val="single" w:sz="2" w:space="0" w:color="auto"/>
              <w:bottom w:val="single" w:sz="2" w:space="0" w:color="auto"/>
              <w:right w:val="single" w:sz="2" w:space="0" w:color="auto"/>
            </w:tcBorders>
          </w:tcPr>
          <w:p w:rsidR="0006259F" w:rsidRPr="00226BC7" w:rsidRDefault="0006259F" w:rsidP="002370D2">
            <w:pPr>
              <w:autoSpaceDE w:val="0"/>
              <w:autoSpaceDN w:val="0"/>
              <w:adjustRightInd w:val="0"/>
              <w:spacing w:after="0" w:line="240" w:lineRule="auto"/>
              <w:rPr>
                <w:rFonts w:ascii="Times New Roman" w:eastAsia="Times New Roman" w:hAnsi="Times New Roman" w:cs="Times New Roman"/>
                <w:sz w:val="20"/>
                <w:szCs w:val="20"/>
                <w:lang w:eastAsia="ru-RU"/>
              </w:rPr>
            </w:pPr>
            <w:r w:rsidRPr="00226BC7">
              <w:rPr>
                <w:rFonts w:ascii="Times New Roman" w:eastAsia="Times New Roman" w:hAnsi="Times New Roman" w:cs="Times New Roman"/>
                <w:sz w:val="20"/>
                <w:szCs w:val="20"/>
                <w:lang w:eastAsia="ru-RU"/>
              </w:rPr>
              <w:t>Областной бюджет</w:t>
            </w:r>
          </w:p>
        </w:tc>
        <w:tc>
          <w:tcPr>
            <w:tcW w:w="1151" w:type="dxa"/>
            <w:gridSpan w:val="2"/>
            <w:tcBorders>
              <w:top w:val="nil"/>
              <w:left w:val="single" w:sz="4" w:space="0" w:color="auto"/>
              <w:bottom w:val="single" w:sz="4" w:space="0" w:color="auto"/>
              <w:right w:val="single" w:sz="4" w:space="0" w:color="auto"/>
            </w:tcBorders>
          </w:tcPr>
          <w:p w:rsidR="0006259F" w:rsidRPr="001D6256" w:rsidRDefault="00220730" w:rsidP="002370D2">
            <w:pPr>
              <w:overflowPunct w:val="0"/>
              <w:autoSpaceDE w:val="0"/>
              <w:autoSpaceDN w:val="0"/>
              <w:adjustRightInd w:val="0"/>
              <w:spacing w:after="0" w:line="276" w:lineRule="auto"/>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highlight w:val="yellow"/>
              </w:rPr>
              <w:t>10282,74</w:t>
            </w:r>
          </w:p>
        </w:tc>
        <w:tc>
          <w:tcPr>
            <w:tcW w:w="1276" w:type="dxa"/>
            <w:gridSpan w:val="2"/>
            <w:tcBorders>
              <w:top w:val="nil"/>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5141,37</w:t>
            </w:r>
          </w:p>
        </w:tc>
        <w:tc>
          <w:tcPr>
            <w:tcW w:w="1134" w:type="dxa"/>
            <w:tcBorders>
              <w:top w:val="nil"/>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5141,37</w:t>
            </w:r>
          </w:p>
        </w:tc>
        <w:tc>
          <w:tcPr>
            <w:tcW w:w="1276" w:type="dxa"/>
            <w:gridSpan w:val="2"/>
            <w:tcBorders>
              <w:top w:val="nil"/>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992" w:type="dxa"/>
            <w:gridSpan w:val="2"/>
            <w:tcBorders>
              <w:top w:val="nil"/>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134" w:type="dxa"/>
            <w:gridSpan w:val="3"/>
            <w:tcBorders>
              <w:top w:val="nil"/>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134" w:type="dxa"/>
            <w:tcBorders>
              <w:top w:val="nil"/>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r>
      <w:tr w:rsidR="0006259F" w:rsidRPr="00226BC7" w:rsidTr="0006259F">
        <w:trPr>
          <w:gridAfter w:val="2"/>
          <w:wAfter w:w="1988" w:type="dxa"/>
          <w:trHeight w:val="345"/>
        </w:trPr>
        <w:tc>
          <w:tcPr>
            <w:tcW w:w="1407" w:type="dxa"/>
            <w:vMerge/>
            <w:tcBorders>
              <w:top w:val="single" w:sz="2" w:space="0" w:color="auto"/>
              <w:left w:val="single" w:sz="2"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553" w:type="dxa"/>
            <w:tcBorders>
              <w:top w:val="single" w:sz="2" w:space="0" w:color="auto"/>
              <w:left w:val="single" w:sz="2" w:space="0" w:color="auto"/>
              <w:bottom w:val="single" w:sz="2" w:space="0" w:color="auto"/>
              <w:right w:val="single" w:sz="2" w:space="0" w:color="auto"/>
            </w:tcBorders>
          </w:tcPr>
          <w:p w:rsidR="0006259F" w:rsidRPr="00226BC7" w:rsidRDefault="0006259F" w:rsidP="002370D2">
            <w:pPr>
              <w:autoSpaceDE w:val="0"/>
              <w:autoSpaceDN w:val="0"/>
              <w:adjustRightInd w:val="0"/>
              <w:spacing w:after="0" w:line="240" w:lineRule="auto"/>
              <w:rPr>
                <w:rFonts w:ascii="Times New Roman" w:eastAsia="Times New Roman" w:hAnsi="Times New Roman" w:cs="Times New Roman"/>
                <w:sz w:val="20"/>
                <w:szCs w:val="20"/>
                <w:lang w:eastAsia="ru-RU"/>
              </w:rPr>
            </w:pPr>
            <w:r w:rsidRPr="00226BC7">
              <w:rPr>
                <w:rFonts w:ascii="Times New Roman" w:eastAsia="Times New Roman" w:hAnsi="Times New Roman" w:cs="Times New Roman"/>
                <w:sz w:val="20"/>
                <w:szCs w:val="20"/>
                <w:lang w:eastAsia="ru-RU"/>
              </w:rPr>
              <w:t>Местные бюджеты (по согласованию)</w:t>
            </w:r>
          </w:p>
        </w:tc>
        <w:tc>
          <w:tcPr>
            <w:tcW w:w="1151" w:type="dxa"/>
            <w:gridSpan w:val="2"/>
            <w:tcBorders>
              <w:top w:val="nil"/>
              <w:left w:val="single" w:sz="4" w:space="0" w:color="auto"/>
              <w:bottom w:val="single" w:sz="4" w:space="0" w:color="auto"/>
              <w:right w:val="single" w:sz="4" w:space="0" w:color="auto"/>
            </w:tcBorders>
          </w:tcPr>
          <w:p w:rsidR="0006259F" w:rsidRPr="001D6256" w:rsidRDefault="00220730" w:rsidP="002370D2">
            <w:pPr>
              <w:overflowPunct w:val="0"/>
              <w:autoSpaceDE w:val="0"/>
              <w:autoSpaceDN w:val="0"/>
              <w:adjustRightInd w:val="0"/>
              <w:spacing w:after="0" w:line="240" w:lineRule="auto"/>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highlight w:val="yellow"/>
              </w:rPr>
              <w:t>383,74</w:t>
            </w:r>
          </w:p>
        </w:tc>
        <w:tc>
          <w:tcPr>
            <w:tcW w:w="1276" w:type="dxa"/>
            <w:gridSpan w:val="2"/>
            <w:tcBorders>
              <w:top w:val="nil"/>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191,87</w:t>
            </w:r>
          </w:p>
        </w:tc>
        <w:tc>
          <w:tcPr>
            <w:tcW w:w="1134" w:type="dxa"/>
            <w:tcBorders>
              <w:top w:val="nil"/>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191,87</w:t>
            </w:r>
          </w:p>
        </w:tc>
        <w:tc>
          <w:tcPr>
            <w:tcW w:w="1276" w:type="dxa"/>
            <w:gridSpan w:val="2"/>
            <w:tcBorders>
              <w:top w:val="nil"/>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992" w:type="dxa"/>
            <w:gridSpan w:val="2"/>
            <w:tcBorders>
              <w:top w:val="nil"/>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134" w:type="dxa"/>
            <w:gridSpan w:val="3"/>
            <w:tcBorders>
              <w:top w:val="nil"/>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134" w:type="dxa"/>
            <w:tcBorders>
              <w:top w:val="nil"/>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r>
      <w:tr w:rsidR="0006259F" w:rsidRPr="00226BC7" w:rsidTr="0006259F">
        <w:trPr>
          <w:gridAfter w:val="2"/>
          <w:wAfter w:w="1988" w:type="dxa"/>
          <w:trHeight w:val="345"/>
        </w:trPr>
        <w:tc>
          <w:tcPr>
            <w:tcW w:w="1407" w:type="dxa"/>
            <w:vMerge/>
            <w:tcBorders>
              <w:top w:val="single" w:sz="2" w:space="0" w:color="auto"/>
              <w:left w:val="single" w:sz="2"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553" w:type="dxa"/>
            <w:tcBorders>
              <w:top w:val="single" w:sz="2" w:space="0" w:color="auto"/>
              <w:left w:val="single" w:sz="2" w:space="0" w:color="auto"/>
              <w:bottom w:val="single" w:sz="4" w:space="0" w:color="auto"/>
              <w:right w:val="single" w:sz="2" w:space="0" w:color="auto"/>
            </w:tcBorders>
          </w:tcPr>
          <w:p w:rsidR="0006259F" w:rsidRPr="00226BC7" w:rsidRDefault="0006259F" w:rsidP="002370D2">
            <w:pPr>
              <w:autoSpaceDE w:val="0"/>
              <w:autoSpaceDN w:val="0"/>
              <w:adjustRightInd w:val="0"/>
              <w:spacing w:after="0" w:line="240" w:lineRule="auto"/>
              <w:rPr>
                <w:rFonts w:ascii="Times New Roman" w:eastAsia="Times New Roman" w:hAnsi="Times New Roman" w:cs="Times New Roman"/>
                <w:sz w:val="20"/>
                <w:szCs w:val="20"/>
                <w:lang w:eastAsia="ru-RU"/>
              </w:rPr>
            </w:pPr>
            <w:r w:rsidRPr="00226BC7">
              <w:rPr>
                <w:rFonts w:ascii="Times New Roman" w:eastAsia="Times New Roman" w:hAnsi="Times New Roman" w:cs="Times New Roman"/>
                <w:sz w:val="20"/>
                <w:szCs w:val="20"/>
                <w:lang w:eastAsia="ru-RU"/>
              </w:rPr>
              <w:t>Внебюджетные источники (по согласованию)</w:t>
            </w:r>
          </w:p>
        </w:tc>
        <w:tc>
          <w:tcPr>
            <w:tcW w:w="1151" w:type="dxa"/>
            <w:gridSpan w:val="2"/>
            <w:tcBorders>
              <w:top w:val="nil"/>
              <w:left w:val="single" w:sz="4" w:space="0" w:color="auto"/>
              <w:bottom w:val="single" w:sz="4" w:space="0" w:color="auto"/>
              <w:right w:val="single" w:sz="4" w:space="0" w:color="auto"/>
            </w:tcBorders>
          </w:tcPr>
          <w:p w:rsidR="0006259F" w:rsidRPr="001D6256" w:rsidRDefault="009D2D13" w:rsidP="002370D2">
            <w:pPr>
              <w:overflowPunct w:val="0"/>
              <w:autoSpaceDE w:val="0"/>
              <w:autoSpaceDN w:val="0"/>
              <w:adjustRightInd w:val="0"/>
              <w:spacing w:after="0" w:line="276" w:lineRule="auto"/>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highlight w:val="yellow"/>
              </w:rPr>
              <w:t>5072,748</w:t>
            </w:r>
          </w:p>
        </w:tc>
        <w:tc>
          <w:tcPr>
            <w:tcW w:w="1276" w:type="dxa"/>
            <w:gridSpan w:val="2"/>
            <w:tcBorders>
              <w:top w:val="nil"/>
              <w:left w:val="single" w:sz="4" w:space="0" w:color="auto"/>
              <w:bottom w:val="single" w:sz="4" w:space="0" w:color="auto"/>
              <w:right w:val="single" w:sz="4" w:space="0" w:color="auto"/>
            </w:tcBorders>
          </w:tcPr>
          <w:p w:rsidR="0006259F" w:rsidRPr="00226BC7" w:rsidRDefault="009D2D13"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4300,548</w:t>
            </w:r>
          </w:p>
        </w:tc>
        <w:tc>
          <w:tcPr>
            <w:tcW w:w="1134" w:type="dxa"/>
            <w:tcBorders>
              <w:top w:val="nil"/>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772,20</w:t>
            </w:r>
          </w:p>
        </w:tc>
        <w:tc>
          <w:tcPr>
            <w:tcW w:w="1276" w:type="dxa"/>
            <w:gridSpan w:val="2"/>
            <w:tcBorders>
              <w:top w:val="nil"/>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992" w:type="dxa"/>
            <w:gridSpan w:val="2"/>
            <w:tcBorders>
              <w:top w:val="nil"/>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134" w:type="dxa"/>
            <w:gridSpan w:val="3"/>
            <w:tcBorders>
              <w:top w:val="nil"/>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134" w:type="dxa"/>
            <w:tcBorders>
              <w:top w:val="nil"/>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r>
      <w:tr w:rsidR="0006259F" w:rsidRPr="00226BC7" w:rsidTr="0006259F">
        <w:trPr>
          <w:gridAfter w:val="2"/>
          <w:wAfter w:w="1988" w:type="dxa"/>
          <w:trHeight w:val="474"/>
        </w:trPr>
        <w:tc>
          <w:tcPr>
            <w:tcW w:w="1407" w:type="dxa"/>
            <w:vMerge/>
            <w:tcBorders>
              <w:top w:val="single" w:sz="2" w:space="0" w:color="auto"/>
              <w:left w:val="single" w:sz="2" w:space="0" w:color="auto"/>
              <w:bottom w:val="single" w:sz="2"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553" w:type="dxa"/>
            <w:tcBorders>
              <w:top w:val="single" w:sz="4" w:space="0" w:color="auto"/>
              <w:left w:val="single" w:sz="4" w:space="0" w:color="auto"/>
              <w:bottom w:val="single" w:sz="4" w:space="0" w:color="auto"/>
              <w:right w:val="single" w:sz="4" w:space="0" w:color="auto"/>
            </w:tcBorders>
          </w:tcPr>
          <w:p w:rsidR="0006259F" w:rsidRPr="00226BC7" w:rsidRDefault="0006259F" w:rsidP="002370D2">
            <w:pPr>
              <w:autoSpaceDE w:val="0"/>
              <w:autoSpaceDN w:val="0"/>
              <w:adjustRightInd w:val="0"/>
              <w:spacing w:after="0" w:line="240" w:lineRule="auto"/>
              <w:rPr>
                <w:rFonts w:ascii="Times New Roman" w:eastAsia="Times New Roman" w:hAnsi="Times New Roman" w:cs="Times New Roman"/>
                <w:sz w:val="20"/>
                <w:szCs w:val="20"/>
                <w:lang w:eastAsia="ru-RU"/>
              </w:rPr>
            </w:pPr>
            <w:r w:rsidRPr="00226BC7">
              <w:rPr>
                <w:rFonts w:ascii="Times New Roman" w:eastAsia="Times New Roman" w:hAnsi="Times New Roman" w:cs="Times New Roman"/>
                <w:sz w:val="20"/>
                <w:szCs w:val="20"/>
                <w:lang w:eastAsia="ru-RU"/>
              </w:rPr>
              <w:t>Всего по источникам</w:t>
            </w:r>
          </w:p>
        </w:tc>
        <w:tc>
          <w:tcPr>
            <w:tcW w:w="1151" w:type="dxa"/>
            <w:gridSpan w:val="2"/>
            <w:tcBorders>
              <w:top w:val="single" w:sz="4" w:space="0" w:color="auto"/>
              <w:left w:val="single" w:sz="4" w:space="0" w:color="auto"/>
              <w:bottom w:val="single" w:sz="4" w:space="0" w:color="auto"/>
              <w:right w:val="single" w:sz="4" w:space="0" w:color="auto"/>
            </w:tcBorders>
          </w:tcPr>
          <w:p w:rsidR="0006259F" w:rsidRPr="00226BC7" w:rsidRDefault="009D2D13"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16005,348</w:t>
            </w:r>
          </w:p>
        </w:tc>
        <w:tc>
          <w:tcPr>
            <w:tcW w:w="1276" w:type="dxa"/>
            <w:gridSpan w:val="2"/>
            <w:tcBorders>
              <w:top w:val="single" w:sz="4" w:space="0" w:color="auto"/>
              <w:left w:val="single" w:sz="4" w:space="0" w:color="auto"/>
              <w:bottom w:val="single" w:sz="4" w:space="0" w:color="auto"/>
              <w:right w:val="single" w:sz="4" w:space="0" w:color="auto"/>
            </w:tcBorders>
          </w:tcPr>
          <w:p w:rsidR="0006259F" w:rsidRPr="00226BC7" w:rsidRDefault="009D2D13"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9766,848</w:t>
            </w:r>
          </w:p>
        </w:tc>
        <w:tc>
          <w:tcPr>
            <w:tcW w:w="1134" w:type="dxa"/>
            <w:tcBorders>
              <w:top w:val="single" w:sz="4" w:space="0" w:color="auto"/>
              <w:left w:val="single" w:sz="4" w:space="0" w:color="auto"/>
              <w:bottom w:val="single" w:sz="4" w:space="0" w:color="auto"/>
              <w:right w:val="single" w:sz="4" w:space="0" w:color="auto"/>
            </w:tcBorders>
          </w:tcPr>
          <w:p w:rsidR="0006259F" w:rsidRPr="00226BC7" w:rsidRDefault="00220730"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6238,5</w:t>
            </w:r>
          </w:p>
        </w:tc>
        <w:tc>
          <w:tcPr>
            <w:tcW w:w="1276" w:type="dxa"/>
            <w:gridSpan w:val="2"/>
            <w:tcBorders>
              <w:top w:val="single" w:sz="4" w:space="0" w:color="auto"/>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992" w:type="dxa"/>
            <w:gridSpan w:val="2"/>
            <w:tcBorders>
              <w:top w:val="single" w:sz="4" w:space="0" w:color="auto"/>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134" w:type="dxa"/>
            <w:gridSpan w:val="3"/>
            <w:tcBorders>
              <w:top w:val="single" w:sz="4" w:space="0" w:color="auto"/>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134" w:type="dxa"/>
            <w:tcBorders>
              <w:top w:val="single" w:sz="4" w:space="0" w:color="auto"/>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r>
      <w:tr w:rsidR="0006259F" w:rsidRPr="00226BC7" w:rsidTr="0006259F">
        <w:trPr>
          <w:gridAfter w:val="2"/>
          <w:wAfter w:w="1988" w:type="dxa"/>
          <w:trHeight w:val="432"/>
        </w:trPr>
        <w:tc>
          <w:tcPr>
            <w:tcW w:w="1407" w:type="dxa"/>
            <w:vMerge w:val="restart"/>
            <w:tcBorders>
              <w:top w:val="single" w:sz="2" w:space="0" w:color="auto"/>
              <w:left w:val="single" w:sz="2" w:space="0" w:color="auto"/>
              <w:right w:val="single" w:sz="2" w:space="0" w:color="auto"/>
            </w:tcBorders>
            <w:hideMark/>
          </w:tcPr>
          <w:p w:rsidR="0006259F" w:rsidRPr="00226BC7" w:rsidRDefault="0006259F" w:rsidP="002370D2">
            <w:pPr>
              <w:tabs>
                <w:tab w:val="left" w:pos="4111"/>
              </w:tabs>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Объем и основные направления расходования средств (с детализацией по годам реализации, тыс. рублей)</w:t>
            </w:r>
          </w:p>
        </w:tc>
        <w:tc>
          <w:tcPr>
            <w:tcW w:w="1553" w:type="dxa"/>
            <w:tcBorders>
              <w:top w:val="single" w:sz="4" w:space="0" w:color="auto"/>
              <w:left w:val="single" w:sz="2" w:space="0" w:color="auto"/>
              <w:bottom w:val="single" w:sz="2" w:space="0" w:color="auto"/>
              <w:right w:val="single" w:sz="4" w:space="0" w:color="auto"/>
            </w:tcBorders>
            <w:hideMark/>
          </w:tcPr>
          <w:p w:rsidR="0006259F" w:rsidRPr="00226BC7" w:rsidRDefault="0006259F" w:rsidP="002370D2">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26BC7">
              <w:rPr>
                <w:rFonts w:ascii="Times New Roman" w:eastAsia="Times New Roman" w:hAnsi="Times New Roman" w:cs="Times New Roman"/>
                <w:sz w:val="20"/>
                <w:szCs w:val="20"/>
                <w:lang w:eastAsia="ru-RU"/>
              </w:rPr>
              <w:t>Основные направления расходования средств</w:t>
            </w:r>
          </w:p>
        </w:tc>
        <w:tc>
          <w:tcPr>
            <w:tcW w:w="1151" w:type="dxa"/>
            <w:gridSpan w:val="2"/>
            <w:tcBorders>
              <w:top w:val="single" w:sz="4" w:space="0" w:color="auto"/>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Всего</w:t>
            </w:r>
          </w:p>
        </w:tc>
        <w:tc>
          <w:tcPr>
            <w:tcW w:w="1276" w:type="dxa"/>
            <w:gridSpan w:val="2"/>
            <w:tcBorders>
              <w:top w:val="single" w:sz="4" w:space="0" w:color="auto"/>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2021</w:t>
            </w:r>
          </w:p>
        </w:tc>
        <w:tc>
          <w:tcPr>
            <w:tcW w:w="1134" w:type="dxa"/>
            <w:tcBorders>
              <w:top w:val="single" w:sz="4" w:space="0" w:color="auto"/>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2022</w:t>
            </w:r>
          </w:p>
        </w:tc>
        <w:tc>
          <w:tcPr>
            <w:tcW w:w="1276" w:type="dxa"/>
            <w:gridSpan w:val="2"/>
            <w:tcBorders>
              <w:top w:val="single" w:sz="4" w:space="0" w:color="auto"/>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2023</w:t>
            </w:r>
          </w:p>
        </w:tc>
        <w:tc>
          <w:tcPr>
            <w:tcW w:w="992" w:type="dxa"/>
            <w:gridSpan w:val="2"/>
            <w:tcBorders>
              <w:top w:val="single" w:sz="4" w:space="0" w:color="auto"/>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2024</w:t>
            </w:r>
          </w:p>
        </w:tc>
        <w:tc>
          <w:tcPr>
            <w:tcW w:w="1134" w:type="dxa"/>
            <w:gridSpan w:val="3"/>
            <w:tcBorders>
              <w:top w:val="single" w:sz="4" w:space="0" w:color="auto"/>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Прогнозный период 2025</w:t>
            </w:r>
          </w:p>
        </w:tc>
        <w:tc>
          <w:tcPr>
            <w:tcW w:w="1134" w:type="dxa"/>
            <w:tcBorders>
              <w:top w:val="single" w:sz="4" w:space="0" w:color="auto"/>
              <w:left w:val="single" w:sz="4"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Прогнозный период 2026</w:t>
            </w:r>
          </w:p>
        </w:tc>
      </w:tr>
      <w:tr w:rsidR="0006259F" w:rsidRPr="00226BC7" w:rsidTr="0006259F">
        <w:trPr>
          <w:gridAfter w:val="2"/>
          <w:wAfter w:w="1988" w:type="dxa"/>
          <w:trHeight w:val="431"/>
        </w:trPr>
        <w:tc>
          <w:tcPr>
            <w:tcW w:w="1407" w:type="dxa"/>
            <w:vMerge/>
            <w:tcBorders>
              <w:left w:val="single" w:sz="2" w:space="0" w:color="auto"/>
              <w:right w:val="single" w:sz="2" w:space="0" w:color="auto"/>
            </w:tcBorders>
          </w:tcPr>
          <w:p w:rsidR="0006259F" w:rsidRPr="00226BC7" w:rsidRDefault="0006259F" w:rsidP="002370D2">
            <w:pPr>
              <w:tabs>
                <w:tab w:val="left" w:pos="4111"/>
              </w:tabs>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553" w:type="dxa"/>
            <w:tcBorders>
              <w:top w:val="single" w:sz="2" w:space="0" w:color="auto"/>
              <w:left w:val="single" w:sz="2" w:space="0" w:color="auto"/>
              <w:bottom w:val="single" w:sz="2" w:space="0" w:color="auto"/>
              <w:right w:val="single" w:sz="2" w:space="0" w:color="auto"/>
            </w:tcBorders>
          </w:tcPr>
          <w:p w:rsidR="0006259F" w:rsidRPr="00226BC7" w:rsidRDefault="0006259F" w:rsidP="002370D2">
            <w:pPr>
              <w:autoSpaceDE w:val="0"/>
              <w:autoSpaceDN w:val="0"/>
              <w:adjustRightInd w:val="0"/>
              <w:spacing w:after="0" w:line="240" w:lineRule="auto"/>
              <w:rPr>
                <w:rFonts w:ascii="Times New Roman" w:eastAsia="Times New Roman" w:hAnsi="Times New Roman" w:cs="Times New Roman"/>
                <w:sz w:val="20"/>
                <w:szCs w:val="20"/>
                <w:lang w:eastAsia="ru-RU"/>
              </w:rPr>
            </w:pPr>
            <w:r w:rsidRPr="00226BC7">
              <w:rPr>
                <w:rFonts w:ascii="Times New Roman" w:eastAsia="Times New Roman" w:hAnsi="Times New Roman" w:cs="Times New Roman"/>
                <w:sz w:val="20"/>
                <w:szCs w:val="20"/>
                <w:lang w:eastAsia="ru-RU"/>
              </w:rPr>
              <w:t>инвестиции</w:t>
            </w:r>
          </w:p>
        </w:tc>
        <w:tc>
          <w:tcPr>
            <w:tcW w:w="1151" w:type="dxa"/>
            <w:gridSpan w:val="2"/>
            <w:tcBorders>
              <w:top w:val="single" w:sz="4" w:space="0" w:color="auto"/>
              <w:left w:val="single" w:sz="2" w:space="0" w:color="auto"/>
              <w:bottom w:val="single" w:sz="2" w:space="0" w:color="auto"/>
              <w:right w:val="single" w:sz="4" w:space="0" w:color="auto"/>
            </w:tcBorders>
          </w:tcPr>
          <w:p w:rsidR="0006259F" w:rsidRPr="00226BC7" w:rsidRDefault="0006259F" w:rsidP="002370D2">
            <w:pPr>
              <w:tabs>
                <w:tab w:val="left" w:pos="3525"/>
              </w:tabs>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276" w:type="dxa"/>
            <w:gridSpan w:val="2"/>
            <w:tcBorders>
              <w:top w:val="single" w:sz="4" w:space="0" w:color="auto"/>
              <w:left w:val="single" w:sz="4" w:space="0" w:color="auto"/>
              <w:bottom w:val="single" w:sz="2" w:space="0" w:color="auto"/>
              <w:right w:val="single" w:sz="2" w:space="0" w:color="auto"/>
            </w:tcBorders>
          </w:tcPr>
          <w:p w:rsidR="0006259F" w:rsidRPr="00226BC7" w:rsidRDefault="0006259F" w:rsidP="002370D2">
            <w:pPr>
              <w:tabs>
                <w:tab w:val="left" w:pos="3525"/>
              </w:tabs>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134" w:type="dxa"/>
            <w:tcBorders>
              <w:top w:val="single" w:sz="4" w:space="0" w:color="auto"/>
              <w:left w:val="single" w:sz="2" w:space="0" w:color="auto"/>
              <w:bottom w:val="single" w:sz="2" w:space="0" w:color="auto"/>
              <w:right w:val="single" w:sz="4" w:space="0" w:color="auto"/>
            </w:tcBorders>
          </w:tcPr>
          <w:p w:rsidR="0006259F" w:rsidRPr="00226BC7" w:rsidRDefault="0006259F" w:rsidP="002370D2">
            <w:pPr>
              <w:tabs>
                <w:tab w:val="left" w:pos="3525"/>
              </w:tabs>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276" w:type="dxa"/>
            <w:gridSpan w:val="2"/>
            <w:tcBorders>
              <w:top w:val="single" w:sz="4" w:space="0" w:color="auto"/>
              <w:left w:val="single" w:sz="4" w:space="0" w:color="auto"/>
              <w:bottom w:val="single" w:sz="2" w:space="0" w:color="auto"/>
              <w:right w:val="single" w:sz="2" w:space="0" w:color="auto"/>
            </w:tcBorders>
          </w:tcPr>
          <w:p w:rsidR="0006259F" w:rsidRPr="00226BC7" w:rsidRDefault="0006259F" w:rsidP="002370D2">
            <w:pPr>
              <w:tabs>
                <w:tab w:val="left" w:pos="3525"/>
              </w:tabs>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992" w:type="dxa"/>
            <w:gridSpan w:val="2"/>
            <w:tcBorders>
              <w:top w:val="single" w:sz="4" w:space="0" w:color="auto"/>
              <w:left w:val="single" w:sz="2" w:space="0" w:color="auto"/>
              <w:bottom w:val="single" w:sz="2" w:space="0" w:color="auto"/>
              <w:right w:val="single" w:sz="4" w:space="0" w:color="auto"/>
            </w:tcBorders>
          </w:tcPr>
          <w:p w:rsidR="0006259F" w:rsidRPr="00226BC7" w:rsidRDefault="0006259F" w:rsidP="002370D2">
            <w:pPr>
              <w:tabs>
                <w:tab w:val="left" w:pos="3525"/>
              </w:tabs>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134" w:type="dxa"/>
            <w:gridSpan w:val="3"/>
            <w:tcBorders>
              <w:top w:val="single" w:sz="4" w:space="0" w:color="auto"/>
              <w:left w:val="single" w:sz="4" w:space="0" w:color="auto"/>
              <w:bottom w:val="single" w:sz="2" w:space="0" w:color="auto"/>
              <w:right w:val="single" w:sz="2" w:space="0" w:color="auto"/>
            </w:tcBorders>
          </w:tcPr>
          <w:p w:rsidR="0006259F" w:rsidRPr="00226BC7" w:rsidRDefault="0006259F" w:rsidP="002370D2">
            <w:pPr>
              <w:tabs>
                <w:tab w:val="left" w:pos="3525"/>
              </w:tabs>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134" w:type="dxa"/>
            <w:tcBorders>
              <w:top w:val="single" w:sz="4" w:space="0" w:color="auto"/>
              <w:left w:val="single" w:sz="4" w:space="0" w:color="auto"/>
              <w:bottom w:val="single" w:sz="2" w:space="0" w:color="auto"/>
              <w:right w:val="single" w:sz="2" w:space="0" w:color="auto"/>
            </w:tcBorders>
          </w:tcPr>
          <w:p w:rsidR="0006259F" w:rsidRPr="00226BC7" w:rsidRDefault="0006259F" w:rsidP="002370D2">
            <w:pPr>
              <w:tabs>
                <w:tab w:val="left" w:pos="3525"/>
              </w:tabs>
              <w:overflowPunct w:val="0"/>
              <w:autoSpaceDE w:val="0"/>
              <w:autoSpaceDN w:val="0"/>
              <w:adjustRightInd w:val="0"/>
              <w:spacing w:after="0" w:line="276" w:lineRule="auto"/>
              <w:rPr>
                <w:rFonts w:ascii="Times New Roman" w:eastAsia="Times New Roman" w:hAnsi="Times New Roman" w:cs="Times New Roman"/>
                <w:sz w:val="20"/>
                <w:szCs w:val="20"/>
              </w:rPr>
            </w:pPr>
          </w:p>
        </w:tc>
      </w:tr>
      <w:tr w:rsidR="0006259F" w:rsidRPr="00226BC7" w:rsidTr="0006259F">
        <w:trPr>
          <w:gridAfter w:val="2"/>
          <w:wAfter w:w="1988" w:type="dxa"/>
          <w:trHeight w:val="431"/>
        </w:trPr>
        <w:tc>
          <w:tcPr>
            <w:tcW w:w="1407" w:type="dxa"/>
            <w:vMerge/>
            <w:tcBorders>
              <w:left w:val="single" w:sz="2" w:space="0" w:color="auto"/>
              <w:right w:val="single" w:sz="2" w:space="0" w:color="auto"/>
            </w:tcBorders>
          </w:tcPr>
          <w:p w:rsidR="0006259F" w:rsidRPr="00226BC7" w:rsidRDefault="0006259F" w:rsidP="002370D2">
            <w:pPr>
              <w:tabs>
                <w:tab w:val="left" w:pos="4111"/>
              </w:tabs>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553" w:type="dxa"/>
            <w:tcBorders>
              <w:top w:val="single" w:sz="2" w:space="0" w:color="auto"/>
              <w:left w:val="single" w:sz="2" w:space="0" w:color="auto"/>
              <w:bottom w:val="single" w:sz="2" w:space="0" w:color="auto"/>
              <w:right w:val="single" w:sz="2" w:space="0" w:color="auto"/>
            </w:tcBorders>
          </w:tcPr>
          <w:p w:rsidR="0006259F" w:rsidRPr="00226BC7" w:rsidRDefault="0006259F" w:rsidP="002370D2">
            <w:pPr>
              <w:autoSpaceDE w:val="0"/>
              <w:autoSpaceDN w:val="0"/>
              <w:adjustRightInd w:val="0"/>
              <w:spacing w:after="0" w:line="240" w:lineRule="auto"/>
              <w:rPr>
                <w:rFonts w:ascii="Times New Roman" w:eastAsia="Times New Roman" w:hAnsi="Times New Roman" w:cs="Times New Roman"/>
                <w:sz w:val="20"/>
                <w:szCs w:val="20"/>
                <w:lang w:eastAsia="ru-RU"/>
              </w:rPr>
            </w:pPr>
            <w:r w:rsidRPr="00226BC7">
              <w:rPr>
                <w:rFonts w:ascii="Times New Roman" w:eastAsia="Times New Roman" w:hAnsi="Times New Roman" w:cs="Times New Roman"/>
                <w:sz w:val="20"/>
                <w:szCs w:val="20"/>
                <w:lang w:eastAsia="ru-RU"/>
              </w:rPr>
              <w:t>НИОКР</w:t>
            </w:r>
          </w:p>
        </w:tc>
        <w:tc>
          <w:tcPr>
            <w:tcW w:w="1151" w:type="dxa"/>
            <w:gridSpan w:val="2"/>
            <w:tcBorders>
              <w:top w:val="single" w:sz="2" w:space="0" w:color="auto"/>
              <w:left w:val="single" w:sz="2" w:space="0" w:color="auto"/>
              <w:bottom w:val="single" w:sz="2" w:space="0" w:color="auto"/>
              <w:right w:val="single" w:sz="4" w:space="0" w:color="auto"/>
            </w:tcBorders>
          </w:tcPr>
          <w:p w:rsidR="0006259F" w:rsidRPr="00226BC7" w:rsidRDefault="0006259F" w:rsidP="002370D2">
            <w:pPr>
              <w:tabs>
                <w:tab w:val="left" w:pos="3525"/>
              </w:tabs>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276" w:type="dxa"/>
            <w:gridSpan w:val="2"/>
            <w:tcBorders>
              <w:top w:val="single" w:sz="2" w:space="0" w:color="auto"/>
              <w:left w:val="single" w:sz="4" w:space="0" w:color="auto"/>
              <w:bottom w:val="single" w:sz="2" w:space="0" w:color="auto"/>
              <w:right w:val="single" w:sz="2" w:space="0" w:color="auto"/>
            </w:tcBorders>
          </w:tcPr>
          <w:p w:rsidR="0006259F" w:rsidRPr="00226BC7" w:rsidRDefault="0006259F" w:rsidP="002370D2">
            <w:pPr>
              <w:tabs>
                <w:tab w:val="left" w:pos="3525"/>
              </w:tabs>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134" w:type="dxa"/>
            <w:tcBorders>
              <w:top w:val="single" w:sz="2" w:space="0" w:color="auto"/>
              <w:left w:val="single" w:sz="2" w:space="0" w:color="auto"/>
              <w:bottom w:val="single" w:sz="2" w:space="0" w:color="auto"/>
              <w:right w:val="single" w:sz="4" w:space="0" w:color="auto"/>
            </w:tcBorders>
          </w:tcPr>
          <w:p w:rsidR="0006259F" w:rsidRPr="00226BC7" w:rsidRDefault="0006259F" w:rsidP="002370D2">
            <w:pPr>
              <w:tabs>
                <w:tab w:val="left" w:pos="3525"/>
              </w:tabs>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276" w:type="dxa"/>
            <w:gridSpan w:val="2"/>
            <w:tcBorders>
              <w:top w:val="single" w:sz="2" w:space="0" w:color="auto"/>
              <w:left w:val="single" w:sz="4" w:space="0" w:color="auto"/>
              <w:bottom w:val="single" w:sz="2" w:space="0" w:color="auto"/>
              <w:right w:val="single" w:sz="2" w:space="0" w:color="auto"/>
            </w:tcBorders>
          </w:tcPr>
          <w:p w:rsidR="0006259F" w:rsidRPr="00226BC7" w:rsidRDefault="0006259F" w:rsidP="002370D2">
            <w:pPr>
              <w:tabs>
                <w:tab w:val="left" w:pos="3525"/>
              </w:tabs>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992" w:type="dxa"/>
            <w:gridSpan w:val="2"/>
            <w:tcBorders>
              <w:top w:val="single" w:sz="2" w:space="0" w:color="auto"/>
              <w:left w:val="single" w:sz="2" w:space="0" w:color="auto"/>
              <w:bottom w:val="single" w:sz="2" w:space="0" w:color="auto"/>
              <w:right w:val="single" w:sz="4" w:space="0" w:color="auto"/>
            </w:tcBorders>
          </w:tcPr>
          <w:p w:rsidR="0006259F" w:rsidRPr="00226BC7" w:rsidRDefault="0006259F" w:rsidP="002370D2">
            <w:pPr>
              <w:tabs>
                <w:tab w:val="left" w:pos="3525"/>
              </w:tabs>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134" w:type="dxa"/>
            <w:gridSpan w:val="3"/>
            <w:tcBorders>
              <w:top w:val="single" w:sz="2" w:space="0" w:color="auto"/>
              <w:left w:val="single" w:sz="4" w:space="0" w:color="auto"/>
              <w:bottom w:val="single" w:sz="2" w:space="0" w:color="auto"/>
              <w:right w:val="single" w:sz="2" w:space="0" w:color="auto"/>
            </w:tcBorders>
          </w:tcPr>
          <w:p w:rsidR="0006259F" w:rsidRPr="00226BC7" w:rsidRDefault="0006259F" w:rsidP="002370D2">
            <w:pPr>
              <w:tabs>
                <w:tab w:val="left" w:pos="3525"/>
              </w:tabs>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134" w:type="dxa"/>
            <w:tcBorders>
              <w:top w:val="single" w:sz="2" w:space="0" w:color="auto"/>
              <w:left w:val="single" w:sz="4" w:space="0" w:color="auto"/>
              <w:bottom w:val="single" w:sz="2" w:space="0" w:color="auto"/>
              <w:right w:val="single" w:sz="2" w:space="0" w:color="auto"/>
            </w:tcBorders>
          </w:tcPr>
          <w:p w:rsidR="0006259F" w:rsidRPr="00226BC7" w:rsidRDefault="0006259F" w:rsidP="002370D2">
            <w:pPr>
              <w:tabs>
                <w:tab w:val="left" w:pos="3525"/>
              </w:tabs>
              <w:overflowPunct w:val="0"/>
              <w:autoSpaceDE w:val="0"/>
              <w:autoSpaceDN w:val="0"/>
              <w:adjustRightInd w:val="0"/>
              <w:spacing w:after="0" w:line="276" w:lineRule="auto"/>
              <w:rPr>
                <w:rFonts w:ascii="Times New Roman" w:eastAsia="Times New Roman" w:hAnsi="Times New Roman" w:cs="Times New Roman"/>
                <w:sz w:val="20"/>
                <w:szCs w:val="20"/>
              </w:rPr>
            </w:pPr>
          </w:p>
        </w:tc>
      </w:tr>
      <w:tr w:rsidR="0006259F" w:rsidRPr="00226BC7" w:rsidTr="0006259F">
        <w:trPr>
          <w:gridAfter w:val="2"/>
          <w:wAfter w:w="1988" w:type="dxa"/>
          <w:trHeight w:val="431"/>
        </w:trPr>
        <w:tc>
          <w:tcPr>
            <w:tcW w:w="1407" w:type="dxa"/>
            <w:vMerge/>
            <w:tcBorders>
              <w:left w:val="single" w:sz="2" w:space="0" w:color="auto"/>
              <w:bottom w:val="single" w:sz="2" w:space="0" w:color="auto"/>
              <w:right w:val="single" w:sz="2" w:space="0" w:color="auto"/>
            </w:tcBorders>
          </w:tcPr>
          <w:p w:rsidR="0006259F" w:rsidRPr="00226BC7" w:rsidRDefault="0006259F" w:rsidP="002370D2">
            <w:pPr>
              <w:tabs>
                <w:tab w:val="left" w:pos="4111"/>
              </w:tabs>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553" w:type="dxa"/>
            <w:tcBorders>
              <w:top w:val="single" w:sz="2" w:space="0" w:color="auto"/>
              <w:left w:val="single" w:sz="2" w:space="0" w:color="auto"/>
              <w:bottom w:val="single" w:sz="2" w:space="0" w:color="auto"/>
              <w:right w:val="single" w:sz="2" w:space="0" w:color="auto"/>
            </w:tcBorders>
          </w:tcPr>
          <w:p w:rsidR="0006259F" w:rsidRPr="00226BC7" w:rsidRDefault="0006259F" w:rsidP="002370D2">
            <w:pPr>
              <w:autoSpaceDE w:val="0"/>
              <w:autoSpaceDN w:val="0"/>
              <w:adjustRightInd w:val="0"/>
              <w:spacing w:after="0" w:line="240" w:lineRule="auto"/>
              <w:rPr>
                <w:rFonts w:ascii="Times New Roman" w:eastAsia="Times New Roman" w:hAnsi="Times New Roman" w:cs="Times New Roman"/>
                <w:sz w:val="20"/>
                <w:szCs w:val="20"/>
                <w:lang w:eastAsia="ru-RU"/>
              </w:rPr>
            </w:pPr>
            <w:r w:rsidRPr="00226BC7">
              <w:rPr>
                <w:rFonts w:ascii="Times New Roman" w:eastAsia="Times New Roman" w:hAnsi="Times New Roman" w:cs="Times New Roman"/>
                <w:sz w:val="20"/>
                <w:szCs w:val="20"/>
                <w:lang w:eastAsia="ru-RU"/>
              </w:rPr>
              <w:t>прочие</w:t>
            </w:r>
          </w:p>
        </w:tc>
        <w:tc>
          <w:tcPr>
            <w:tcW w:w="1151" w:type="dxa"/>
            <w:gridSpan w:val="2"/>
            <w:tcBorders>
              <w:top w:val="single" w:sz="2" w:space="0" w:color="auto"/>
              <w:left w:val="single" w:sz="2" w:space="0" w:color="auto"/>
              <w:bottom w:val="single" w:sz="2" w:space="0" w:color="auto"/>
              <w:right w:val="single" w:sz="4" w:space="0" w:color="auto"/>
            </w:tcBorders>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p>
        </w:tc>
        <w:tc>
          <w:tcPr>
            <w:tcW w:w="1276" w:type="dxa"/>
            <w:gridSpan w:val="2"/>
            <w:tcBorders>
              <w:top w:val="single" w:sz="2" w:space="0" w:color="auto"/>
              <w:left w:val="single" w:sz="4" w:space="0" w:color="auto"/>
              <w:bottom w:val="single" w:sz="2" w:space="0" w:color="auto"/>
              <w:right w:val="single" w:sz="2" w:space="0" w:color="auto"/>
            </w:tcBorders>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p>
        </w:tc>
        <w:tc>
          <w:tcPr>
            <w:tcW w:w="1134" w:type="dxa"/>
            <w:tcBorders>
              <w:top w:val="single" w:sz="2" w:space="0" w:color="auto"/>
              <w:left w:val="single" w:sz="2" w:space="0" w:color="auto"/>
              <w:bottom w:val="single" w:sz="2" w:space="0" w:color="auto"/>
              <w:right w:val="single" w:sz="4" w:space="0" w:color="auto"/>
            </w:tcBorders>
            <w:shd w:val="clear" w:color="auto" w:fill="auto"/>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p>
        </w:tc>
        <w:tc>
          <w:tcPr>
            <w:tcW w:w="1276" w:type="dxa"/>
            <w:gridSpan w:val="2"/>
            <w:tcBorders>
              <w:top w:val="single" w:sz="2" w:space="0" w:color="auto"/>
              <w:left w:val="single" w:sz="4" w:space="0" w:color="auto"/>
              <w:bottom w:val="single" w:sz="2" w:space="0" w:color="auto"/>
              <w:right w:val="single" w:sz="2" w:space="0" w:color="auto"/>
            </w:tcBorders>
            <w:shd w:val="clear" w:color="auto" w:fill="auto"/>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p>
        </w:tc>
        <w:tc>
          <w:tcPr>
            <w:tcW w:w="992" w:type="dxa"/>
            <w:gridSpan w:val="2"/>
            <w:tcBorders>
              <w:top w:val="single" w:sz="2" w:space="0" w:color="auto"/>
              <w:left w:val="single" w:sz="2" w:space="0" w:color="auto"/>
              <w:bottom w:val="single" w:sz="2" w:space="0" w:color="auto"/>
              <w:right w:val="single" w:sz="4" w:space="0" w:color="auto"/>
            </w:tcBorders>
            <w:shd w:val="clear" w:color="auto" w:fill="auto"/>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p>
        </w:tc>
        <w:tc>
          <w:tcPr>
            <w:tcW w:w="1134" w:type="dxa"/>
            <w:gridSpan w:val="3"/>
            <w:tcBorders>
              <w:top w:val="single" w:sz="2" w:space="0" w:color="auto"/>
              <w:left w:val="single" w:sz="4" w:space="0" w:color="auto"/>
              <w:bottom w:val="single" w:sz="2" w:space="0" w:color="auto"/>
              <w:right w:val="single" w:sz="2" w:space="0" w:color="auto"/>
            </w:tcBorders>
            <w:shd w:val="clear" w:color="auto" w:fill="auto"/>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p>
        </w:tc>
        <w:tc>
          <w:tcPr>
            <w:tcW w:w="1134" w:type="dxa"/>
            <w:tcBorders>
              <w:top w:val="single" w:sz="2" w:space="0" w:color="auto"/>
              <w:left w:val="single" w:sz="4" w:space="0" w:color="auto"/>
              <w:bottom w:val="single" w:sz="2" w:space="0" w:color="auto"/>
              <w:right w:val="single" w:sz="2" w:space="0" w:color="auto"/>
            </w:tcBorders>
            <w:shd w:val="clear" w:color="auto" w:fill="auto"/>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p>
        </w:tc>
      </w:tr>
      <w:tr w:rsidR="0006259F" w:rsidRPr="00226BC7" w:rsidTr="0006259F">
        <w:trPr>
          <w:gridAfter w:val="2"/>
          <w:wAfter w:w="1988" w:type="dxa"/>
          <w:trHeight w:val="431"/>
        </w:trPr>
        <w:tc>
          <w:tcPr>
            <w:tcW w:w="1407" w:type="dxa"/>
            <w:vMerge/>
            <w:tcBorders>
              <w:left w:val="single" w:sz="2" w:space="0" w:color="auto"/>
              <w:right w:val="single" w:sz="2" w:space="0" w:color="auto"/>
            </w:tcBorders>
          </w:tcPr>
          <w:p w:rsidR="0006259F" w:rsidRPr="00226BC7" w:rsidRDefault="0006259F" w:rsidP="002370D2">
            <w:pPr>
              <w:tabs>
                <w:tab w:val="left" w:pos="4111"/>
              </w:tabs>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553" w:type="dxa"/>
            <w:tcBorders>
              <w:top w:val="single" w:sz="2" w:space="0" w:color="auto"/>
              <w:left w:val="single" w:sz="2" w:space="0" w:color="auto"/>
              <w:bottom w:val="single" w:sz="2" w:space="0" w:color="auto"/>
              <w:right w:val="single" w:sz="2" w:space="0" w:color="auto"/>
            </w:tcBorders>
          </w:tcPr>
          <w:p w:rsidR="0006259F" w:rsidRPr="00226BC7" w:rsidRDefault="0006259F" w:rsidP="002370D2">
            <w:pPr>
              <w:autoSpaceDE w:val="0"/>
              <w:autoSpaceDN w:val="0"/>
              <w:adjustRightInd w:val="0"/>
              <w:spacing w:after="0" w:line="240" w:lineRule="auto"/>
              <w:rPr>
                <w:rFonts w:ascii="Times New Roman" w:eastAsia="Times New Roman" w:hAnsi="Times New Roman" w:cs="Times New Roman"/>
                <w:sz w:val="20"/>
                <w:szCs w:val="20"/>
                <w:lang w:eastAsia="ru-RU"/>
              </w:rPr>
            </w:pPr>
            <w:r w:rsidRPr="00226BC7">
              <w:rPr>
                <w:rFonts w:ascii="Times New Roman" w:eastAsia="Times New Roman" w:hAnsi="Times New Roman" w:cs="Times New Roman"/>
                <w:sz w:val="20"/>
                <w:szCs w:val="20"/>
                <w:lang w:eastAsia="ru-RU"/>
              </w:rPr>
              <w:t>НИОКР</w:t>
            </w:r>
          </w:p>
        </w:tc>
        <w:tc>
          <w:tcPr>
            <w:tcW w:w="1151" w:type="dxa"/>
            <w:gridSpan w:val="2"/>
            <w:tcBorders>
              <w:top w:val="single" w:sz="2" w:space="0" w:color="auto"/>
              <w:left w:val="single" w:sz="2" w:space="0" w:color="auto"/>
              <w:bottom w:val="single" w:sz="4" w:space="0" w:color="auto"/>
              <w:right w:val="single" w:sz="4" w:space="0" w:color="auto"/>
            </w:tcBorders>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p>
        </w:tc>
        <w:tc>
          <w:tcPr>
            <w:tcW w:w="1276" w:type="dxa"/>
            <w:gridSpan w:val="2"/>
            <w:tcBorders>
              <w:top w:val="single" w:sz="2" w:space="0" w:color="auto"/>
              <w:left w:val="single" w:sz="4" w:space="0" w:color="auto"/>
              <w:bottom w:val="single" w:sz="4" w:space="0" w:color="auto"/>
              <w:right w:val="single" w:sz="2" w:space="0" w:color="auto"/>
            </w:tcBorders>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p>
        </w:tc>
        <w:tc>
          <w:tcPr>
            <w:tcW w:w="1134" w:type="dxa"/>
            <w:tcBorders>
              <w:top w:val="single" w:sz="2" w:space="0" w:color="auto"/>
              <w:left w:val="single" w:sz="2" w:space="0" w:color="auto"/>
              <w:bottom w:val="single" w:sz="4" w:space="0" w:color="auto"/>
              <w:right w:val="single" w:sz="4" w:space="0" w:color="auto"/>
            </w:tcBorders>
            <w:shd w:val="clear" w:color="auto" w:fill="auto"/>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p>
        </w:tc>
        <w:tc>
          <w:tcPr>
            <w:tcW w:w="1276" w:type="dxa"/>
            <w:gridSpan w:val="2"/>
            <w:tcBorders>
              <w:top w:val="single" w:sz="2" w:space="0" w:color="auto"/>
              <w:left w:val="single" w:sz="4" w:space="0" w:color="auto"/>
              <w:bottom w:val="single" w:sz="4" w:space="0" w:color="auto"/>
              <w:right w:val="single" w:sz="2" w:space="0" w:color="auto"/>
            </w:tcBorders>
            <w:shd w:val="clear" w:color="auto" w:fill="auto"/>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p>
        </w:tc>
        <w:tc>
          <w:tcPr>
            <w:tcW w:w="992" w:type="dxa"/>
            <w:gridSpan w:val="2"/>
            <w:tcBorders>
              <w:top w:val="single" w:sz="2" w:space="0" w:color="auto"/>
              <w:left w:val="single" w:sz="2" w:space="0" w:color="auto"/>
              <w:bottom w:val="single" w:sz="4" w:space="0" w:color="auto"/>
              <w:right w:val="single" w:sz="4" w:space="0" w:color="auto"/>
            </w:tcBorders>
            <w:shd w:val="clear" w:color="auto" w:fill="auto"/>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p>
        </w:tc>
        <w:tc>
          <w:tcPr>
            <w:tcW w:w="1134" w:type="dxa"/>
            <w:gridSpan w:val="3"/>
            <w:tcBorders>
              <w:top w:val="single" w:sz="2" w:space="0" w:color="auto"/>
              <w:left w:val="single" w:sz="4" w:space="0" w:color="auto"/>
              <w:bottom w:val="single" w:sz="4" w:space="0" w:color="auto"/>
              <w:right w:val="single" w:sz="2" w:space="0" w:color="auto"/>
            </w:tcBorders>
            <w:shd w:val="clear" w:color="auto" w:fill="auto"/>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p>
        </w:tc>
        <w:tc>
          <w:tcPr>
            <w:tcW w:w="1134" w:type="dxa"/>
            <w:tcBorders>
              <w:top w:val="single" w:sz="2" w:space="0" w:color="auto"/>
              <w:left w:val="single" w:sz="4" w:space="0" w:color="auto"/>
              <w:bottom w:val="single" w:sz="4" w:space="0" w:color="auto"/>
              <w:right w:val="single" w:sz="2" w:space="0" w:color="auto"/>
            </w:tcBorders>
            <w:shd w:val="clear" w:color="auto" w:fill="auto"/>
          </w:tcPr>
          <w:p w:rsidR="0006259F" w:rsidRPr="00226BC7" w:rsidRDefault="0006259F" w:rsidP="002370D2">
            <w:pPr>
              <w:overflowPunct w:val="0"/>
              <w:autoSpaceDE w:val="0"/>
              <w:autoSpaceDN w:val="0"/>
              <w:adjustRightInd w:val="0"/>
              <w:spacing w:after="0" w:line="240" w:lineRule="auto"/>
              <w:rPr>
                <w:rFonts w:ascii="Times New Roman" w:eastAsia="Times New Roman" w:hAnsi="Times New Roman" w:cs="Times New Roman"/>
                <w:sz w:val="20"/>
                <w:szCs w:val="20"/>
              </w:rPr>
            </w:pPr>
          </w:p>
        </w:tc>
      </w:tr>
      <w:tr w:rsidR="00220730" w:rsidRPr="00226BC7" w:rsidTr="0006259F">
        <w:trPr>
          <w:gridAfter w:val="2"/>
          <w:wAfter w:w="1988" w:type="dxa"/>
          <w:trHeight w:val="431"/>
        </w:trPr>
        <w:tc>
          <w:tcPr>
            <w:tcW w:w="1407" w:type="dxa"/>
            <w:vMerge/>
            <w:tcBorders>
              <w:left w:val="single" w:sz="2" w:space="0" w:color="auto"/>
              <w:bottom w:val="single" w:sz="4" w:space="0" w:color="auto"/>
              <w:right w:val="single" w:sz="2" w:space="0" w:color="auto"/>
            </w:tcBorders>
          </w:tcPr>
          <w:p w:rsidR="00220730" w:rsidRPr="00226BC7" w:rsidRDefault="00220730" w:rsidP="00220730">
            <w:pPr>
              <w:tabs>
                <w:tab w:val="left" w:pos="4111"/>
              </w:tabs>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553" w:type="dxa"/>
            <w:tcBorders>
              <w:top w:val="single" w:sz="2" w:space="0" w:color="auto"/>
              <w:left w:val="single" w:sz="2" w:space="0" w:color="auto"/>
              <w:bottom w:val="single" w:sz="2" w:space="0" w:color="auto"/>
              <w:right w:val="single" w:sz="2" w:space="0" w:color="auto"/>
            </w:tcBorders>
          </w:tcPr>
          <w:p w:rsidR="00220730" w:rsidRPr="00226BC7" w:rsidRDefault="00220730" w:rsidP="00220730">
            <w:pPr>
              <w:autoSpaceDE w:val="0"/>
              <w:autoSpaceDN w:val="0"/>
              <w:adjustRightInd w:val="0"/>
              <w:spacing w:after="0" w:line="240" w:lineRule="auto"/>
              <w:rPr>
                <w:rFonts w:ascii="Times New Roman" w:eastAsia="Times New Roman" w:hAnsi="Times New Roman" w:cs="Times New Roman"/>
                <w:sz w:val="20"/>
                <w:szCs w:val="20"/>
                <w:lang w:eastAsia="ru-RU"/>
              </w:rPr>
            </w:pPr>
            <w:r w:rsidRPr="00226BC7">
              <w:rPr>
                <w:rFonts w:ascii="Times New Roman" w:eastAsia="Times New Roman" w:hAnsi="Times New Roman" w:cs="Times New Roman"/>
                <w:sz w:val="20"/>
                <w:szCs w:val="20"/>
                <w:lang w:eastAsia="ru-RU"/>
              </w:rPr>
              <w:t>прочие</w:t>
            </w:r>
          </w:p>
        </w:tc>
        <w:tc>
          <w:tcPr>
            <w:tcW w:w="1151" w:type="dxa"/>
            <w:gridSpan w:val="2"/>
            <w:tcBorders>
              <w:top w:val="single" w:sz="4" w:space="0" w:color="auto"/>
              <w:left w:val="single" w:sz="4" w:space="0" w:color="auto"/>
              <w:bottom w:val="single" w:sz="4" w:space="0" w:color="auto"/>
              <w:right w:val="single" w:sz="4" w:space="0" w:color="auto"/>
            </w:tcBorders>
          </w:tcPr>
          <w:p w:rsidR="00220730" w:rsidRPr="009D2D13" w:rsidRDefault="009D2D13" w:rsidP="00220730">
            <w:pPr>
              <w:overflowPunct w:val="0"/>
              <w:autoSpaceDE w:val="0"/>
              <w:autoSpaceDN w:val="0"/>
              <w:adjustRightInd w:val="0"/>
              <w:spacing w:after="0" w:line="240" w:lineRule="auto"/>
              <w:rPr>
                <w:rFonts w:ascii="Times New Roman" w:eastAsia="Times New Roman" w:hAnsi="Times New Roman" w:cs="Times New Roman"/>
                <w:sz w:val="20"/>
                <w:szCs w:val="20"/>
                <w:highlight w:val="yellow"/>
              </w:rPr>
            </w:pPr>
            <w:r w:rsidRPr="009D2D13">
              <w:rPr>
                <w:rFonts w:ascii="Times New Roman" w:eastAsia="Times New Roman" w:hAnsi="Times New Roman" w:cs="Times New Roman"/>
                <w:sz w:val="20"/>
                <w:szCs w:val="20"/>
                <w:highlight w:val="yellow"/>
              </w:rPr>
              <w:t>16005,348</w:t>
            </w:r>
          </w:p>
        </w:tc>
        <w:tc>
          <w:tcPr>
            <w:tcW w:w="1276" w:type="dxa"/>
            <w:gridSpan w:val="2"/>
            <w:tcBorders>
              <w:top w:val="single" w:sz="4" w:space="0" w:color="auto"/>
              <w:left w:val="single" w:sz="4" w:space="0" w:color="auto"/>
              <w:bottom w:val="single" w:sz="4" w:space="0" w:color="auto"/>
              <w:right w:val="single" w:sz="4" w:space="0" w:color="auto"/>
            </w:tcBorders>
          </w:tcPr>
          <w:p w:rsidR="00220730" w:rsidRPr="009D2D13" w:rsidRDefault="009D2D13" w:rsidP="00220730">
            <w:pPr>
              <w:overflowPunct w:val="0"/>
              <w:autoSpaceDE w:val="0"/>
              <w:autoSpaceDN w:val="0"/>
              <w:adjustRightInd w:val="0"/>
              <w:spacing w:after="0" w:line="240" w:lineRule="auto"/>
              <w:rPr>
                <w:rFonts w:ascii="Times New Roman" w:eastAsia="Times New Roman" w:hAnsi="Times New Roman" w:cs="Times New Roman"/>
                <w:sz w:val="20"/>
                <w:szCs w:val="20"/>
                <w:highlight w:val="yellow"/>
              </w:rPr>
            </w:pPr>
            <w:r w:rsidRPr="009D2D13">
              <w:rPr>
                <w:rFonts w:ascii="Times New Roman" w:eastAsia="Times New Roman" w:hAnsi="Times New Roman" w:cs="Times New Roman"/>
                <w:sz w:val="20"/>
                <w:szCs w:val="20"/>
                <w:highlight w:val="yellow"/>
              </w:rPr>
              <w:t>9766,848</w:t>
            </w:r>
          </w:p>
        </w:tc>
        <w:tc>
          <w:tcPr>
            <w:tcW w:w="1134" w:type="dxa"/>
            <w:tcBorders>
              <w:top w:val="single" w:sz="4" w:space="0" w:color="auto"/>
              <w:left w:val="single" w:sz="4" w:space="0" w:color="auto"/>
              <w:bottom w:val="single" w:sz="4" w:space="0" w:color="auto"/>
              <w:right w:val="single" w:sz="4" w:space="0" w:color="auto"/>
            </w:tcBorders>
          </w:tcPr>
          <w:p w:rsidR="00220730" w:rsidRPr="00226BC7" w:rsidRDefault="00220730" w:rsidP="00220730">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6238,5</w:t>
            </w:r>
          </w:p>
        </w:tc>
        <w:tc>
          <w:tcPr>
            <w:tcW w:w="1276" w:type="dxa"/>
            <w:gridSpan w:val="2"/>
            <w:tcBorders>
              <w:top w:val="single" w:sz="4" w:space="0" w:color="auto"/>
              <w:left w:val="single" w:sz="4" w:space="0" w:color="auto"/>
              <w:bottom w:val="single" w:sz="4" w:space="0" w:color="auto"/>
              <w:right w:val="single" w:sz="4" w:space="0" w:color="auto"/>
            </w:tcBorders>
          </w:tcPr>
          <w:p w:rsidR="00220730" w:rsidRPr="00226BC7" w:rsidRDefault="00220730" w:rsidP="00220730">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992" w:type="dxa"/>
            <w:gridSpan w:val="2"/>
            <w:tcBorders>
              <w:top w:val="single" w:sz="4" w:space="0" w:color="auto"/>
              <w:left w:val="single" w:sz="4" w:space="0" w:color="auto"/>
              <w:bottom w:val="single" w:sz="4" w:space="0" w:color="auto"/>
              <w:right w:val="single" w:sz="4" w:space="0" w:color="auto"/>
            </w:tcBorders>
          </w:tcPr>
          <w:p w:rsidR="00220730" w:rsidRPr="00226BC7" w:rsidRDefault="00220730" w:rsidP="00220730">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134" w:type="dxa"/>
            <w:gridSpan w:val="3"/>
            <w:tcBorders>
              <w:top w:val="single" w:sz="4" w:space="0" w:color="auto"/>
              <w:left w:val="single" w:sz="4" w:space="0" w:color="auto"/>
              <w:bottom w:val="single" w:sz="4" w:space="0" w:color="auto"/>
              <w:right w:val="single" w:sz="4" w:space="0" w:color="auto"/>
            </w:tcBorders>
          </w:tcPr>
          <w:p w:rsidR="00220730" w:rsidRPr="00226BC7" w:rsidRDefault="00220730" w:rsidP="00220730">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c>
          <w:tcPr>
            <w:tcW w:w="1134" w:type="dxa"/>
            <w:tcBorders>
              <w:top w:val="single" w:sz="4" w:space="0" w:color="auto"/>
              <w:left w:val="single" w:sz="4" w:space="0" w:color="auto"/>
              <w:bottom w:val="single" w:sz="4" w:space="0" w:color="auto"/>
              <w:right w:val="single" w:sz="4" w:space="0" w:color="auto"/>
            </w:tcBorders>
          </w:tcPr>
          <w:p w:rsidR="00220730" w:rsidRPr="00226BC7" w:rsidRDefault="00220730" w:rsidP="00220730">
            <w:pPr>
              <w:overflowPunct w:val="0"/>
              <w:autoSpaceDE w:val="0"/>
              <w:autoSpaceDN w:val="0"/>
              <w:adjustRightInd w:val="0"/>
              <w:spacing w:after="0" w:line="240"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0</w:t>
            </w:r>
          </w:p>
        </w:tc>
      </w:tr>
      <w:tr w:rsidR="00220730" w:rsidRPr="00226BC7" w:rsidTr="0006259F">
        <w:trPr>
          <w:gridAfter w:val="2"/>
          <w:wAfter w:w="1988" w:type="dxa"/>
          <w:trHeight w:val="1051"/>
        </w:trPr>
        <w:tc>
          <w:tcPr>
            <w:tcW w:w="1407" w:type="dxa"/>
            <w:tcBorders>
              <w:top w:val="single" w:sz="4" w:space="0" w:color="auto"/>
              <w:left w:val="single" w:sz="2" w:space="0" w:color="auto"/>
              <w:bottom w:val="single" w:sz="2" w:space="0" w:color="auto"/>
              <w:right w:val="single" w:sz="2" w:space="0" w:color="auto"/>
            </w:tcBorders>
          </w:tcPr>
          <w:p w:rsidR="00220730" w:rsidRPr="00226BC7" w:rsidRDefault="00220730" w:rsidP="00220730">
            <w:pPr>
              <w:tabs>
                <w:tab w:val="left" w:pos="4111"/>
              </w:tabs>
              <w:overflowPunct w:val="0"/>
              <w:autoSpaceDE w:val="0"/>
              <w:autoSpaceDN w:val="0"/>
              <w:adjustRightInd w:val="0"/>
              <w:spacing w:after="0" w:line="276" w:lineRule="auto"/>
              <w:rPr>
                <w:rFonts w:ascii="Times New Roman" w:eastAsia="Times New Roman" w:hAnsi="Times New Roman" w:cs="Times New Roman"/>
                <w:sz w:val="20"/>
                <w:szCs w:val="20"/>
              </w:rPr>
            </w:pPr>
            <w:r w:rsidRPr="00226BC7">
              <w:rPr>
                <w:rFonts w:ascii="Times New Roman" w:eastAsia="Times New Roman" w:hAnsi="Times New Roman" w:cs="Times New Roman"/>
                <w:sz w:val="20"/>
                <w:szCs w:val="20"/>
              </w:rPr>
              <w:t>Организация управления муниципальной Программы</w:t>
            </w:r>
          </w:p>
          <w:p w:rsidR="00220730" w:rsidRPr="00226BC7" w:rsidRDefault="00220730" w:rsidP="00220730">
            <w:pPr>
              <w:tabs>
                <w:tab w:val="left" w:pos="4111"/>
              </w:tabs>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9650" w:type="dxa"/>
            <w:gridSpan w:val="14"/>
            <w:tcBorders>
              <w:top w:val="single" w:sz="2" w:space="0" w:color="auto"/>
              <w:left w:val="single" w:sz="2" w:space="0" w:color="auto"/>
              <w:bottom w:val="single" w:sz="2" w:space="0" w:color="auto"/>
              <w:right w:val="single" w:sz="2" w:space="0" w:color="auto"/>
            </w:tcBorders>
            <w:hideMark/>
          </w:tcPr>
          <w:p w:rsidR="00220730" w:rsidRPr="00226BC7" w:rsidRDefault="002A663B" w:rsidP="00220730">
            <w:pPr>
              <w:spacing w:after="120" w:line="276" w:lineRule="auto"/>
              <w:rPr>
                <w:rFonts w:ascii="Times New Roman" w:eastAsia="Calibri"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2A663B">
              <w:rPr>
                <w:rFonts w:ascii="Times New Roman" w:eastAsia="Times New Roman" w:hAnsi="Times New Roman" w:cs="Times New Roman"/>
                <w:sz w:val="20"/>
                <w:szCs w:val="20"/>
                <w:lang w:eastAsia="ru-RU"/>
              </w:rPr>
              <w:t>Механизм реализации и управления Программой представляет собой взаимодействие между соисполнителями Программы и координацию их действий. Реализацию Программы осуществляют ведущий специалист по программам и экономист отдела строительства, архитектуры и ЖКХ Администрации Первомайского района и соисполнители путем выполнения мероприятий Программы</w:t>
            </w:r>
            <w:r w:rsidR="00F67DF3">
              <w:rPr>
                <w:rFonts w:ascii="Times New Roman" w:eastAsia="Times New Roman" w:hAnsi="Times New Roman" w:cs="Times New Roman"/>
                <w:sz w:val="20"/>
                <w:szCs w:val="20"/>
                <w:lang w:eastAsia="ru-RU"/>
              </w:rPr>
              <w:t xml:space="preserve"> </w:t>
            </w:r>
            <w:r w:rsidRPr="00226BC7">
              <w:rPr>
                <w:rFonts w:ascii="Times New Roman" w:eastAsia="Times New Roman" w:hAnsi="Times New Roman" w:cs="Times New Roman"/>
                <w:sz w:val="20"/>
                <w:szCs w:val="20"/>
                <w:lang w:eastAsia="ru-RU"/>
              </w:rPr>
              <w:t>Контроль</w:t>
            </w:r>
            <w:r>
              <w:rPr>
                <w:rFonts w:ascii="Times New Roman" w:eastAsia="Times New Roman" w:hAnsi="Times New Roman" w:cs="Times New Roman"/>
                <w:sz w:val="20"/>
                <w:szCs w:val="20"/>
                <w:lang w:eastAsia="ru-RU"/>
              </w:rPr>
              <w:t xml:space="preserve"> </w:t>
            </w:r>
            <w:r w:rsidRPr="00226BC7">
              <w:rPr>
                <w:rFonts w:ascii="Times New Roman" w:eastAsia="Times New Roman" w:hAnsi="Times New Roman" w:cs="Times New Roman"/>
                <w:sz w:val="20"/>
                <w:szCs w:val="20"/>
                <w:lang w:eastAsia="ru-RU"/>
              </w:rPr>
              <w:t>за</w:t>
            </w:r>
            <w:r w:rsidR="00220730" w:rsidRPr="00226BC7">
              <w:rPr>
                <w:rFonts w:ascii="Times New Roman" w:eastAsia="Times New Roman" w:hAnsi="Times New Roman" w:cs="Times New Roman"/>
                <w:sz w:val="20"/>
                <w:szCs w:val="20"/>
                <w:lang w:eastAsia="ru-RU"/>
              </w:rPr>
              <w:t xml:space="preserve"> реализацией программы осуществляет заместитель Главы Первомайского района </w:t>
            </w:r>
            <w:r w:rsidR="00AC2B32" w:rsidRPr="00226BC7">
              <w:rPr>
                <w:rFonts w:ascii="Times New Roman" w:eastAsia="Times New Roman" w:hAnsi="Times New Roman" w:cs="Times New Roman"/>
                <w:sz w:val="20"/>
                <w:szCs w:val="20"/>
                <w:lang w:eastAsia="ru-RU"/>
              </w:rPr>
              <w:t xml:space="preserve">по </w:t>
            </w:r>
            <w:r w:rsidR="00AC2B32" w:rsidRPr="00226BC7">
              <w:rPr>
                <w:rFonts w:ascii="Times New Roman" w:eastAsia="Calibri" w:hAnsi="Times New Roman" w:cs="Times New Roman"/>
                <w:sz w:val="20"/>
                <w:szCs w:val="20"/>
                <w:lang w:eastAsia="ru-RU"/>
              </w:rPr>
              <w:t>строительству</w:t>
            </w:r>
            <w:r w:rsidR="00220730" w:rsidRPr="00226BC7">
              <w:rPr>
                <w:rFonts w:ascii="Times New Roman" w:eastAsia="Calibri" w:hAnsi="Times New Roman" w:cs="Times New Roman"/>
                <w:sz w:val="20"/>
                <w:szCs w:val="20"/>
                <w:lang w:eastAsia="ru-RU"/>
              </w:rPr>
              <w:t>, ЖКХ, дорожному комплексу, ГО и ЧС;</w:t>
            </w:r>
          </w:p>
          <w:p w:rsidR="00220730" w:rsidRPr="00226BC7" w:rsidRDefault="00220730" w:rsidP="00220730">
            <w:pPr>
              <w:tabs>
                <w:tab w:val="left" w:pos="3525"/>
              </w:tabs>
              <w:overflowPunct w:val="0"/>
              <w:autoSpaceDE w:val="0"/>
              <w:autoSpaceDN w:val="0"/>
              <w:adjustRightInd w:val="0"/>
              <w:spacing w:after="0" w:line="276" w:lineRule="auto"/>
              <w:rPr>
                <w:rFonts w:ascii="Times New Roman" w:eastAsia="Times New Roman" w:hAnsi="Times New Roman" w:cs="Times New Roman"/>
                <w:sz w:val="20"/>
                <w:szCs w:val="20"/>
                <w:lang w:eastAsia="ru-RU"/>
              </w:rPr>
            </w:pPr>
            <w:r w:rsidRPr="00226BC7">
              <w:rPr>
                <w:rFonts w:ascii="Times New Roman" w:eastAsia="Times New Roman" w:hAnsi="Times New Roman" w:cs="Times New Roman"/>
                <w:sz w:val="20"/>
                <w:szCs w:val="20"/>
                <w:lang w:eastAsia="ru-RU"/>
              </w:rPr>
              <w:t>Текущий контроль и мониторинг реализации МП осуществляют:</w:t>
            </w:r>
          </w:p>
          <w:p w:rsidR="00220730" w:rsidRPr="00226BC7" w:rsidRDefault="00220730" w:rsidP="00220730">
            <w:pPr>
              <w:tabs>
                <w:tab w:val="left" w:pos="3525"/>
              </w:tabs>
              <w:overflowPunct w:val="0"/>
              <w:autoSpaceDE w:val="0"/>
              <w:autoSpaceDN w:val="0"/>
              <w:adjustRightInd w:val="0"/>
              <w:spacing w:after="0" w:line="276" w:lineRule="auto"/>
              <w:rPr>
                <w:rFonts w:ascii="Times New Roman" w:eastAsia="Times New Roman" w:hAnsi="Times New Roman" w:cs="Times New Roman"/>
                <w:sz w:val="20"/>
                <w:szCs w:val="20"/>
                <w:lang w:eastAsia="ru-RU"/>
              </w:rPr>
            </w:pPr>
            <w:r w:rsidRPr="00226BC7">
              <w:rPr>
                <w:rFonts w:ascii="Times New Roman" w:eastAsia="Times New Roman" w:hAnsi="Times New Roman" w:cs="Times New Roman"/>
                <w:sz w:val="20"/>
                <w:szCs w:val="20"/>
                <w:lang w:eastAsia="ru-RU"/>
              </w:rPr>
              <w:t xml:space="preserve">- ведущий специалист по целевым программам отдела строительства, архитектуры и ЖКХ Администрации Первомайского района </w:t>
            </w:r>
          </w:p>
          <w:p w:rsidR="00220730" w:rsidRPr="00226BC7" w:rsidRDefault="00220730" w:rsidP="00220730">
            <w:pPr>
              <w:tabs>
                <w:tab w:val="left" w:pos="3525"/>
              </w:tabs>
              <w:overflowPunct w:val="0"/>
              <w:autoSpaceDE w:val="0"/>
              <w:autoSpaceDN w:val="0"/>
              <w:adjustRightInd w:val="0"/>
              <w:spacing w:after="0" w:line="276" w:lineRule="auto"/>
              <w:rPr>
                <w:rFonts w:ascii="Times New Roman" w:eastAsia="Times New Roman" w:hAnsi="Times New Roman" w:cs="Times New Roman"/>
                <w:sz w:val="20"/>
                <w:szCs w:val="20"/>
              </w:rPr>
            </w:pPr>
          </w:p>
        </w:tc>
      </w:tr>
    </w:tbl>
    <w:p w:rsidR="004614F8" w:rsidRPr="00226BC7" w:rsidRDefault="004614F8" w:rsidP="004614F8">
      <w:pPr>
        <w:tabs>
          <w:tab w:val="left" w:pos="1200"/>
        </w:tabs>
        <w:overflowPunct w:val="0"/>
        <w:autoSpaceDE w:val="0"/>
        <w:autoSpaceDN w:val="0"/>
        <w:adjustRightInd w:val="0"/>
        <w:spacing w:after="0" w:line="240" w:lineRule="auto"/>
        <w:rPr>
          <w:rFonts w:ascii="Times New Roman" w:eastAsia="Times New Roman" w:hAnsi="Times New Roman" w:cs="Times New Roman"/>
          <w:sz w:val="20"/>
          <w:szCs w:val="20"/>
          <w:lang w:eastAsia="ru-RU"/>
        </w:rPr>
      </w:pPr>
      <w:r w:rsidRPr="00226BC7">
        <w:rPr>
          <w:rFonts w:ascii="Times New Roman" w:eastAsia="Times New Roman" w:hAnsi="Times New Roman" w:cs="Times New Roman"/>
          <w:b/>
          <w:sz w:val="20"/>
          <w:szCs w:val="20"/>
          <w:lang w:eastAsia="ru-RU"/>
        </w:rPr>
        <w:t xml:space="preserve">* - </w:t>
      </w:r>
      <w:r w:rsidRPr="00226BC7">
        <w:rPr>
          <w:rFonts w:ascii="Times New Roman" w:eastAsia="Times New Roman" w:hAnsi="Times New Roman" w:cs="Times New Roman"/>
          <w:sz w:val="20"/>
          <w:szCs w:val="20"/>
          <w:lang w:eastAsia="ru-RU"/>
        </w:rPr>
        <w:t>сумма</w:t>
      </w:r>
      <w:r w:rsidRPr="00226BC7">
        <w:rPr>
          <w:rFonts w:ascii="Times New Roman" w:eastAsia="Times New Roman" w:hAnsi="Times New Roman" w:cs="Times New Roman"/>
          <w:b/>
          <w:sz w:val="20"/>
          <w:szCs w:val="20"/>
          <w:lang w:eastAsia="ru-RU"/>
        </w:rPr>
        <w:t xml:space="preserve"> </w:t>
      </w:r>
      <w:r w:rsidRPr="00226BC7">
        <w:rPr>
          <w:rFonts w:ascii="Times New Roman" w:eastAsia="Times New Roman" w:hAnsi="Times New Roman" w:cs="Times New Roman"/>
          <w:sz w:val="20"/>
          <w:szCs w:val="20"/>
          <w:lang w:eastAsia="ru-RU"/>
        </w:rPr>
        <w:t>финансирования уточняется при принятии бюджета на очередной финансовый год</w:t>
      </w:r>
    </w:p>
    <w:p w:rsidR="008A1896" w:rsidRPr="00226BC7" w:rsidRDefault="008A1896" w:rsidP="004614F8">
      <w:pPr>
        <w:tabs>
          <w:tab w:val="left" w:pos="1200"/>
        </w:tabs>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8A1896" w:rsidRDefault="008A1896" w:rsidP="004614F8">
      <w:pPr>
        <w:tabs>
          <w:tab w:val="left" w:pos="1200"/>
        </w:tabs>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06259F" w:rsidRPr="00226BC7" w:rsidRDefault="0006259F" w:rsidP="004614F8">
      <w:pPr>
        <w:tabs>
          <w:tab w:val="left" w:pos="1200"/>
        </w:tabs>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C94A00" w:rsidRPr="004614F8" w:rsidRDefault="00C94A00" w:rsidP="004614F8">
      <w:pPr>
        <w:tabs>
          <w:tab w:val="left" w:pos="1200"/>
        </w:tabs>
        <w:overflowPunct w:val="0"/>
        <w:autoSpaceDE w:val="0"/>
        <w:autoSpaceDN w:val="0"/>
        <w:adjustRightInd w:val="0"/>
        <w:spacing w:after="0" w:line="240" w:lineRule="auto"/>
        <w:rPr>
          <w:rFonts w:ascii="Times New Roman" w:eastAsia="Times New Roman" w:hAnsi="Times New Roman" w:cs="Times New Roman"/>
          <w:sz w:val="26"/>
          <w:szCs w:val="26"/>
          <w:lang w:eastAsia="ru-RU"/>
        </w:rPr>
      </w:pPr>
    </w:p>
    <w:p w:rsidR="004614F8" w:rsidRPr="004614F8" w:rsidRDefault="004614F8" w:rsidP="004614F8">
      <w:pPr>
        <w:overflowPunct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4614F8" w:rsidRPr="00AC2B32" w:rsidRDefault="004614F8" w:rsidP="004614F8">
      <w:pPr>
        <w:numPr>
          <w:ilvl w:val="0"/>
          <w:numId w:val="1"/>
        </w:num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C2B32">
        <w:rPr>
          <w:rFonts w:ascii="Times New Roman" w:eastAsia="Times New Roman" w:hAnsi="Times New Roman" w:cs="Times New Roman"/>
          <w:b/>
          <w:sz w:val="24"/>
          <w:szCs w:val="24"/>
          <w:lang w:eastAsia="ru-RU"/>
        </w:rPr>
        <w:t>Характеристика проблемы, на решение которой направлена муниципальная программа.</w:t>
      </w:r>
    </w:p>
    <w:p w:rsidR="000E5371" w:rsidRPr="00AC2B32" w:rsidRDefault="00603BB2" w:rsidP="000E5371">
      <w:pPr>
        <w:pStyle w:val="formattext"/>
        <w:spacing w:before="0" w:beforeAutospacing="0" w:after="0" w:afterAutospacing="0" w:line="276" w:lineRule="auto"/>
        <w:ind w:firstLine="540"/>
        <w:jc w:val="both"/>
      </w:pPr>
      <w:r w:rsidRPr="00AC2B32">
        <w:t xml:space="preserve">Целью Программы является </w:t>
      </w:r>
      <w:r w:rsidR="009D2D13" w:rsidRPr="00AC2B32">
        <w:t>улучшение жилищных условий населения Первомайского района и формирование комфортной городской среды.</w:t>
      </w:r>
    </w:p>
    <w:p w:rsidR="000E5371" w:rsidRPr="00AC2B32" w:rsidRDefault="00A53FB9" w:rsidP="000E5371">
      <w:pPr>
        <w:pStyle w:val="formattext"/>
        <w:spacing w:before="0" w:beforeAutospacing="0" w:after="0" w:afterAutospacing="0" w:line="276" w:lineRule="auto"/>
        <w:ind w:firstLine="540"/>
        <w:jc w:val="both"/>
      </w:pPr>
      <w:r w:rsidRPr="00AC2B32">
        <w:t>Повышение уровня и качества жизни населения.</w:t>
      </w:r>
      <w:r w:rsidR="000E5371" w:rsidRPr="00AC2B32">
        <w:t xml:space="preserve"> Задачи программы:</w:t>
      </w:r>
    </w:p>
    <w:p w:rsidR="000E5371" w:rsidRPr="00AC2B32" w:rsidRDefault="000E5371" w:rsidP="000E5371">
      <w:pPr>
        <w:pStyle w:val="formattext"/>
        <w:spacing w:before="0" w:beforeAutospacing="0" w:after="0" w:afterAutospacing="0" w:line="276" w:lineRule="auto"/>
        <w:ind w:firstLine="540"/>
        <w:jc w:val="both"/>
      </w:pPr>
      <w:r w:rsidRPr="00AC2B32">
        <w:t>Задача 1 подпрограммы1. Осуществление мероприятий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0E5371" w:rsidRPr="00AC2B32" w:rsidRDefault="000E5371" w:rsidP="000E5371">
      <w:pPr>
        <w:pStyle w:val="formattext"/>
        <w:spacing w:before="0" w:beforeAutospacing="0" w:after="0" w:afterAutospacing="0" w:line="276" w:lineRule="auto"/>
        <w:ind w:firstLine="540"/>
        <w:jc w:val="both"/>
      </w:pPr>
      <w:r w:rsidRPr="00AC2B32">
        <w:t>Задача 2 подпрограммы 1. Улучшение жилищных условий работников бюджетной сферы, работающих и проживающих в сельской местности</w:t>
      </w:r>
      <w:r w:rsidR="00A53FB9" w:rsidRPr="00AC2B32">
        <w:t xml:space="preserve"> </w:t>
      </w:r>
      <w:r w:rsidR="00085A65" w:rsidRPr="00AC2B32">
        <w:t xml:space="preserve">Проблема обеспечения жильем молодых семей остается одной из наиболее острых социальных проблем, так как любая молодая семья не имеет достаточно средств для приобретения собственного жилья. Высокий уровень заинтересованности молодых семей в получении государственной поддержки в решении жилищного вопроса обусловлен низкой степенью доступности жилья для молодых семей и схем ипотечного жилищного кредитования. Как правило, молодые семьи не имеют </w:t>
      </w:r>
      <w:r w:rsidR="00085A65" w:rsidRPr="00AC2B32">
        <w:lastRenderedPageBreak/>
        <w:t xml:space="preserve">сбережений, за счет которых можно было бы обеспечить оплату первоначального взноса при оформлении ипотечного кредита на квартиру за приобретаемое жилье, в условиях финансово-экономического кризиса даже при помощи родителей, родственников и наличии собственных средств банки отказывают большинству молодых семьей в выдаче ипотечного кредита. </w:t>
      </w:r>
    </w:p>
    <w:p w:rsidR="00085A65" w:rsidRPr="00AC2B32" w:rsidRDefault="00085A65" w:rsidP="000E5371">
      <w:pPr>
        <w:pStyle w:val="formattext"/>
        <w:spacing w:before="0" w:beforeAutospacing="0" w:after="0" w:afterAutospacing="0" w:line="276" w:lineRule="auto"/>
        <w:ind w:firstLine="540"/>
        <w:jc w:val="both"/>
      </w:pPr>
      <w:r w:rsidRPr="00AC2B32">
        <w:t xml:space="preserve">Поддержка со стороны государства молодых семей в решении жилищной проблемы станет основой стабильных условий жизни молодых семей, обеспечит привлечение ими дополнительных финансовых средств кредитных организаций, что повлечет за собой улучшение демографической ситуации и снижение уровня социальной напряжённости на селе. </w:t>
      </w:r>
    </w:p>
    <w:p w:rsidR="001C1AD7" w:rsidRPr="00AC2B32" w:rsidRDefault="00085A65" w:rsidP="000E5371">
      <w:pPr>
        <w:pStyle w:val="formattext"/>
        <w:spacing w:before="0" w:beforeAutospacing="0" w:after="0" w:afterAutospacing="0" w:line="276" w:lineRule="auto"/>
        <w:ind w:firstLine="540"/>
        <w:jc w:val="both"/>
      </w:pPr>
      <w:r w:rsidRPr="00AC2B32">
        <w:t>В целях разрешения указанных выше проблем, снижения социальной напряженности и оказания действенной помощи молодым семьям, была разработана настоящая Программа.</w:t>
      </w:r>
    </w:p>
    <w:p w:rsidR="000E5371" w:rsidRPr="00AC2B32" w:rsidRDefault="000E5371" w:rsidP="000E5371">
      <w:pPr>
        <w:spacing w:after="0" w:line="276" w:lineRule="auto"/>
        <w:ind w:firstLine="540"/>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 xml:space="preserve"> </w:t>
      </w:r>
    </w:p>
    <w:p w:rsidR="000E5371" w:rsidRPr="00AC2B32" w:rsidRDefault="000E5371" w:rsidP="000E5371">
      <w:pPr>
        <w:spacing w:after="0" w:line="276" w:lineRule="auto"/>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 xml:space="preserve"> Задача 1 подпрограммы 2. Обеспечение мероприятий по капитальному ремонту многоквартирных домов.</w:t>
      </w:r>
    </w:p>
    <w:p w:rsidR="00603BB2" w:rsidRPr="00AC2B32" w:rsidRDefault="00603BB2" w:rsidP="000E5371">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Часть населения Первомайского района Томской области проживает в многоквартирных домах. При этом часть многоквартирных домов, расположенных на территории Первомайского района Томской области не обеспечены качественным уровнем благоустройства.</w:t>
      </w:r>
    </w:p>
    <w:p w:rsidR="00603BB2" w:rsidRPr="00AC2B32" w:rsidRDefault="00603BB2" w:rsidP="000E5371">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 xml:space="preserve">В целях повышения уровня и качества жизни населения на всей территории Томской области, накопления человеческого капитала населения разработан комплекс мер государственной поддержки, нацеленных на улучшение качества и повышение комфортности среды населенных пунктов Томской области, в основе которой лежат механизмы привлечения средств собственников помещений в МКД и за </w:t>
      </w:r>
      <w:r w:rsidR="006A410C" w:rsidRPr="00AC2B32">
        <w:rPr>
          <w:rFonts w:ascii="Times New Roman" w:eastAsia="Times New Roman" w:hAnsi="Times New Roman" w:cs="Times New Roman"/>
          <w:sz w:val="24"/>
          <w:szCs w:val="24"/>
          <w:lang w:eastAsia="ru-RU"/>
        </w:rPr>
        <w:t>счет других</w:t>
      </w:r>
      <w:r w:rsidR="00CE7517" w:rsidRPr="00AC2B32">
        <w:rPr>
          <w:rFonts w:ascii="Times New Roman" w:eastAsia="Times New Roman" w:hAnsi="Times New Roman" w:cs="Times New Roman"/>
          <w:sz w:val="24"/>
          <w:szCs w:val="24"/>
          <w:lang w:eastAsia="ru-RU"/>
        </w:rPr>
        <w:t>,</w:t>
      </w:r>
      <w:r w:rsidRPr="00AC2B32">
        <w:rPr>
          <w:rFonts w:ascii="Times New Roman" w:eastAsia="Times New Roman" w:hAnsi="Times New Roman" w:cs="Times New Roman"/>
          <w:sz w:val="24"/>
          <w:szCs w:val="24"/>
          <w:lang w:eastAsia="ru-RU"/>
        </w:rPr>
        <w:t xml:space="preserve"> не запрещенных законом источников.</w:t>
      </w:r>
    </w:p>
    <w:p w:rsidR="00603BB2" w:rsidRPr="00AC2B32" w:rsidRDefault="00603BB2" w:rsidP="000E5371">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 xml:space="preserve">Для </w:t>
      </w:r>
      <w:r w:rsidR="00FD5C59" w:rsidRPr="00AC2B32">
        <w:rPr>
          <w:rFonts w:ascii="Times New Roman" w:eastAsia="Times New Roman" w:hAnsi="Times New Roman" w:cs="Times New Roman"/>
          <w:sz w:val="24"/>
          <w:szCs w:val="24"/>
          <w:lang w:eastAsia="ru-RU"/>
        </w:rPr>
        <w:t xml:space="preserve">достижения целей </w:t>
      </w:r>
      <w:r w:rsidR="000E5371" w:rsidRPr="00AC2B32">
        <w:rPr>
          <w:rFonts w:ascii="Times New Roman" w:eastAsia="Times New Roman" w:hAnsi="Times New Roman" w:cs="Times New Roman"/>
          <w:sz w:val="24"/>
          <w:szCs w:val="24"/>
          <w:lang w:eastAsia="ru-RU"/>
        </w:rPr>
        <w:t>муниципальной программы</w:t>
      </w:r>
      <w:r w:rsidRPr="00AC2B32">
        <w:rPr>
          <w:rFonts w:ascii="Times New Roman" w:eastAsia="Times New Roman" w:hAnsi="Times New Roman" w:cs="Times New Roman"/>
          <w:sz w:val="24"/>
          <w:szCs w:val="24"/>
          <w:lang w:eastAsia="ru-RU"/>
        </w:rPr>
        <w:t xml:space="preserve"> необходимо осуществить работу по следующим направлениям:</w:t>
      </w:r>
    </w:p>
    <w:p w:rsidR="00603BB2" w:rsidRPr="00AC2B32" w:rsidRDefault="00603BB2" w:rsidP="000E5371">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1) государственная поддержка в решении жилищной проблемы отдельных категорий граждан, признанных в установленном действующим законодательством порядке нуждающимися в улучшении жилищных условий.</w:t>
      </w:r>
    </w:p>
    <w:p w:rsidR="00603BB2" w:rsidRPr="00AC2B32" w:rsidRDefault="00603BB2" w:rsidP="000E5371">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Ожидаемым результатом выполнения мероприятий по данному направлению является обеспечение жильем граждан в соответствии с государственными гарантиями, предусмотренными действующим законодательством;</w:t>
      </w:r>
    </w:p>
    <w:p w:rsidR="00603BB2" w:rsidRPr="00AC2B32" w:rsidRDefault="00603BB2" w:rsidP="000E5371">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 xml:space="preserve">2) капитальный ремонт общего имущества в многоквартирных домах. Жилищным </w:t>
      </w:r>
      <w:hyperlink r:id="rId11" w:history="1">
        <w:r w:rsidRPr="00AC2B32">
          <w:rPr>
            <w:rFonts w:ascii="Times New Roman" w:eastAsia="Times New Roman" w:hAnsi="Times New Roman" w:cs="Times New Roman"/>
            <w:color w:val="0000FF"/>
            <w:sz w:val="24"/>
            <w:szCs w:val="24"/>
            <w:lang w:eastAsia="ru-RU"/>
          </w:rPr>
          <w:t>кодексом</w:t>
        </w:r>
      </w:hyperlink>
      <w:r w:rsidRPr="00AC2B32">
        <w:rPr>
          <w:rFonts w:ascii="Times New Roman" w:eastAsia="Times New Roman" w:hAnsi="Times New Roman" w:cs="Times New Roman"/>
          <w:sz w:val="24"/>
          <w:szCs w:val="24"/>
          <w:lang w:eastAsia="ru-RU"/>
        </w:rPr>
        <w:t xml:space="preserve"> Российской Федерации предусмотрено предоставление государственной и муниципальной поддержки на финансирование работ по капитальному ремонту общего имущества в многоквартирных домах.</w:t>
      </w:r>
    </w:p>
    <w:p w:rsidR="00603BB2" w:rsidRPr="00AC2B32" w:rsidRDefault="00603BB2" w:rsidP="000E5371">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 xml:space="preserve">В Томской области постановлением Администрации Томской области от 30.12.2013 N 597а "Об утверждении Региональной программы капитального ремонта общего имущества в многоквартирных домах, расположенных на территории Томской области" утверждена Региональная </w:t>
      </w:r>
      <w:hyperlink r:id="rId12" w:history="1">
        <w:r w:rsidRPr="00AC2B32">
          <w:rPr>
            <w:rFonts w:ascii="Times New Roman" w:eastAsia="Times New Roman" w:hAnsi="Times New Roman" w:cs="Times New Roman"/>
            <w:color w:val="0000FF"/>
            <w:sz w:val="24"/>
            <w:szCs w:val="24"/>
            <w:lang w:eastAsia="ru-RU"/>
          </w:rPr>
          <w:t>программа</w:t>
        </w:r>
      </w:hyperlink>
      <w:r w:rsidRPr="00AC2B32">
        <w:rPr>
          <w:rFonts w:ascii="Times New Roman" w:eastAsia="Times New Roman" w:hAnsi="Times New Roman" w:cs="Times New Roman"/>
          <w:sz w:val="24"/>
          <w:szCs w:val="24"/>
          <w:lang w:eastAsia="ru-RU"/>
        </w:rPr>
        <w:t xml:space="preserve"> капитального ремонта общего имущества в многоквартирных домах, расположенных на территории Томской области (далее - Региональная программа). Региональная программа включает в себя 11 плановых периодов с 2014 по 2046 годы.</w:t>
      </w:r>
    </w:p>
    <w:p w:rsidR="00603BB2" w:rsidRPr="00AC2B32" w:rsidRDefault="00603BB2" w:rsidP="000E5371">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 xml:space="preserve">Количество МКД, в которых планируется проведение капитального ремонта (оказание услуг), определено исходя из запланированного объема финансовых средств в соответствии с </w:t>
      </w:r>
      <w:hyperlink r:id="rId13" w:history="1">
        <w:r w:rsidRPr="00AC2B32">
          <w:rPr>
            <w:rFonts w:ascii="Times New Roman" w:eastAsia="Times New Roman" w:hAnsi="Times New Roman" w:cs="Times New Roman"/>
            <w:color w:val="0000FF"/>
            <w:sz w:val="24"/>
            <w:szCs w:val="24"/>
            <w:lang w:eastAsia="ru-RU"/>
          </w:rPr>
          <w:t>приказом</w:t>
        </w:r>
      </w:hyperlink>
      <w:r w:rsidRPr="00AC2B32">
        <w:rPr>
          <w:rFonts w:ascii="Times New Roman" w:eastAsia="Times New Roman" w:hAnsi="Times New Roman" w:cs="Times New Roman"/>
          <w:sz w:val="24"/>
          <w:szCs w:val="24"/>
          <w:lang w:eastAsia="ru-RU"/>
        </w:rPr>
        <w:t xml:space="preserve"> Департамента ЖКХ и государственного жилищного надзора Томской области от 02.04.2019 N 20 "Об утверждении Краткосрочного плана реализации в 2020 - 2022 годах Региональной программы капитального ремонта общего имущества в многоквартирных домах, расположенных на территории Томской области" и прогнозного объема средств, высвободившегося в результате экономии при оказании услуг и (или) выполнения работ по капитальному ремонту, и увеличения минимального взноса на капитальный ремонт.</w:t>
      </w:r>
    </w:p>
    <w:p w:rsidR="00BB5A9D" w:rsidRPr="00AC2B32" w:rsidRDefault="00BB5A9D" w:rsidP="000E5371">
      <w:pPr>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Способы предотвращения рисков:</w:t>
      </w:r>
    </w:p>
    <w:p w:rsidR="00BB5A9D" w:rsidRPr="00AC2B32" w:rsidRDefault="00BB5A9D" w:rsidP="000E5371">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внесение изменений в нормативные правовые акты, касающиеся реализации мероприятий муниципальной программы;</w:t>
      </w:r>
    </w:p>
    <w:p w:rsidR="00BB5A9D" w:rsidRPr="00AC2B32" w:rsidRDefault="00BB5A9D" w:rsidP="000E5371">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ежеквартальный мониторинг реализации муниципальной программы;</w:t>
      </w:r>
    </w:p>
    <w:p w:rsidR="00BB5A9D" w:rsidRPr="00AC2B32" w:rsidRDefault="00BB5A9D" w:rsidP="000E5371">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внесение изменений в муниципальную программу.</w:t>
      </w:r>
    </w:p>
    <w:p w:rsidR="00603BB2" w:rsidRPr="00AC2B32" w:rsidRDefault="00603BB2" w:rsidP="00603BB2">
      <w:pPr>
        <w:widowControl w:val="0"/>
        <w:autoSpaceDE w:val="0"/>
        <w:autoSpaceDN w:val="0"/>
        <w:spacing w:before="220" w:after="0" w:line="240" w:lineRule="auto"/>
        <w:jc w:val="both"/>
        <w:rPr>
          <w:rFonts w:ascii="Times New Roman" w:hAnsi="Times New Roman" w:cs="Times New Roman"/>
          <w:sz w:val="24"/>
          <w:szCs w:val="24"/>
        </w:rPr>
      </w:pPr>
    </w:p>
    <w:p w:rsidR="004E0F4A" w:rsidRPr="008A1896" w:rsidRDefault="004E0F4A" w:rsidP="004614F8">
      <w:pPr>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p>
    <w:p w:rsidR="004614F8" w:rsidRPr="008A1896" w:rsidRDefault="004614F8" w:rsidP="004614F8">
      <w:pPr>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r w:rsidRPr="008A1896">
        <w:rPr>
          <w:rFonts w:ascii="Times New Roman" w:eastAsia="Times New Roman" w:hAnsi="Times New Roman" w:cs="Times New Roman"/>
          <w:b/>
          <w:sz w:val="24"/>
          <w:szCs w:val="24"/>
          <w:lang w:eastAsia="ru-RU"/>
        </w:rPr>
        <w:t>2. Основные цели и задачи муниципальной программы с указанием сроков и этапов ее реализации, а также целевых показателей.</w:t>
      </w:r>
    </w:p>
    <w:p w:rsidR="004614F8" w:rsidRPr="008A1896" w:rsidRDefault="004614F8" w:rsidP="004614F8">
      <w:pPr>
        <w:tabs>
          <w:tab w:val="left" w:pos="2880"/>
        </w:tabs>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07822" w:rsidRDefault="004614F8" w:rsidP="004614F8">
      <w:pPr>
        <w:tabs>
          <w:tab w:val="left" w:pos="2880"/>
        </w:tabs>
        <w:overflowPunct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8A1896">
        <w:rPr>
          <w:rFonts w:ascii="Times New Roman" w:eastAsia="Times New Roman" w:hAnsi="Times New Roman" w:cs="Times New Roman"/>
          <w:sz w:val="24"/>
          <w:szCs w:val="24"/>
          <w:lang w:eastAsia="ru-RU"/>
        </w:rPr>
        <w:t xml:space="preserve">Цель программы </w:t>
      </w:r>
      <w:r w:rsidR="00807822">
        <w:rPr>
          <w:rFonts w:ascii="Times New Roman" w:eastAsia="Times New Roman" w:hAnsi="Times New Roman" w:cs="Times New Roman"/>
          <w:sz w:val="24"/>
          <w:szCs w:val="24"/>
          <w:lang w:eastAsia="ru-RU"/>
        </w:rPr>
        <w:t>–</w:t>
      </w:r>
      <w:r w:rsidR="00466F43" w:rsidRPr="008A1896">
        <w:rPr>
          <w:rFonts w:ascii="Times New Roman" w:eastAsia="Times New Roman" w:hAnsi="Times New Roman" w:cs="Times New Roman"/>
          <w:color w:val="000000"/>
          <w:sz w:val="24"/>
          <w:szCs w:val="24"/>
          <w:lang w:eastAsia="ru-RU"/>
        </w:rPr>
        <w:t xml:space="preserve"> </w:t>
      </w:r>
      <w:r w:rsidR="00CE7517">
        <w:rPr>
          <w:rFonts w:ascii="Times New Roman" w:eastAsia="Times New Roman" w:hAnsi="Times New Roman" w:cs="Times New Roman"/>
          <w:color w:val="000000"/>
          <w:sz w:val="24"/>
          <w:szCs w:val="24"/>
          <w:lang w:eastAsia="ru-RU"/>
        </w:rPr>
        <w:t>у</w:t>
      </w:r>
      <w:r w:rsidR="00807822">
        <w:rPr>
          <w:rFonts w:ascii="Times New Roman" w:eastAsia="Times New Roman" w:hAnsi="Times New Roman" w:cs="Times New Roman"/>
          <w:color w:val="000000"/>
          <w:sz w:val="24"/>
          <w:szCs w:val="24"/>
          <w:lang w:eastAsia="ru-RU"/>
        </w:rPr>
        <w:t xml:space="preserve">лучшение жилищных условий населения Первомайского района и формирование комфортной городской среды </w:t>
      </w:r>
    </w:p>
    <w:p w:rsidR="004614F8" w:rsidRPr="008A1896" w:rsidRDefault="00807822" w:rsidP="004614F8">
      <w:pPr>
        <w:tabs>
          <w:tab w:val="left" w:pos="288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4614F8" w:rsidRPr="008A1896">
        <w:rPr>
          <w:rFonts w:ascii="Times New Roman" w:eastAsia="Times New Roman" w:hAnsi="Times New Roman" w:cs="Times New Roman"/>
          <w:sz w:val="24"/>
          <w:szCs w:val="24"/>
          <w:lang w:eastAsia="ru-RU"/>
        </w:rPr>
        <w:t>Показатели целей представлены в таблице:</w:t>
      </w:r>
    </w:p>
    <w:tbl>
      <w:tblPr>
        <w:tblW w:w="9956" w:type="dxa"/>
        <w:tblInd w:w="-252" w:type="dxa"/>
        <w:tblLayout w:type="fixed"/>
        <w:tblLook w:val="01E0" w:firstRow="1" w:lastRow="1" w:firstColumn="1" w:lastColumn="1" w:noHBand="0" w:noVBand="0"/>
      </w:tblPr>
      <w:tblGrid>
        <w:gridCol w:w="2487"/>
        <w:gridCol w:w="992"/>
        <w:gridCol w:w="1134"/>
        <w:gridCol w:w="1134"/>
        <w:gridCol w:w="1417"/>
        <w:gridCol w:w="1418"/>
        <w:gridCol w:w="1374"/>
      </w:tblGrid>
      <w:tr w:rsidR="0006259F" w:rsidRPr="008A1896" w:rsidTr="0006259F">
        <w:trPr>
          <w:trHeight w:val="592"/>
        </w:trPr>
        <w:tc>
          <w:tcPr>
            <w:tcW w:w="2487" w:type="dxa"/>
            <w:tcBorders>
              <w:top w:val="single" w:sz="4" w:space="0" w:color="auto"/>
              <w:left w:val="single" w:sz="4" w:space="0" w:color="auto"/>
              <w:bottom w:val="single" w:sz="4" w:space="0" w:color="auto"/>
              <w:right w:val="single" w:sz="4" w:space="0" w:color="auto"/>
            </w:tcBorders>
            <w:hideMark/>
          </w:tcPr>
          <w:p w:rsidR="0006259F" w:rsidRPr="00CE7517" w:rsidRDefault="0006259F" w:rsidP="00466F43">
            <w:pPr>
              <w:overflowPunct w:val="0"/>
              <w:autoSpaceDE w:val="0"/>
              <w:autoSpaceDN w:val="0"/>
              <w:adjustRightInd w:val="0"/>
              <w:spacing w:after="0" w:line="276" w:lineRule="auto"/>
              <w:rPr>
                <w:rFonts w:ascii="Times New Roman" w:eastAsia="Times New Roman" w:hAnsi="Times New Roman" w:cs="Times New Roman"/>
                <w:sz w:val="20"/>
                <w:szCs w:val="20"/>
                <w:highlight w:val="yellow"/>
              </w:rPr>
            </w:pPr>
            <w:r w:rsidRPr="005B0671">
              <w:rPr>
                <w:rFonts w:ascii="Times New Roman" w:eastAsia="Times New Roman" w:hAnsi="Times New Roman" w:cs="Times New Roman"/>
                <w:sz w:val="20"/>
                <w:szCs w:val="20"/>
              </w:rPr>
              <w:t>показатели</w:t>
            </w:r>
          </w:p>
        </w:tc>
        <w:tc>
          <w:tcPr>
            <w:tcW w:w="992" w:type="dxa"/>
            <w:tcBorders>
              <w:top w:val="single" w:sz="4" w:space="0" w:color="auto"/>
              <w:left w:val="single" w:sz="4" w:space="0" w:color="auto"/>
              <w:bottom w:val="single" w:sz="4" w:space="0" w:color="auto"/>
              <w:right w:val="single" w:sz="4" w:space="0" w:color="auto"/>
            </w:tcBorders>
          </w:tcPr>
          <w:p w:rsidR="0006259F" w:rsidRPr="005B0671" w:rsidRDefault="0006259F" w:rsidP="00466F43">
            <w:pPr>
              <w:overflowPunct w:val="0"/>
              <w:autoSpaceDE w:val="0"/>
              <w:autoSpaceDN w:val="0"/>
              <w:adjustRightInd w:val="0"/>
              <w:spacing w:after="0" w:line="276" w:lineRule="auto"/>
              <w:rPr>
                <w:rFonts w:ascii="Times New Roman" w:eastAsia="Times New Roman" w:hAnsi="Times New Roman" w:cs="Times New Roman"/>
                <w:sz w:val="20"/>
                <w:szCs w:val="20"/>
              </w:rPr>
            </w:pPr>
            <w:r w:rsidRPr="005B0671">
              <w:rPr>
                <w:rFonts w:ascii="Times New Roman" w:eastAsia="Times New Roman" w:hAnsi="Times New Roman" w:cs="Times New Roman"/>
                <w:sz w:val="20"/>
                <w:szCs w:val="20"/>
              </w:rPr>
              <w:t>2021</w:t>
            </w:r>
          </w:p>
        </w:tc>
        <w:tc>
          <w:tcPr>
            <w:tcW w:w="1134" w:type="dxa"/>
            <w:tcBorders>
              <w:top w:val="single" w:sz="4" w:space="0" w:color="auto"/>
              <w:left w:val="single" w:sz="4" w:space="0" w:color="auto"/>
              <w:bottom w:val="single" w:sz="4" w:space="0" w:color="auto"/>
              <w:right w:val="single" w:sz="4" w:space="0" w:color="auto"/>
            </w:tcBorders>
          </w:tcPr>
          <w:p w:rsidR="0006259F" w:rsidRPr="005B0671" w:rsidRDefault="0006259F" w:rsidP="00466F43">
            <w:pPr>
              <w:overflowPunct w:val="0"/>
              <w:autoSpaceDE w:val="0"/>
              <w:autoSpaceDN w:val="0"/>
              <w:adjustRightInd w:val="0"/>
              <w:spacing w:after="0" w:line="276" w:lineRule="auto"/>
              <w:rPr>
                <w:rFonts w:ascii="Times New Roman" w:eastAsia="Times New Roman" w:hAnsi="Times New Roman" w:cs="Times New Roman"/>
                <w:sz w:val="20"/>
                <w:szCs w:val="20"/>
              </w:rPr>
            </w:pPr>
            <w:r w:rsidRPr="005B0671">
              <w:rPr>
                <w:rFonts w:ascii="Times New Roman" w:eastAsia="Times New Roman" w:hAnsi="Times New Roman" w:cs="Times New Roman"/>
                <w:sz w:val="20"/>
                <w:szCs w:val="20"/>
              </w:rPr>
              <w:t>2022</w:t>
            </w:r>
          </w:p>
        </w:tc>
        <w:tc>
          <w:tcPr>
            <w:tcW w:w="1134" w:type="dxa"/>
            <w:tcBorders>
              <w:top w:val="single" w:sz="4" w:space="0" w:color="auto"/>
              <w:left w:val="single" w:sz="4" w:space="0" w:color="auto"/>
              <w:bottom w:val="single" w:sz="4" w:space="0" w:color="auto"/>
              <w:right w:val="single" w:sz="4" w:space="0" w:color="auto"/>
            </w:tcBorders>
          </w:tcPr>
          <w:p w:rsidR="0006259F" w:rsidRPr="005B0671" w:rsidRDefault="0006259F" w:rsidP="00466F43">
            <w:pPr>
              <w:overflowPunct w:val="0"/>
              <w:autoSpaceDE w:val="0"/>
              <w:autoSpaceDN w:val="0"/>
              <w:adjustRightInd w:val="0"/>
              <w:spacing w:after="0" w:line="276" w:lineRule="auto"/>
              <w:rPr>
                <w:rFonts w:ascii="Times New Roman" w:eastAsia="Times New Roman" w:hAnsi="Times New Roman" w:cs="Times New Roman"/>
                <w:sz w:val="20"/>
                <w:szCs w:val="20"/>
              </w:rPr>
            </w:pPr>
            <w:r w:rsidRPr="005B0671">
              <w:rPr>
                <w:rFonts w:ascii="Times New Roman" w:eastAsia="Times New Roman" w:hAnsi="Times New Roman" w:cs="Times New Roman"/>
                <w:sz w:val="20"/>
                <w:szCs w:val="20"/>
              </w:rPr>
              <w:t>2023</w:t>
            </w:r>
          </w:p>
        </w:tc>
        <w:tc>
          <w:tcPr>
            <w:tcW w:w="1417" w:type="dxa"/>
            <w:tcBorders>
              <w:top w:val="single" w:sz="4" w:space="0" w:color="auto"/>
              <w:left w:val="single" w:sz="4" w:space="0" w:color="auto"/>
              <w:bottom w:val="single" w:sz="4" w:space="0" w:color="auto"/>
              <w:right w:val="single" w:sz="4" w:space="0" w:color="auto"/>
            </w:tcBorders>
          </w:tcPr>
          <w:p w:rsidR="0006259F" w:rsidRPr="005B0671" w:rsidRDefault="0006259F" w:rsidP="00466F43">
            <w:pPr>
              <w:overflowPunct w:val="0"/>
              <w:autoSpaceDE w:val="0"/>
              <w:autoSpaceDN w:val="0"/>
              <w:adjustRightInd w:val="0"/>
              <w:spacing w:after="0" w:line="276" w:lineRule="auto"/>
              <w:rPr>
                <w:rFonts w:ascii="Times New Roman" w:eastAsia="Times New Roman" w:hAnsi="Times New Roman" w:cs="Times New Roman"/>
                <w:sz w:val="20"/>
                <w:szCs w:val="20"/>
              </w:rPr>
            </w:pPr>
            <w:r w:rsidRPr="005B0671">
              <w:rPr>
                <w:rFonts w:ascii="Times New Roman" w:eastAsia="Times New Roman" w:hAnsi="Times New Roman" w:cs="Times New Roman"/>
                <w:sz w:val="20"/>
                <w:szCs w:val="20"/>
              </w:rPr>
              <w:t>2024</w:t>
            </w:r>
          </w:p>
        </w:tc>
        <w:tc>
          <w:tcPr>
            <w:tcW w:w="1418" w:type="dxa"/>
            <w:tcBorders>
              <w:top w:val="single" w:sz="4" w:space="0" w:color="auto"/>
              <w:left w:val="single" w:sz="4" w:space="0" w:color="auto"/>
              <w:bottom w:val="single" w:sz="4" w:space="0" w:color="auto"/>
              <w:right w:val="single" w:sz="4" w:space="0" w:color="auto"/>
            </w:tcBorders>
          </w:tcPr>
          <w:p w:rsidR="0006259F" w:rsidRPr="005B0671" w:rsidRDefault="0006259F" w:rsidP="00466F43">
            <w:pPr>
              <w:overflowPunct w:val="0"/>
              <w:autoSpaceDE w:val="0"/>
              <w:autoSpaceDN w:val="0"/>
              <w:adjustRightInd w:val="0"/>
              <w:spacing w:after="0" w:line="276" w:lineRule="auto"/>
              <w:rPr>
                <w:rFonts w:ascii="Times New Roman" w:eastAsia="Times New Roman" w:hAnsi="Times New Roman" w:cs="Times New Roman"/>
                <w:sz w:val="20"/>
                <w:szCs w:val="20"/>
              </w:rPr>
            </w:pPr>
            <w:r w:rsidRPr="005B0671">
              <w:rPr>
                <w:rFonts w:ascii="Times New Roman" w:eastAsia="Times New Roman" w:hAnsi="Times New Roman" w:cs="Times New Roman"/>
                <w:sz w:val="20"/>
                <w:szCs w:val="20"/>
              </w:rPr>
              <w:t>Прогнозный период 2025</w:t>
            </w:r>
          </w:p>
        </w:tc>
        <w:tc>
          <w:tcPr>
            <w:tcW w:w="1374" w:type="dxa"/>
            <w:tcBorders>
              <w:top w:val="single" w:sz="4" w:space="0" w:color="auto"/>
              <w:left w:val="single" w:sz="4" w:space="0" w:color="auto"/>
              <w:bottom w:val="single" w:sz="4" w:space="0" w:color="auto"/>
              <w:right w:val="single" w:sz="4" w:space="0" w:color="auto"/>
            </w:tcBorders>
          </w:tcPr>
          <w:p w:rsidR="0006259F" w:rsidRPr="005B0671" w:rsidRDefault="0006259F" w:rsidP="00466F43">
            <w:pPr>
              <w:overflowPunct w:val="0"/>
              <w:autoSpaceDE w:val="0"/>
              <w:autoSpaceDN w:val="0"/>
              <w:adjustRightInd w:val="0"/>
              <w:spacing w:after="0" w:line="276" w:lineRule="auto"/>
              <w:rPr>
                <w:rFonts w:ascii="Times New Roman" w:eastAsia="Times New Roman" w:hAnsi="Times New Roman" w:cs="Times New Roman"/>
                <w:sz w:val="20"/>
                <w:szCs w:val="20"/>
              </w:rPr>
            </w:pPr>
            <w:r w:rsidRPr="005B0671">
              <w:rPr>
                <w:rFonts w:ascii="Times New Roman" w:eastAsia="Times New Roman" w:hAnsi="Times New Roman" w:cs="Times New Roman"/>
                <w:sz w:val="20"/>
                <w:szCs w:val="20"/>
              </w:rPr>
              <w:t>Прогнозный период 2026</w:t>
            </w:r>
          </w:p>
        </w:tc>
      </w:tr>
      <w:tr w:rsidR="0006259F" w:rsidRPr="008A1896" w:rsidTr="0006259F">
        <w:trPr>
          <w:trHeight w:val="862"/>
        </w:trPr>
        <w:tc>
          <w:tcPr>
            <w:tcW w:w="2487" w:type="dxa"/>
            <w:tcBorders>
              <w:top w:val="single" w:sz="4" w:space="0" w:color="auto"/>
              <w:left w:val="single" w:sz="4" w:space="0" w:color="auto"/>
              <w:bottom w:val="single" w:sz="4" w:space="0" w:color="auto"/>
              <w:right w:val="single" w:sz="4" w:space="0" w:color="auto"/>
            </w:tcBorders>
          </w:tcPr>
          <w:p w:rsidR="0006259F" w:rsidRPr="00CE7517" w:rsidRDefault="0006259F" w:rsidP="005B0671">
            <w:pPr>
              <w:pStyle w:val="ConsPlusCell"/>
              <w:jc w:val="center"/>
              <w:rPr>
                <w:rFonts w:ascii="Times New Roman" w:hAnsi="Times New Roman" w:cs="Times New Roman"/>
                <w:highlight w:val="yellow"/>
              </w:rPr>
            </w:pPr>
            <w:r w:rsidRPr="005B0671">
              <w:rPr>
                <w:rFonts w:ascii="Times New Roman" w:hAnsi="Times New Roman" w:cs="Times New Roman"/>
              </w:rPr>
              <w:t xml:space="preserve">Количество молодых семей, улучшивших жилищные условия (в том числе с использованием заемных средств) при оказании поддержки за счет средств федерального, областного и местных бюджетов, </w:t>
            </w:r>
            <w:r w:rsidR="00C64045">
              <w:rPr>
                <w:rFonts w:ascii="Times New Roman" w:hAnsi="Times New Roman" w:cs="Times New Roman"/>
              </w:rPr>
              <w:t xml:space="preserve"> количество </w:t>
            </w:r>
            <w:r w:rsidRPr="005B0671">
              <w:rPr>
                <w:rFonts w:ascii="Times New Roman" w:hAnsi="Times New Roman" w:cs="Times New Roman"/>
              </w:rPr>
              <w:t>семей</w:t>
            </w:r>
          </w:p>
        </w:tc>
        <w:tc>
          <w:tcPr>
            <w:tcW w:w="992" w:type="dxa"/>
            <w:tcBorders>
              <w:top w:val="single" w:sz="4" w:space="0" w:color="auto"/>
              <w:left w:val="single" w:sz="4" w:space="0" w:color="auto"/>
              <w:bottom w:val="single" w:sz="4" w:space="0" w:color="auto"/>
              <w:right w:val="single" w:sz="4" w:space="0" w:color="auto"/>
            </w:tcBorders>
          </w:tcPr>
          <w:p w:rsidR="0006259F" w:rsidRPr="005B0671" w:rsidRDefault="0006259F" w:rsidP="005B0671">
            <w:pPr>
              <w:pStyle w:val="ConsPlusCell"/>
              <w:jc w:val="center"/>
              <w:rPr>
                <w:rFonts w:ascii="Times New Roman" w:hAnsi="Times New Roman" w:cs="Times New Roman"/>
              </w:rPr>
            </w:pPr>
            <w:r w:rsidRPr="005B0671">
              <w:rPr>
                <w:rFonts w:ascii="Times New Roman" w:hAnsi="Times New Roman" w:cs="Times New Roman"/>
              </w:rPr>
              <w:t>1</w:t>
            </w:r>
          </w:p>
        </w:tc>
        <w:tc>
          <w:tcPr>
            <w:tcW w:w="1134" w:type="dxa"/>
            <w:tcBorders>
              <w:top w:val="single" w:sz="4" w:space="0" w:color="auto"/>
              <w:left w:val="single" w:sz="4" w:space="0" w:color="auto"/>
              <w:bottom w:val="single" w:sz="4" w:space="0" w:color="auto"/>
              <w:right w:val="single" w:sz="4" w:space="0" w:color="auto"/>
            </w:tcBorders>
          </w:tcPr>
          <w:p w:rsidR="0006259F" w:rsidRPr="005B0671" w:rsidRDefault="0006259F" w:rsidP="005B0671">
            <w:pPr>
              <w:pStyle w:val="ConsPlusCell"/>
              <w:jc w:val="center"/>
              <w:rPr>
                <w:rFonts w:ascii="Times New Roman" w:hAnsi="Times New Roman" w:cs="Times New Roman"/>
              </w:rPr>
            </w:pPr>
            <w:r w:rsidRPr="005B0671">
              <w:rPr>
                <w:rFonts w:ascii="Times New Roman" w:hAnsi="Times New Roman" w:cs="Times New Roman"/>
              </w:rPr>
              <w:t>1</w:t>
            </w:r>
          </w:p>
        </w:tc>
        <w:tc>
          <w:tcPr>
            <w:tcW w:w="1134" w:type="dxa"/>
            <w:tcBorders>
              <w:top w:val="single" w:sz="4" w:space="0" w:color="auto"/>
              <w:left w:val="single" w:sz="4" w:space="0" w:color="auto"/>
              <w:bottom w:val="single" w:sz="4" w:space="0" w:color="auto"/>
              <w:right w:val="single" w:sz="4" w:space="0" w:color="auto"/>
            </w:tcBorders>
          </w:tcPr>
          <w:p w:rsidR="0006259F" w:rsidRPr="005B0671" w:rsidRDefault="0006259F" w:rsidP="005B0671">
            <w:pPr>
              <w:pStyle w:val="ConsPlusCell"/>
              <w:rPr>
                <w:rFonts w:ascii="Times New Roman" w:hAnsi="Times New Roman" w:cs="Times New Roman"/>
              </w:rPr>
            </w:pPr>
            <w:r w:rsidRPr="005B0671">
              <w:rPr>
                <w:rFonts w:ascii="Times New Roman" w:hAnsi="Times New Roman" w:cs="Times New Roman"/>
              </w:rPr>
              <w:t>0</w:t>
            </w:r>
          </w:p>
        </w:tc>
        <w:tc>
          <w:tcPr>
            <w:tcW w:w="1417" w:type="dxa"/>
            <w:tcBorders>
              <w:top w:val="single" w:sz="4" w:space="0" w:color="auto"/>
              <w:left w:val="single" w:sz="4" w:space="0" w:color="auto"/>
              <w:bottom w:val="single" w:sz="4" w:space="0" w:color="auto"/>
              <w:right w:val="single" w:sz="4" w:space="0" w:color="auto"/>
            </w:tcBorders>
          </w:tcPr>
          <w:p w:rsidR="0006259F" w:rsidRPr="005B0671" w:rsidRDefault="0006259F" w:rsidP="005B0671">
            <w:pPr>
              <w:pStyle w:val="ConsPlusCell"/>
              <w:jc w:val="center"/>
              <w:rPr>
                <w:rFonts w:ascii="Times New Roman" w:hAnsi="Times New Roman" w:cs="Times New Roman"/>
              </w:rPr>
            </w:pPr>
            <w:r w:rsidRPr="005B0671">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tcPr>
          <w:p w:rsidR="0006259F" w:rsidRPr="005B0671" w:rsidRDefault="0006259F" w:rsidP="005B0671">
            <w:pPr>
              <w:pStyle w:val="ConsPlusCell"/>
              <w:jc w:val="center"/>
              <w:rPr>
                <w:rFonts w:ascii="Times New Roman" w:hAnsi="Times New Roman" w:cs="Times New Roman"/>
              </w:rPr>
            </w:pPr>
            <w:r w:rsidRPr="005B0671">
              <w:rPr>
                <w:rFonts w:ascii="Times New Roman" w:hAnsi="Times New Roman" w:cs="Times New Roman"/>
              </w:rPr>
              <w:t>0</w:t>
            </w:r>
          </w:p>
        </w:tc>
        <w:tc>
          <w:tcPr>
            <w:tcW w:w="1374" w:type="dxa"/>
            <w:tcBorders>
              <w:top w:val="single" w:sz="4" w:space="0" w:color="auto"/>
              <w:left w:val="single" w:sz="4" w:space="0" w:color="auto"/>
              <w:bottom w:val="single" w:sz="4" w:space="0" w:color="auto"/>
              <w:right w:val="single" w:sz="4" w:space="0" w:color="auto"/>
            </w:tcBorders>
          </w:tcPr>
          <w:p w:rsidR="0006259F" w:rsidRPr="005B0671" w:rsidRDefault="0006259F" w:rsidP="005B0671">
            <w:pPr>
              <w:pStyle w:val="ConsPlusCell"/>
              <w:jc w:val="center"/>
              <w:rPr>
                <w:rFonts w:ascii="Times New Roman" w:hAnsi="Times New Roman" w:cs="Times New Roman"/>
              </w:rPr>
            </w:pPr>
            <w:r w:rsidRPr="005B0671">
              <w:rPr>
                <w:rFonts w:ascii="Times New Roman" w:hAnsi="Times New Roman" w:cs="Times New Roman"/>
              </w:rPr>
              <w:t>0</w:t>
            </w:r>
          </w:p>
        </w:tc>
      </w:tr>
      <w:tr w:rsidR="0006259F" w:rsidRPr="008A1896" w:rsidTr="0006259F">
        <w:trPr>
          <w:trHeight w:val="862"/>
        </w:trPr>
        <w:tc>
          <w:tcPr>
            <w:tcW w:w="2487" w:type="dxa"/>
            <w:tcBorders>
              <w:top w:val="single" w:sz="4" w:space="0" w:color="auto"/>
              <w:left w:val="single" w:sz="4" w:space="0" w:color="auto"/>
              <w:bottom w:val="single" w:sz="4" w:space="0" w:color="auto"/>
              <w:right w:val="single" w:sz="4" w:space="0" w:color="auto"/>
            </w:tcBorders>
          </w:tcPr>
          <w:p w:rsidR="00214200" w:rsidRDefault="0006259F" w:rsidP="005B0671">
            <w:pPr>
              <w:pStyle w:val="ConsPlusCell"/>
              <w:jc w:val="center"/>
              <w:rPr>
                <w:rFonts w:ascii="Times New Roman" w:hAnsi="Times New Roman" w:cs="Times New Roman"/>
              </w:rPr>
            </w:pPr>
            <w:r w:rsidRPr="005B0671">
              <w:rPr>
                <w:rFonts w:ascii="Times New Roman" w:hAnsi="Times New Roman" w:cs="Times New Roman"/>
              </w:rPr>
              <w:t>Количество семей, улучшивших жилищные условия, из числа признанных в установленном</w:t>
            </w:r>
          </w:p>
          <w:p w:rsidR="0006259F" w:rsidRPr="00CE7517" w:rsidRDefault="0006259F" w:rsidP="00214200">
            <w:pPr>
              <w:pStyle w:val="ConsPlusCell"/>
              <w:rPr>
                <w:rFonts w:ascii="Times New Roman" w:hAnsi="Times New Roman" w:cs="Times New Roman"/>
                <w:highlight w:val="yellow"/>
              </w:rPr>
            </w:pPr>
            <w:r w:rsidRPr="005B0671">
              <w:rPr>
                <w:rFonts w:ascii="Times New Roman" w:hAnsi="Times New Roman" w:cs="Times New Roman"/>
              </w:rPr>
              <w:t xml:space="preserve"> действующим законодательством порядке нуждающимися в улучшении жилищных условий, </w:t>
            </w:r>
            <w:r w:rsidR="00C64045">
              <w:rPr>
                <w:rFonts w:ascii="Times New Roman" w:hAnsi="Times New Roman" w:cs="Times New Roman"/>
              </w:rPr>
              <w:t xml:space="preserve"> количество </w:t>
            </w:r>
            <w:r w:rsidRPr="005B0671">
              <w:rPr>
                <w:rFonts w:ascii="Times New Roman" w:hAnsi="Times New Roman" w:cs="Times New Roman"/>
              </w:rPr>
              <w:t>семей</w:t>
            </w:r>
          </w:p>
        </w:tc>
        <w:tc>
          <w:tcPr>
            <w:tcW w:w="992" w:type="dxa"/>
            <w:tcBorders>
              <w:top w:val="nil"/>
              <w:left w:val="single" w:sz="4" w:space="0" w:color="auto"/>
              <w:bottom w:val="single" w:sz="4" w:space="0" w:color="auto"/>
              <w:right w:val="single" w:sz="4" w:space="0" w:color="auto"/>
            </w:tcBorders>
          </w:tcPr>
          <w:p w:rsidR="0006259F" w:rsidRPr="005B0671" w:rsidRDefault="0006259F" w:rsidP="005B0671">
            <w:pPr>
              <w:pStyle w:val="ConsPlusCell"/>
              <w:jc w:val="center"/>
              <w:rPr>
                <w:rFonts w:ascii="Times New Roman" w:hAnsi="Times New Roman" w:cs="Times New Roman"/>
              </w:rPr>
            </w:pPr>
            <w:r w:rsidRPr="005B0671">
              <w:rPr>
                <w:rFonts w:ascii="Times New Roman" w:hAnsi="Times New Roman" w:cs="Times New Roman"/>
              </w:rPr>
              <w:t>1</w:t>
            </w:r>
          </w:p>
        </w:tc>
        <w:tc>
          <w:tcPr>
            <w:tcW w:w="1134" w:type="dxa"/>
            <w:tcBorders>
              <w:top w:val="nil"/>
              <w:left w:val="single" w:sz="4" w:space="0" w:color="auto"/>
              <w:bottom w:val="single" w:sz="4" w:space="0" w:color="auto"/>
              <w:right w:val="single" w:sz="4" w:space="0" w:color="auto"/>
            </w:tcBorders>
          </w:tcPr>
          <w:p w:rsidR="0006259F" w:rsidRPr="005B0671" w:rsidRDefault="0006259F" w:rsidP="005B0671">
            <w:pPr>
              <w:pStyle w:val="ConsPlusCell"/>
              <w:jc w:val="center"/>
              <w:rPr>
                <w:rFonts w:ascii="Times New Roman" w:hAnsi="Times New Roman" w:cs="Times New Roman"/>
              </w:rPr>
            </w:pPr>
            <w:r w:rsidRPr="005B0671">
              <w:rPr>
                <w:rFonts w:ascii="Times New Roman" w:hAnsi="Times New Roman" w:cs="Times New Roman"/>
              </w:rPr>
              <w:t>1</w:t>
            </w:r>
          </w:p>
        </w:tc>
        <w:tc>
          <w:tcPr>
            <w:tcW w:w="1134" w:type="dxa"/>
            <w:tcBorders>
              <w:top w:val="nil"/>
              <w:left w:val="single" w:sz="4" w:space="0" w:color="auto"/>
              <w:bottom w:val="single" w:sz="4" w:space="0" w:color="auto"/>
              <w:right w:val="single" w:sz="4" w:space="0" w:color="auto"/>
            </w:tcBorders>
          </w:tcPr>
          <w:p w:rsidR="0006259F" w:rsidRPr="005B0671" w:rsidRDefault="0006259F" w:rsidP="005B0671">
            <w:pPr>
              <w:pStyle w:val="ConsPlusCell"/>
              <w:rPr>
                <w:rFonts w:ascii="Times New Roman" w:hAnsi="Times New Roman" w:cs="Times New Roman"/>
              </w:rPr>
            </w:pPr>
            <w:r w:rsidRPr="005B0671">
              <w:rPr>
                <w:rFonts w:ascii="Times New Roman" w:hAnsi="Times New Roman" w:cs="Times New Roman"/>
              </w:rPr>
              <w:t>0</w:t>
            </w:r>
          </w:p>
        </w:tc>
        <w:tc>
          <w:tcPr>
            <w:tcW w:w="1417" w:type="dxa"/>
            <w:tcBorders>
              <w:top w:val="nil"/>
              <w:left w:val="single" w:sz="4" w:space="0" w:color="auto"/>
              <w:bottom w:val="single" w:sz="4" w:space="0" w:color="auto"/>
              <w:right w:val="single" w:sz="4" w:space="0" w:color="auto"/>
            </w:tcBorders>
          </w:tcPr>
          <w:p w:rsidR="0006259F" w:rsidRPr="005B0671" w:rsidRDefault="0006259F" w:rsidP="005B0671">
            <w:pPr>
              <w:pStyle w:val="ConsPlusCell"/>
              <w:jc w:val="center"/>
              <w:rPr>
                <w:rFonts w:ascii="Times New Roman" w:hAnsi="Times New Roman" w:cs="Times New Roman"/>
              </w:rPr>
            </w:pPr>
            <w:r w:rsidRPr="005B0671">
              <w:rPr>
                <w:rFonts w:ascii="Times New Roman" w:hAnsi="Times New Roman" w:cs="Times New Roman"/>
              </w:rPr>
              <w:t>0</w:t>
            </w:r>
          </w:p>
        </w:tc>
        <w:tc>
          <w:tcPr>
            <w:tcW w:w="1418" w:type="dxa"/>
            <w:tcBorders>
              <w:top w:val="nil"/>
              <w:left w:val="single" w:sz="4" w:space="0" w:color="auto"/>
              <w:bottom w:val="single" w:sz="4" w:space="0" w:color="auto"/>
              <w:right w:val="single" w:sz="4" w:space="0" w:color="auto"/>
            </w:tcBorders>
          </w:tcPr>
          <w:p w:rsidR="0006259F" w:rsidRPr="005B0671" w:rsidRDefault="0006259F" w:rsidP="005B0671">
            <w:pPr>
              <w:pStyle w:val="ConsPlusCell"/>
              <w:jc w:val="center"/>
              <w:rPr>
                <w:rFonts w:ascii="Times New Roman" w:hAnsi="Times New Roman" w:cs="Times New Roman"/>
              </w:rPr>
            </w:pPr>
            <w:r w:rsidRPr="005B0671">
              <w:rPr>
                <w:rFonts w:ascii="Times New Roman" w:hAnsi="Times New Roman" w:cs="Times New Roman"/>
              </w:rPr>
              <w:t>0</w:t>
            </w:r>
          </w:p>
        </w:tc>
        <w:tc>
          <w:tcPr>
            <w:tcW w:w="1374" w:type="dxa"/>
            <w:tcBorders>
              <w:top w:val="nil"/>
              <w:left w:val="single" w:sz="4" w:space="0" w:color="auto"/>
              <w:bottom w:val="single" w:sz="4" w:space="0" w:color="auto"/>
              <w:right w:val="single" w:sz="4" w:space="0" w:color="auto"/>
            </w:tcBorders>
          </w:tcPr>
          <w:p w:rsidR="0006259F" w:rsidRPr="005B0671" w:rsidRDefault="0006259F" w:rsidP="005B0671">
            <w:pPr>
              <w:pStyle w:val="ConsPlusCell"/>
              <w:jc w:val="center"/>
              <w:rPr>
                <w:rFonts w:ascii="Times New Roman" w:hAnsi="Times New Roman" w:cs="Times New Roman"/>
              </w:rPr>
            </w:pPr>
            <w:r w:rsidRPr="005B0671">
              <w:rPr>
                <w:rFonts w:ascii="Times New Roman" w:hAnsi="Times New Roman" w:cs="Times New Roman"/>
              </w:rPr>
              <w:t>0</w:t>
            </w:r>
          </w:p>
        </w:tc>
      </w:tr>
      <w:tr w:rsidR="0006259F" w:rsidRPr="008A1896" w:rsidTr="0006259F">
        <w:trPr>
          <w:trHeight w:val="862"/>
        </w:trPr>
        <w:tc>
          <w:tcPr>
            <w:tcW w:w="2487" w:type="dxa"/>
            <w:tcBorders>
              <w:top w:val="single" w:sz="2" w:space="0" w:color="auto"/>
              <w:left w:val="single" w:sz="2" w:space="0" w:color="auto"/>
              <w:bottom w:val="single" w:sz="2" w:space="0" w:color="auto"/>
              <w:right w:val="single" w:sz="4" w:space="0" w:color="auto"/>
            </w:tcBorders>
          </w:tcPr>
          <w:p w:rsidR="0006259F" w:rsidRPr="00CE7517" w:rsidRDefault="0006259F" w:rsidP="005B0671">
            <w:pPr>
              <w:overflowPunct w:val="0"/>
              <w:autoSpaceDE w:val="0"/>
              <w:autoSpaceDN w:val="0"/>
              <w:adjustRightInd w:val="0"/>
              <w:spacing w:after="0" w:line="240" w:lineRule="auto"/>
              <w:rPr>
                <w:rFonts w:ascii="Times New Roman" w:eastAsia="Times New Roman" w:hAnsi="Times New Roman" w:cs="Times New Roman"/>
                <w:sz w:val="20"/>
                <w:szCs w:val="20"/>
                <w:highlight w:val="yellow"/>
              </w:rPr>
            </w:pPr>
            <w:r w:rsidRPr="00CE7605">
              <w:rPr>
                <w:rFonts w:ascii="Times New Roman" w:eastAsia="Times New Roman" w:hAnsi="Times New Roman" w:cs="Times New Roman"/>
                <w:sz w:val="20"/>
                <w:szCs w:val="20"/>
              </w:rPr>
              <w:t>Доля МКД с износом более 31%, в которых оказаны услуги и (или) выполнены работы по капитальному ремонту общего имущества в МКД, в общем количестве МКД, требующих капитального ремонта</w:t>
            </w:r>
            <w:r w:rsidRPr="005D6A1A">
              <w:rPr>
                <w:rFonts w:ascii="Times New Roman" w:eastAsia="Times New Roman" w:hAnsi="Times New Roman" w:cs="Times New Roman"/>
                <w:sz w:val="20"/>
                <w:szCs w:val="20"/>
                <w:highlight w:val="yellow"/>
              </w:rPr>
              <w:t>, %</w:t>
            </w:r>
          </w:p>
        </w:tc>
        <w:tc>
          <w:tcPr>
            <w:tcW w:w="992" w:type="dxa"/>
            <w:tcBorders>
              <w:top w:val="single" w:sz="2" w:space="0" w:color="auto"/>
              <w:left w:val="single" w:sz="4" w:space="0" w:color="auto"/>
              <w:bottom w:val="single" w:sz="2" w:space="0" w:color="auto"/>
              <w:right w:val="single" w:sz="2" w:space="0" w:color="auto"/>
            </w:tcBorders>
          </w:tcPr>
          <w:p w:rsidR="0006259F" w:rsidRPr="005B0671" w:rsidRDefault="00FD5C59" w:rsidP="005B0671">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134" w:type="dxa"/>
            <w:tcBorders>
              <w:top w:val="single" w:sz="2" w:space="0" w:color="auto"/>
              <w:left w:val="single" w:sz="2" w:space="0" w:color="auto"/>
              <w:bottom w:val="single" w:sz="2" w:space="0" w:color="auto"/>
              <w:right w:val="single" w:sz="4" w:space="0" w:color="auto"/>
            </w:tcBorders>
          </w:tcPr>
          <w:p w:rsidR="0006259F" w:rsidRPr="005B0671" w:rsidRDefault="00FD5C59" w:rsidP="005B0671">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134" w:type="dxa"/>
            <w:tcBorders>
              <w:top w:val="single" w:sz="2" w:space="0" w:color="auto"/>
              <w:left w:val="single" w:sz="4" w:space="0" w:color="auto"/>
              <w:bottom w:val="single" w:sz="2" w:space="0" w:color="auto"/>
              <w:right w:val="single" w:sz="2" w:space="0" w:color="auto"/>
            </w:tcBorders>
          </w:tcPr>
          <w:p w:rsidR="0006259F" w:rsidRPr="005B0671" w:rsidRDefault="00FD5C59" w:rsidP="005B0671">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417" w:type="dxa"/>
            <w:tcBorders>
              <w:top w:val="single" w:sz="2" w:space="0" w:color="auto"/>
              <w:left w:val="single" w:sz="2" w:space="0" w:color="auto"/>
              <w:bottom w:val="single" w:sz="2" w:space="0" w:color="auto"/>
              <w:right w:val="single" w:sz="4" w:space="0" w:color="auto"/>
            </w:tcBorders>
          </w:tcPr>
          <w:p w:rsidR="0006259F" w:rsidRPr="005B0671" w:rsidRDefault="00FD5C59" w:rsidP="005B0671">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418" w:type="dxa"/>
            <w:tcBorders>
              <w:top w:val="single" w:sz="2" w:space="0" w:color="auto"/>
              <w:left w:val="single" w:sz="4" w:space="0" w:color="auto"/>
              <w:bottom w:val="single" w:sz="2" w:space="0" w:color="auto"/>
              <w:right w:val="single" w:sz="2" w:space="0" w:color="auto"/>
            </w:tcBorders>
          </w:tcPr>
          <w:p w:rsidR="0006259F" w:rsidRPr="005B0671" w:rsidRDefault="00FD5C59" w:rsidP="005B0671">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374" w:type="dxa"/>
            <w:tcBorders>
              <w:top w:val="single" w:sz="2" w:space="0" w:color="auto"/>
              <w:left w:val="single" w:sz="4" w:space="0" w:color="auto"/>
              <w:bottom w:val="single" w:sz="2" w:space="0" w:color="auto"/>
              <w:right w:val="single" w:sz="2" w:space="0" w:color="auto"/>
            </w:tcBorders>
          </w:tcPr>
          <w:p w:rsidR="0006259F" w:rsidRPr="005B0671" w:rsidRDefault="00FD5C59" w:rsidP="005B0671">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bl>
    <w:p w:rsidR="004614F8" w:rsidRPr="008A1896" w:rsidRDefault="004614F8" w:rsidP="004614F8">
      <w:pPr>
        <w:tabs>
          <w:tab w:val="left" w:pos="1276"/>
        </w:tabs>
        <w:overflowPunct w:val="0"/>
        <w:autoSpaceDE w:val="0"/>
        <w:autoSpaceDN w:val="0"/>
        <w:adjustRightInd w:val="0"/>
        <w:spacing w:after="0" w:line="240" w:lineRule="auto"/>
        <w:ind w:left="1287"/>
        <w:rPr>
          <w:rFonts w:ascii="Times New Roman" w:eastAsia="Times New Roman" w:hAnsi="Times New Roman" w:cs="Times New Roman"/>
          <w:sz w:val="24"/>
          <w:szCs w:val="24"/>
          <w:lang w:eastAsia="ru-RU"/>
        </w:rPr>
      </w:pPr>
    </w:p>
    <w:p w:rsidR="004614F8" w:rsidRPr="008A1896" w:rsidRDefault="004614F8" w:rsidP="004614F8">
      <w:pPr>
        <w:tabs>
          <w:tab w:val="left" w:pos="288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A1896">
        <w:rPr>
          <w:rFonts w:ascii="Times New Roman" w:eastAsia="Times New Roman" w:hAnsi="Times New Roman" w:cs="Times New Roman"/>
          <w:sz w:val="24"/>
          <w:szCs w:val="24"/>
          <w:lang w:eastAsia="ru-RU"/>
        </w:rPr>
        <w:t xml:space="preserve"> Задач</w:t>
      </w:r>
      <w:r w:rsidR="005D6A1A">
        <w:rPr>
          <w:rFonts w:ascii="Times New Roman" w:eastAsia="Times New Roman" w:hAnsi="Times New Roman" w:cs="Times New Roman"/>
          <w:sz w:val="24"/>
          <w:szCs w:val="24"/>
          <w:lang w:eastAsia="ru-RU"/>
        </w:rPr>
        <w:t>и</w:t>
      </w:r>
      <w:r w:rsidRPr="008A1896">
        <w:rPr>
          <w:rFonts w:ascii="Times New Roman" w:eastAsia="Times New Roman" w:hAnsi="Times New Roman" w:cs="Times New Roman"/>
          <w:sz w:val="24"/>
          <w:szCs w:val="24"/>
          <w:lang w:eastAsia="ru-RU"/>
        </w:rPr>
        <w:t xml:space="preserve"> программы:</w:t>
      </w:r>
    </w:p>
    <w:p w:rsidR="00695352" w:rsidRDefault="00695352" w:rsidP="00695352">
      <w:pPr>
        <w:tabs>
          <w:tab w:val="left" w:pos="28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Задача 1 подпрограммы1.</w:t>
      </w:r>
      <w:r w:rsidRPr="00695352">
        <w:rPr>
          <w:rFonts w:ascii="Times New Roman" w:eastAsia="Times New Roman" w:hAnsi="Times New Roman" w:cs="Times New Roman"/>
          <w:sz w:val="20"/>
          <w:szCs w:val="20"/>
        </w:rPr>
        <w:t xml:space="preserve"> </w:t>
      </w:r>
      <w:r w:rsidRPr="00695352">
        <w:rPr>
          <w:rFonts w:ascii="Times New Roman" w:eastAsia="Times New Roman" w:hAnsi="Times New Roman" w:cs="Times New Roman"/>
          <w:sz w:val="24"/>
          <w:szCs w:val="24"/>
          <w:lang w:eastAsia="ru-RU"/>
        </w:rPr>
        <w:t>Осуществление мероприятий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Times New Roman" w:eastAsia="Times New Roman" w:hAnsi="Times New Roman" w:cs="Times New Roman"/>
          <w:sz w:val="24"/>
          <w:szCs w:val="24"/>
          <w:lang w:eastAsia="ru-RU"/>
        </w:rPr>
        <w:t>;</w:t>
      </w:r>
    </w:p>
    <w:p w:rsidR="004614F8" w:rsidRDefault="00695352" w:rsidP="00695352">
      <w:pPr>
        <w:tabs>
          <w:tab w:val="left" w:pos="28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695352">
        <w:rPr>
          <w:rFonts w:ascii="Times New Roman" w:eastAsia="Times New Roman" w:hAnsi="Times New Roman" w:cs="Times New Roman"/>
          <w:sz w:val="24"/>
          <w:szCs w:val="24"/>
          <w:lang w:eastAsia="ru-RU"/>
        </w:rPr>
        <w:t>Задача</w:t>
      </w:r>
      <w:r>
        <w:rPr>
          <w:rFonts w:ascii="Times New Roman" w:eastAsia="Times New Roman" w:hAnsi="Times New Roman" w:cs="Times New Roman"/>
          <w:sz w:val="24"/>
          <w:szCs w:val="24"/>
          <w:lang w:eastAsia="ru-RU"/>
        </w:rPr>
        <w:t xml:space="preserve"> 2</w:t>
      </w:r>
      <w:r w:rsidRPr="00695352">
        <w:rPr>
          <w:rFonts w:ascii="Times New Roman" w:eastAsia="Times New Roman" w:hAnsi="Times New Roman" w:cs="Times New Roman"/>
          <w:sz w:val="24"/>
          <w:szCs w:val="24"/>
          <w:lang w:eastAsia="ru-RU"/>
        </w:rPr>
        <w:t xml:space="preserve"> подпрограммы</w:t>
      </w:r>
      <w:r>
        <w:rPr>
          <w:rFonts w:ascii="Times New Roman" w:eastAsia="Times New Roman" w:hAnsi="Times New Roman" w:cs="Times New Roman"/>
          <w:sz w:val="24"/>
          <w:szCs w:val="24"/>
          <w:lang w:eastAsia="ru-RU"/>
        </w:rPr>
        <w:t xml:space="preserve"> </w:t>
      </w:r>
      <w:r w:rsidRPr="0069535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r w:rsidRPr="00695352">
        <w:rPr>
          <w:rFonts w:ascii="Times New Roman" w:eastAsia="Times New Roman" w:hAnsi="Times New Roman" w:cs="Times New Roman"/>
          <w:sz w:val="24"/>
          <w:szCs w:val="24"/>
          <w:lang w:eastAsia="ru-RU"/>
        </w:rPr>
        <w:t xml:space="preserve"> Улучшение жилищных условий работников бюджетной сферы, работающих и проживающих в сельской местности</w:t>
      </w:r>
    </w:p>
    <w:p w:rsidR="00695352" w:rsidRPr="008A1896" w:rsidRDefault="00695352" w:rsidP="00695352">
      <w:pPr>
        <w:tabs>
          <w:tab w:val="left" w:pos="28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95352">
        <w:rPr>
          <w:rFonts w:ascii="Times New Roman" w:eastAsia="Times New Roman" w:hAnsi="Times New Roman" w:cs="Times New Roman"/>
          <w:sz w:val="24"/>
          <w:szCs w:val="24"/>
          <w:lang w:eastAsia="ru-RU"/>
        </w:rPr>
        <w:t>Задача 1 подпрограммы 2. Обеспечение мероприятий по капитальному ремонту многоквартирных домов.</w:t>
      </w:r>
    </w:p>
    <w:p w:rsidR="004614F8" w:rsidRPr="008A1896" w:rsidRDefault="004614F8" w:rsidP="004614F8">
      <w:pPr>
        <w:tabs>
          <w:tab w:val="left" w:pos="2880"/>
        </w:tabs>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A1896">
        <w:rPr>
          <w:rFonts w:ascii="Times New Roman" w:eastAsia="Times New Roman" w:hAnsi="Times New Roman" w:cs="Times New Roman"/>
          <w:sz w:val="24"/>
          <w:szCs w:val="24"/>
          <w:lang w:eastAsia="ru-RU"/>
        </w:rPr>
        <w:t>Показатели задачи представлены в таблице:</w:t>
      </w:r>
    </w:p>
    <w:tbl>
      <w:tblPr>
        <w:tblW w:w="9901" w:type="dxa"/>
        <w:tblInd w:w="-252" w:type="dxa"/>
        <w:tblLayout w:type="fixed"/>
        <w:tblLook w:val="01E0" w:firstRow="1" w:lastRow="1" w:firstColumn="1" w:lastColumn="1" w:noHBand="0" w:noVBand="0"/>
      </w:tblPr>
      <w:tblGrid>
        <w:gridCol w:w="3195"/>
        <w:gridCol w:w="1134"/>
        <w:gridCol w:w="1134"/>
        <w:gridCol w:w="993"/>
        <w:gridCol w:w="850"/>
        <w:gridCol w:w="1276"/>
        <w:gridCol w:w="1319"/>
      </w:tblGrid>
      <w:tr w:rsidR="0006259F" w:rsidRPr="008A1896" w:rsidTr="003F7A57">
        <w:trPr>
          <w:trHeight w:val="575"/>
        </w:trPr>
        <w:tc>
          <w:tcPr>
            <w:tcW w:w="3195" w:type="dxa"/>
            <w:tcBorders>
              <w:top w:val="single" w:sz="4" w:space="0" w:color="auto"/>
              <w:left w:val="single" w:sz="4" w:space="0" w:color="auto"/>
              <w:bottom w:val="single" w:sz="4" w:space="0" w:color="auto"/>
              <w:right w:val="single" w:sz="4" w:space="0" w:color="auto"/>
            </w:tcBorders>
          </w:tcPr>
          <w:p w:rsidR="0006259F" w:rsidRPr="001A1C19" w:rsidRDefault="0006259F" w:rsidP="00925708">
            <w:pPr>
              <w:overflowPunct w:val="0"/>
              <w:autoSpaceDE w:val="0"/>
              <w:autoSpaceDN w:val="0"/>
              <w:adjustRightInd w:val="0"/>
              <w:spacing w:after="0" w:line="276" w:lineRule="auto"/>
              <w:rPr>
                <w:rFonts w:ascii="Times New Roman" w:eastAsia="Times New Roman" w:hAnsi="Times New Roman" w:cs="Times New Roman"/>
              </w:rPr>
            </w:pPr>
            <w:r w:rsidRPr="001A1C19">
              <w:rPr>
                <w:rFonts w:ascii="Times New Roman" w:eastAsia="Times New Roman" w:hAnsi="Times New Roman" w:cs="Times New Roman"/>
              </w:rPr>
              <w:t>показатели</w:t>
            </w:r>
          </w:p>
        </w:tc>
        <w:tc>
          <w:tcPr>
            <w:tcW w:w="1134" w:type="dxa"/>
            <w:tcBorders>
              <w:top w:val="single" w:sz="4" w:space="0" w:color="auto"/>
              <w:left w:val="single" w:sz="4" w:space="0" w:color="auto"/>
              <w:bottom w:val="single" w:sz="4" w:space="0" w:color="auto"/>
              <w:right w:val="single" w:sz="4" w:space="0" w:color="auto"/>
            </w:tcBorders>
          </w:tcPr>
          <w:p w:rsidR="0006259F" w:rsidRPr="008A1896" w:rsidRDefault="0006259F" w:rsidP="00925708">
            <w:pPr>
              <w:overflowPunct w:val="0"/>
              <w:autoSpaceDE w:val="0"/>
              <w:autoSpaceDN w:val="0"/>
              <w:adjustRightInd w:val="0"/>
              <w:spacing w:after="0" w:line="276" w:lineRule="auto"/>
              <w:rPr>
                <w:rFonts w:ascii="Times New Roman" w:eastAsia="Times New Roman" w:hAnsi="Times New Roman" w:cs="Times New Roman"/>
                <w:sz w:val="24"/>
                <w:szCs w:val="24"/>
              </w:rPr>
            </w:pPr>
            <w:r w:rsidRPr="008A1896">
              <w:rPr>
                <w:rFonts w:ascii="Times New Roman" w:eastAsia="Times New Roman" w:hAnsi="Times New Roman" w:cs="Times New Roman"/>
                <w:sz w:val="24"/>
                <w:szCs w:val="24"/>
              </w:rPr>
              <w:t>2021</w:t>
            </w:r>
          </w:p>
        </w:tc>
        <w:tc>
          <w:tcPr>
            <w:tcW w:w="1134" w:type="dxa"/>
            <w:tcBorders>
              <w:top w:val="single" w:sz="4" w:space="0" w:color="auto"/>
              <w:left w:val="single" w:sz="4" w:space="0" w:color="auto"/>
              <w:bottom w:val="single" w:sz="4" w:space="0" w:color="auto"/>
              <w:right w:val="single" w:sz="4" w:space="0" w:color="auto"/>
            </w:tcBorders>
          </w:tcPr>
          <w:p w:rsidR="0006259F" w:rsidRPr="008A1896" w:rsidRDefault="0006259F" w:rsidP="00925708">
            <w:pPr>
              <w:overflowPunct w:val="0"/>
              <w:autoSpaceDE w:val="0"/>
              <w:autoSpaceDN w:val="0"/>
              <w:adjustRightInd w:val="0"/>
              <w:spacing w:after="0" w:line="276" w:lineRule="auto"/>
              <w:rPr>
                <w:rFonts w:ascii="Times New Roman" w:eastAsia="Times New Roman" w:hAnsi="Times New Roman" w:cs="Times New Roman"/>
                <w:sz w:val="24"/>
                <w:szCs w:val="24"/>
              </w:rPr>
            </w:pPr>
            <w:r w:rsidRPr="008A1896">
              <w:rPr>
                <w:rFonts w:ascii="Times New Roman" w:eastAsia="Times New Roman" w:hAnsi="Times New Roman" w:cs="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06259F" w:rsidRPr="008A1896" w:rsidRDefault="0006259F" w:rsidP="00925708">
            <w:pPr>
              <w:overflowPunct w:val="0"/>
              <w:autoSpaceDE w:val="0"/>
              <w:autoSpaceDN w:val="0"/>
              <w:adjustRightInd w:val="0"/>
              <w:spacing w:after="0" w:line="276" w:lineRule="auto"/>
              <w:rPr>
                <w:rFonts w:ascii="Times New Roman" w:eastAsia="Times New Roman" w:hAnsi="Times New Roman" w:cs="Times New Roman"/>
                <w:sz w:val="24"/>
                <w:szCs w:val="24"/>
              </w:rPr>
            </w:pPr>
            <w:r w:rsidRPr="008A1896">
              <w:rPr>
                <w:rFonts w:ascii="Times New Roman" w:eastAsia="Times New Roman" w:hAnsi="Times New Roman" w:cs="Times New Roman"/>
                <w:sz w:val="24"/>
                <w:szCs w:val="24"/>
              </w:rPr>
              <w:t>2023</w:t>
            </w:r>
          </w:p>
        </w:tc>
        <w:tc>
          <w:tcPr>
            <w:tcW w:w="850" w:type="dxa"/>
            <w:tcBorders>
              <w:top w:val="single" w:sz="4" w:space="0" w:color="auto"/>
              <w:left w:val="single" w:sz="4" w:space="0" w:color="auto"/>
              <w:bottom w:val="single" w:sz="4" w:space="0" w:color="auto"/>
              <w:right w:val="single" w:sz="4" w:space="0" w:color="auto"/>
            </w:tcBorders>
          </w:tcPr>
          <w:p w:rsidR="0006259F" w:rsidRPr="008A1896" w:rsidRDefault="0006259F" w:rsidP="00925708">
            <w:pPr>
              <w:overflowPunct w:val="0"/>
              <w:autoSpaceDE w:val="0"/>
              <w:autoSpaceDN w:val="0"/>
              <w:adjustRightInd w:val="0"/>
              <w:spacing w:after="0" w:line="276" w:lineRule="auto"/>
              <w:rPr>
                <w:rFonts w:ascii="Times New Roman" w:eastAsia="Times New Roman" w:hAnsi="Times New Roman" w:cs="Times New Roman"/>
                <w:sz w:val="24"/>
                <w:szCs w:val="24"/>
              </w:rPr>
            </w:pPr>
            <w:r w:rsidRPr="008A1896">
              <w:rPr>
                <w:rFonts w:ascii="Times New Roman" w:eastAsia="Times New Roman" w:hAnsi="Times New Roman" w:cs="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06259F" w:rsidRPr="008A1896" w:rsidRDefault="0006259F" w:rsidP="00925708">
            <w:pPr>
              <w:overflowPunct w:val="0"/>
              <w:autoSpaceDE w:val="0"/>
              <w:autoSpaceDN w:val="0"/>
              <w:adjustRightInd w:val="0"/>
              <w:spacing w:after="0" w:line="276" w:lineRule="auto"/>
              <w:rPr>
                <w:rFonts w:ascii="Times New Roman" w:eastAsia="Times New Roman" w:hAnsi="Times New Roman" w:cs="Times New Roman"/>
                <w:sz w:val="24"/>
                <w:szCs w:val="24"/>
              </w:rPr>
            </w:pPr>
            <w:r w:rsidRPr="008A1896">
              <w:rPr>
                <w:rFonts w:ascii="Times New Roman" w:eastAsia="Times New Roman" w:hAnsi="Times New Roman" w:cs="Times New Roman"/>
                <w:sz w:val="24"/>
                <w:szCs w:val="24"/>
              </w:rPr>
              <w:t>Прогнозный период 2025</w:t>
            </w:r>
          </w:p>
        </w:tc>
        <w:tc>
          <w:tcPr>
            <w:tcW w:w="1319" w:type="dxa"/>
            <w:tcBorders>
              <w:top w:val="single" w:sz="4" w:space="0" w:color="auto"/>
              <w:left w:val="single" w:sz="4" w:space="0" w:color="auto"/>
              <w:bottom w:val="single" w:sz="4" w:space="0" w:color="auto"/>
              <w:right w:val="single" w:sz="4" w:space="0" w:color="auto"/>
            </w:tcBorders>
          </w:tcPr>
          <w:p w:rsidR="0006259F" w:rsidRPr="008A1896" w:rsidRDefault="0006259F" w:rsidP="00925708">
            <w:pPr>
              <w:overflowPunct w:val="0"/>
              <w:autoSpaceDE w:val="0"/>
              <w:autoSpaceDN w:val="0"/>
              <w:adjustRightInd w:val="0"/>
              <w:spacing w:after="0" w:line="276" w:lineRule="auto"/>
              <w:rPr>
                <w:rFonts w:ascii="Times New Roman" w:eastAsia="Times New Roman" w:hAnsi="Times New Roman" w:cs="Times New Roman"/>
                <w:sz w:val="24"/>
                <w:szCs w:val="24"/>
              </w:rPr>
            </w:pPr>
            <w:r w:rsidRPr="008A1896">
              <w:rPr>
                <w:rFonts w:ascii="Times New Roman" w:eastAsia="Times New Roman" w:hAnsi="Times New Roman" w:cs="Times New Roman"/>
                <w:sz w:val="24"/>
                <w:szCs w:val="24"/>
              </w:rPr>
              <w:t>Прогнозный период 2026</w:t>
            </w:r>
          </w:p>
        </w:tc>
      </w:tr>
      <w:tr w:rsidR="006E2F78" w:rsidRPr="008A1896" w:rsidTr="00695352">
        <w:trPr>
          <w:trHeight w:val="575"/>
        </w:trPr>
        <w:tc>
          <w:tcPr>
            <w:tcW w:w="9901" w:type="dxa"/>
            <w:gridSpan w:val="7"/>
            <w:tcBorders>
              <w:top w:val="single" w:sz="4" w:space="0" w:color="auto"/>
              <w:left w:val="single" w:sz="4" w:space="0" w:color="auto"/>
              <w:bottom w:val="single" w:sz="4" w:space="0" w:color="auto"/>
              <w:right w:val="single" w:sz="4" w:space="0" w:color="auto"/>
            </w:tcBorders>
          </w:tcPr>
          <w:p w:rsidR="006E2F78" w:rsidRPr="001A1C19" w:rsidRDefault="006E2F78" w:rsidP="006E2F78">
            <w:pPr>
              <w:rPr>
                <w:rFonts w:ascii="Times New Roman" w:eastAsia="Times New Roman" w:hAnsi="Times New Roman" w:cs="Times New Roman"/>
              </w:rPr>
            </w:pPr>
            <w:r w:rsidRPr="001A1C19">
              <w:rPr>
                <w:rFonts w:ascii="Times New Roman" w:eastAsia="Times New Roman" w:hAnsi="Times New Roman" w:cs="Times New Roman"/>
              </w:rPr>
              <w:t>Задача 1.</w:t>
            </w:r>
            <w:r w:rsidR="00695352" w:rsidRPr="001A1C19">
              <w:rPr>
                <w:rFonts w:ascii="Times New Roman" w:eastAsia="Times New Roman" w:hAnsi="Times New Roman" w:cs="Times New Roman"/>
              </w:rPr>
              <w:t>подпрограммы 1</w:t>
            </w:r>
            <w:r w:rsidRPr="001A1C19">
              <w:rPr>
                <w:rFonts w:ascii="Times New Roman" w:eastAsia="Times New Roman" w:hAnsi="Times New Roman" w:cs="Times New Roman"/>
              </w:rPr>
              <w:t xml:space="preserve"> Осуществление мероприятий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r>
      <w:tr w:rsidR="0006259F" w:rsidRPr="008A1896" w:rsidTr="003F7A57">
        <w:trPr>
          <w:trHeight w:val="575"/>
        </w:trPr>
        <w:tc>
          <w:tcPr>
            <w:tcW w:w="3195" w:type="dxa"/>
            <w:tcBorders>
              <w:top w:val="nil"/>
              <w:left w:val="single" w:sz="4" w:space="0" w:color="auto"/>
              <w:bottom w:val="single" w:sz="4" w:space="0" w:color="auto"/>
              <w:right w:val="single" w:sz="4" w:space="0" w:color="auto"/>
            </w:tcBorders>
          </w:tcPr>
          <w:p w:rsidR="0006259F" w:rsidRPr="001A1C19" w:rsidRDefault="0006259F" w:rsidP="006E2F78">
            <w:pPr>
              <w:pStyle w:val="ConsPlusCell"/>
              <w:jc w:val="center"/>
              <w:rPr>
                <w:rFonts w:ascii="Times New Roman" w:hAnsi="Times New Roman" w:cs="Times New Roman"/>
                <w:sz w:val="22"/>
                <w:szCs w:val="22"/>
              </w:rPr>
            </w:pPr>
            <w:r w:rsidRPr="001A1C19">
              <w:rPr>
                <w:rFonts w:ascii="Times New Roman" w:hAnsi="Times New Roman" w:cs="Times New Roman"/>
              </w:rPr>
              <w:t>Количество семей, улучшивших жилищные условия с помощью жилищных сертификатов, семей</w:t>
            </w:r>
          </w:p>
        </w:tc>
        <w:tc>
          <w:tcPr>
            <w:tcW w:w="1134" w:type="dxa"/>
            <w:tcBorders>
              <w:top w:val="nil"/>
              <w:left w:val="single" w:sz="4" w:space="0" w:color="auto"/>
              <w:bottom w:val="single" w:sz="4" w:space="0" w:color="auto"/>
              <w:right w:val="single" w:sz="4" w:space="0" w:color="auto"/>
            </w:tcBorders>
          </w:tcPr>
          <w:p w:rsidR="0006259F" w:rsidRPr="008A1896" w:rsidRDefault="0006259F" w:rsidP="006E2F78">
            <w:pPr>
              <w:pStyle w:val="ConsPlusCell"/>
              <w:jc w:val="center"/>
              <w:rPr>
                <w:rFonts w:ascii="Times New Roman" w:hAnsi="Times New Roman" w:cs="Times New Roman"/>
              </w:rPr>
            </w:pPr>
            <w:r>
              <w:rPr>
                <w:rFonts w:ascii="Times New Roman" w:hAnsi="Times New Roman" w:cs="Times New Roman"/>
              </w:rPr>
              <w:t>1</w:t>
            </w:r>
          </w:p>
        </w:tc>
        <w:tc>
          <w:tcPr>
            <w:tcW w:w="1134" w:type="dxa"/>
            <w:tcBorders>
              <w:top w:val="nil"/>
              <w:left w:val="single" w:sz="4" w:space="0" w:color="auto"/>
              <w:bottom w:val="single" w:sz="4" w:space="0" w:color="auto"/>
              <w:right w:val="single" w:sz="4" w:space="0" w:color="auto"/>
            </w:tcBorders>
          </w:tcPr>
          <w:p w:rsidR="0006259F" w:rsidRPr="008A1896" w:rsidRDefault="0006259F" w:rsidP="006E2F78">
            <w:pPr>
              <w:pStyle w:val="ConsPlusCell"/>
              <w:jc w:val="center"/>
              <w:rPr>
                <w:rFonts w:ascii="Times New Roman" w:hAnsi="Times New Roman" w:cs="Times New Roman"/>
              </w:rPr>
            </w:pPr>
            <w:r>
              <w:rPr>
                <w:rFonts w:ascii="Times New Roman" w:hAnsi="Times New Roman" w:cs="Times New Roman"/>
              </w:rPr>
              <w:t>1</w:t>
            </w:r>
          </w:p>
        </w:tc>
        <w:tc>
          <w:tcPr>
            <w:tcW w:w="993" w:type="dxa"/>
            <w:tcBorders>
              <w:top w:val="nil"/>
              <w:left w:val="single" w:sz="4" w:space="0" w:color="auto"/>
              <w:bottom w:val="single" w:sz="4" w:space="0" w:color="auto"/>
              <w:right w:val="single" w:sz="4" w:space="0" w:color="auto"/>
            </w:tcBorders>
          </w:tcPr>
          <w:p w:rsidR="0006259F" w:rsidRPr="008A1896" w:rsidRDefault="0006259F" w:rsidP="006E2F78">
            <w:pPr>
              <w:pStyle w:val="ConsPlusCell"/>
              <w:jc w:val="center"/>
              <w:rPr>
                <w:rFonts w:ascii="Times New Roman" w:hAnsi="Times New Roman" w:cs="Times New Roman"/>
              </w:rPr>
            </w:pPr>
            <w:r>
              <w:rPr>
                <w:rFonts w:ascii="Times New Roman" w:hAnsi="Times New Roman" w:cs="Times New Roman"/>
              </w:rPr>
              <w:t>0</w:t>
            </w:r>
          </w:p>
        </w:tc>
        <w:tc>
          <w:tcPr>
            <w:tcW w:w="850" w:type="dxa"/>
            <w:tcBorders>
              <w:top w:val="nil"/>
              <w:left w:val="single" w:sz="4" w:space="0" w:color="auto"/>
              <w:bottom w:val="single" w:sz="4" w:space="0" w:color="auto"/>
              <w:right w:val="single" w:sz="4" w:space="0" w:color="auto"/>
            </w:tcBorders>
          </w:tcPr>
          <w:p w:rsidR="0006259F" w:rsidRPr="008A1896" w:rsidRDefault="0006259F" w:rsidP="006E2F78">
            <w:pPr>
              <w:pStyle w:val="ConsPlusCell"/>
              <w:jc w:val="center"/>
              <w:rPr>
                <w:rFonts w:ascii="Times New Roman" w:hAnsi="Times New Roman" w:cs="Times New Roman"/>
              </w:rPr>
            </w:pPr>
            <w:r>
              <w:rPr>
                <w:rFonts w:ascii="Times New Roman" w:hAnsi="Times New Roman" w:cs="Times New Roman"/>
              </w:rPr>
              <w:t>0</w:t>
            </w:r>
          </w:p>
        </w:tc>
        <w:tc>
          <w:tcPr>
            <w:tcW w:w="1276" w:type="dxa"/>
            <w:tcBorders>
              <w:top w:val="nil"/>
              <w:left w:val="single" w:sz="4" w:space="0" w:color="auto"/>
              <w:bottom w:val="single" w:sz="4" w:space="0" w:color="auto"/>
              <w:right w:val="single" w:sz="4" w:space="0" w:color="auto"/>
            </w:tcBorders>
          </w:tcPr>
          <w:p w:rsidR="0006259F" w:rsidRPr="008A1896" w:rsidRDefault="0006259F" w:rsidP="006E2F78">
            <w:pPr>
              <w:pStyle w:val="ConsPlusCell"/>
              <w:jc w:val="center"/>
              <w:rPr>
                <w:rFonts w:ascii="Times New Roman" w:hAnsi="Times New Roman" w:cs="Times New Roman"/>
              </w:rPr>
            </w:pPr>
            <w:r>
              <w:rPr>
                <w:rFonts w:ascii="Times New Roman" w:hAnsi="Times New Roman" w:cs="Times New Roman"/>
              </w:rPr>
              <w:t>0</w:t>
            </w:r>
          </w:p>
        </w:tc>
        <w:tc>
          <w:tcPr>
            <w:tcW w:w="1319" w:type="dxa"/>
            <w:tcBorders>
              <w:top w:val="nil"/>
              <w:left w:val="single" w:sz="4" w:space="0" w:color="auto"/>
              <w:bottom w:val="single" w:sz="4" w:space="0" w:color="auto"/>
              <w:right w:val="single" w:sz="4" w:space="0" w:color="auto"/>
            </w:tcBorders>
          </w:tcPr>
          <w:p w:rsidR="0006259F" w:rsidRPr="008A1896" w:rsidRDefault="0006259F" w:rsidP="006E2F78">
            <w:pPr>
              <w:pStyle w:val="ConsPlusCell"/>
              <w:jc w:val="center"/>
              <w:rPr>
                <w:rFonts w:ascii="Times New Roman" w:hAnsi="Times New Roman" w:cs="Times New Roman"/>
              </w:rPr>
            </w:pPr>
            <w:r>
              <w:rPr>
                <w:rFonts w:ascii="Times New Roman" w:hAnsi="Times New Roman" w:cs="Times New Roman"/>
              </w:rPr>
              <w:t>0</w:t>
            </w:r>
          </w:p>
        </w:tc>
      </w:tr>
      <w:tr w:rsidR="006E2F78" w:rsidRPr="008A1896" w:rsidTr="001A1C19">
        <w:trPr>
          <w:trHeight w:val="575"/>
        </w:trPr>
        <w:tc>
          <w:tcPr>
            <w:tcW w:w="9901" w:type="dxa"/>
            <w:gridSpan w:val="7"/>
            <w:tcBorders>
              <w:top w:val="single" w:sz="4" w:space="0" w:color="auto"/>
              <w:left w:val="single" w:sz="4" w:space="0" w:color="auto"/>
              <w:bottom w:val="single" w:sz="4" w:space="0" w:color="auto"/>
              <w:right w:val="single" w:sz="4" w:space="0" w:color="auto"/>
            </w:tcBorders>
          </w:tcPr>
          <w:p w:rsidR="006E2F78" w:rsidRPr="001A1C19" w:rsidRDefault="006E2F78" w:rsidP="006E2F78">
            <w:pPr>
              <w:pStyle w:val="ConsPlusCell"/>
              <w:jc w:val="center"/>
              <w:rPr>
                <w:rFonts w:ascii="Times New Roman" w:hAnsi="Times New Roman" w:cs="Times New Roman"/>
                <w:sz w:val="22"/>
                <w:szCs w:val="22"/>
              </w:rPr>
            </w:pPr>
            <w:r w:rsidRPr="001A1C19">
              <w:rPr>
                <w:rFonts w:ascii="Times New Roman" w:hAnsi="Times New Roman" w:cs="Times New Roman"/>
                <w:sz w:val="22"/>
                <w:szCs w:val="22"/>
              </w:rPr>
              <w:t xml:space="preserve">Задача 2. </w:t>
            </w:r>
            <w:r w:rsidR="00695352" w:rsidRPr="001A1C19">
              <w:rPr>
                <w:rFonts w:ascii="Times New Roman" w:hAnsi="Times New Roman" w:cs="Times New Roman"/>
                <w:sz w:val="22"/>
                <w:szCs w:val="22"/>
              </w:rPr>
              <w:t xml:space="preserve">Подпрограммы 1 </w:t>
            </w:r>
            <w:r w:rsidRPr="001A1C19">
              <w:rPr>
                <w:rFonts w:ascii="Times New Roman" w:hAnsi="Times New Roman" w:cs="Times New Roman"/>
                <w:sz w:val="22"/>
                <w:szCs w:val="22"/>
              </w:rPr>
              <w:t>Улучшение жилищных условий работников бюджетной сферы, работающих и проживающих в сельской местности</w:t>
            </w:r>
          </w:p>
        </w:tc>
      </w:tr>
      <w:tr w:rsidR="0006259F" w:rsidRPr="008A1896" w:rsidTr="003F7A57">
        <w:trPr>
          <w:trHeight w:val="575"/>
        </w:trPr>
        <w:tc>
          <w:tcPr>
            <w:tcW w:w="3195" w:type="dxa"/>
            <w:tcBorders>
              <w:top w:val="single" w:sz="4" w:space="0" w:color="auto"/>
              <w:left w:val="single" w:sz="4" w:space="0" w:color="auto"/>
              <w:bottom w:val="single" w:sz="4" w:space="0" w:color="auto"/>
              <w:right w:val="single" w:sz="4" w:space="0" w:color="auto"/>
            </w:tcBorders>
          </w:tcPr>
          <w:p w:rsidR="0006259F" w:rsidRPr="001A1C19" w:rsidRDefault="0006259F" w:rsidP="006E2F78">
            <w:pPr>
              <w:rPr>
                <w:rFonts w:ascii="Times New Roman" w:eastAsia="Times New Roman" w:hAnsi="Times New Roman" w:cs="Times New Roman"/>
                <w:lang w:eastAsia="ru-RU"/>
              </w:rPr>
            </w:pPr>
            <w:r w:rsidRPr="001A1C19">
              <w:rPr>
                <w:rFonts w:ascii="Times New Roman" w:eastAsia="Times New Roman" w:hAnsi="Times New Roman" w:cs="Times New Roman"/>
                <w:lang w:eastAsia="ru-RU"/>
              </w:rPr>
              <w:t>Количество муниципальных образований, на территории которых планируется приобрести жилые помещения, ед.</w:t>
            </w:r>
          </w:p>
          <w:p w:rsidR="0006259F" w:rsidRPr="001256C1" w:rsidRDefault="0006259F" w:rsidP="006E2F78">
            <w:pPr>
              <w:pStyle w:val="ConsPlusCell"/>
              <w:jc w:val="center"/>
              <w:rPr>
                <w:rFonts w:ascii="Times New Roman" w:hAnsi="Times New Roman" w:cs="Times New Roman"/>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06259F" w:rsidRPr="008A1896" w:rsidRDefault="0006259F" w:rsidP="006E2F78">
            <w:pPr>
              <w:pStyle w:val="ConsPlusCell"/>
              <w:jc w:val="center"/>
              <w:rPr>
                <w:rFonts w:ascii="Times New Roman" w:hAnsi="Times New Roman" w:cs="Times New Roman"/>
              </w:rPr>
            </w:pPr>
            <w:r>
              <w:rPr>
                <w:rFonts w:ascii="Times New Roman"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tcPr>
          <w:p w:rsidR="0006259F" w:rsidRPr="008A1896" w:rsidRDefault="0006259F" w:rsidP="006E2F78">
            <w:pPr>
              <w:pStyle w:val="ConsPlusCell"/>
              <w:jc w:val="center"/>
              <w:rPr>
                <w:rFonts w:ascii="Times New Roman" w:hAnsi="Times New Roman" w:cs="Times New Roman"/>
              </w:rPr>
            </w:pPr>
            <w:r>
              <w:rPr>
                <w:rFonts w:ascii="Times New Roman" w:hAnsi="Times New Roman" w:cs="Times New Roman"/>
              </w:rPr>
              <w:t>2</w:t>
            </w:r>
          </w:p>
        </w:tc>
        <w:tc>
          <w:tcPr>
            <w:tcW w:w="993" w:type="dxa"/>
            <w:tcBorders>
              <w:top w:val="single" w:sz="4" w:space="0" w:color="auto"/>
              <w:left w:val="single" w:sz="4" w:space="0" w:color="auto"/>
              <w:bottom w:val="single" w:sz="4" w:space="0" w:color="auto"/>
              <w:right w:val="single" w:sz="4" w:space="0" w:color="auto"/>
            </w:tcBorders>
          </w:tcPr>
          <w:p w:rsidR="0006259F" w:rsidRPr="008A1896" w:rsidRDefault="0006259F" w:rsidP="006E2F78">
            <w:pPr>
              <w:pStyle w:val="ConsPlusCell"/>
              <w:jc w:val="center"/>
              <w:rPr>
                <w:rFonts w:ascii="Times New Roman" w:hAnsi="Times New Roman" w:cs="Times New Roman"/>
              </w:rPr>
            </w:pPr>
            <w:r>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06259F" w:rsidRPr="008A1896" w:rsidRDefault="0006259F" w:rsidP="006E2F78">
            <w:pPr>
              <w:pStyle w:val="ConsPlusCell"/>
              <w:jc w:val="center"/>
              <w:rPr>
                <w:rFonts w:ascii="Times New Roman" w:hAnsi="Times New Roman" w:cs="Times New Roman"/>
              </w:rPr>
            </w:pPr>
            <w:r>
              <w:rPr>
                <w:rFonts w:ascii="Times New Roman"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06259F" w:rsidRPr="008A1896" w:rsidRDefault="0006259F" w:rsidP="006E2F78">
            <w:pPr>
              <w:pStyle w:val="ConsPlusCell"/>
              <w:jc w:val="center"/>
              <w:rPr>
                <w:rFonts w:ascii="Times New Roman" w:hAnsi="Times New Roman" w:cs="Times New Roman"/>
              </w:rPr>
            </w:pPr>
            <w:r>
              <w:rPr>
                <w:rFonts w:ascii="Times New Roman" w:hAnsi="Times New Roman" w:cs="Times New Roman"/>
              </w:rPr>
              <w:t>0</w:t>
            </w:r>
          </w:p>
        </w:tc>
        <w:tc>
          <w:tcPr>
            <w:tcW w:w="1319" w:type="dxa"/>
            <w:tcBorders>
              <w:top w:val="single" w:sz="4" w:space="0" w:color="auto"/>
              <w:left w:val="single" w:sz="4" w:space="0" w:color="auto"/>
              <w:bottom w:val="single" w:sz="4" w:space="0" w:color="auto"/>
              <w:right w:val="single" w:sz="4" w:space="0" w:color="auto"/>
            </w:tcBorders>
          </w:tcPr>
          <w:p w:rsidR="0006259F" w:rsidRPr="008A1896" w:rsidRDefault="0006259F" w:rsidP="006E2F78">
            <w:pPr>
              <w:pStyle w:val="ConsPlusCell"/>
              <w:jc w:val="center"/>
              <w:rPr>
                <w:rFonts w:ascii="Times New Roman" w:hAnsi="Times New Roman" w:cs="Times New Roman"/>
              </w:rPr>
            </w:pPr>
            <w:r>
              <w:rPr>
                <w:rFonts w:ascii="Times New Roman" w:hAnsi="Times New Roman" w:cs="Times New Roman"/>
              </w:rPr>
              <w:t>0</w:t>
            </w:r>
          </w:p>
        </w:tc>
      </w:tr>
      <w:tr w:rsidR="00695352" w:rsidRPr="008A1896" w:rsidTr="001A1C19">
        <w:trPr>
          <w:trHeight w:val="575"/>
        </w:trPr>
        <w:tc>
          <w:tcPr>
            <w:tcW w:w="9901" w:type="dxa"/>
            <w:gridSpan w:val="7"/>
            <w:tcBorders>
              <w:top w:val="nil"/>
              <w:left w:val="single" w:sz="4" w:space="0" w:color="auto"/>
              <w:bottom w:val="single" w:sz="4" w:space="0" w:color="auto"/>
              <w:right w:val="single" w:sz="4" w:space="0" w:color="auto"/>
            </w:tcBorders>
          </w:tcPr>
          <w:p w:rsidR="00695352" w:rsidRPr="001A1C19" w:rsidRDefault="00695352" w:rsidP="00695352">
            <w:pPr>
              <w:rPr>
                <w:rFonts w:ascii="Times New Roman" w:eastAsia="Times New Roman" w:hAnsi="Times New Roman" w:cs="Times New Roman"/>
              </w:rPr>
            </w:pPr>
            <w:r w:rsidRPr="001A1C19">
              <w:rPr>
                <w:rFonts w:ascii="Times New Roman" w:hAnsi="Times New Roman" w:cs="Times New Roman"/>
              </w:rPr>
              <w:t>Задача 1 подпрограммы 2. Обеспечение мероприятий по капитальному ремонту многоквартирных домов.</w:t>
            </w:r>
          </w:p>
        </w:tc>
      </w:tr>
      <w:tr w:rsidR="0006259F" w:rsidRPr="008A1896" w:rsidTr="003F7A57">
        <w:trPr>
          <w:trHeight w:val="575"/>
        </w:trPr>
        <w:tc>
          <w:tcPr>
            <w:tcW w:w="3195" w:type="dxa"/>
            <w:tcBorders>
              <w:top w:val="nil"/>
              <w:left w:val="single" w:sz="4" w:space="0" w:color="auto"/>
              <w:bottom w:val="single" w:sz="4" w:space="0" w:color="auto"/>
              <w:right w:val="single" w:sz="4" w:space="0" w:color="auto"/>
            </w:tcBorders>
          </w:tcPr>
          <w:p w:rsidR="0006259F" w:rsidRPr="001A1C19" w:rsidRDefault="0006259F" w:rsidP="00695352">
            <w:pPr>
              <w:rPr>
                <w:rFonts w:ascii="Times New Roman" w:eastAsia="Times New Roman" w:hAnsi="Times New Roman" w:cs="Times New Roman"/>
              </w:rPr>
            </w:pPr>
            <w:r w:rsidRPr="001A1C19">
              <w:rPr>
                <w:rFonts w:ascii="Times New Roman" w:hAnsi="Times New Roman" w:cs="Times New Roman"/>
              </w:rPr>
              <w:t>Количество отремонтированных конструктивных элементов, инженерных систем в многоквартирных домах в рамках региональной программы (в отчетном периоде), ед.</w:t>
            </w:r>
          </w:p>
          <w:p w:rsidR="0006259F" w:rsidRPr="001A1C19" w:rsidRDefault="0006259F" w:rsidP="0006259F">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134" w:type="dxa"/>
            <w:tcBorders>
              <w:top w:val="nil"/>
              <w:left w:val="single" w:sz="4" w:space="0" w:color="auto"/>
              <w:bottom w:val="single" w:sz="4" w:space="0" w:color="auto"/>
              <w:right w:val="single" w:sz="4" w:space="0" w:color="auto"/>
            </w:tcBorders>
            <w:vAlign w:val="center"/>
          </w:tcPr>
          <w:p w:rsidR="0006259F" w:rsidRPr="0091188D" w:rsidRDefault="0006259F" w:rsidP="006953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1</w:t>
            </w:r>
          </w:p>
        </w:tc>
        <w:tc>
          <w:tcPr>
            <w:tcW w:w="1134" w:type="dxa"/>
            <w:tcBorders>
              <w:top w:val="nil"/>
              <w:left w:val="single" w:sz="4" w:space="0" w:color="auto"/>
              <w:bottom w:val="single" w:sz="4" w:space="0" w:color="auto"/>
              <w:right w:val="single" w:sz="4" w:space="0" w:color="auto"/>
            </w:tcBorders>
            <w:vAlign w:val="center"/>
          </w:tcPr>
          <w:p w:rsidR="0006259F" w:rsidRPr="0091188D" w:rsidRDefault="0006259F" w:rsidP="006953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0</w:t>
            </w:r>
          </w:p>
        </w:tc>
        <w:tc>
          <w:tcPr>
            <w:tcW w:w="993" w:type="dxa"/>
            <w:tcBorders>
              <w:top w:val="nil"/>
              <w:left w:val="single" w:sz="4" w:space="0" w:color="auto"/>
              <w:bottom w:val="single" w:sz="4" w:space="0" w:color="auto"/>
              <w:right w:val="single" w:sz="4" w:space="0" w:color="auto"/>
            </w:tcBorders>
            <w:vAlign w:val="center"/>
          </w:tcPr>
          <w:p w:rsidR="0006259F" w:rsidRPr="0091188D" w:rsidRDefault="0006259F" w:rsidP="006953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0</w:t>
            </w:r>
          </w:p>
        </w:tc>
        <w:tc>
          <w:tcPr>
            <w:tcW w:w="850" w:type="dxa"/>
            <w:tcBorders>
              <w:top w:val="nil"/>
              <w:left w:val="single" w:sz="4" w:space="0" w:color="auto"/>
              <w:bottom w:val="single" w:sz="4" w:space="0" w:color="auto"/>
              <w:right w:val="single" w:sz="4" w:space="0" w:color="auto"/>
            </w:tcBorders>
            <w:vAlign w:val="center"/>
          </w:tcPr>
          <w:p w:rsidR="0006259F" w:rsidRPr="0091188D" w:rsidRDefault="0006259F" w:rsidP="006953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0</w:t>
            </w:r>
          </w:p>
        </w:tc>
        <w:tc>
          <w:tcPr>
            <w:tcW w:w="1276" w:type="dxa"/>
            <w:tcBorders>
              <w:top w:val="nil"/>
              <w:left w:val="single" w:sz="4" w:space="0" w:color="auto"/>
              <w:bottom w:val="single" w:sz="4" w:space="0" w:color="auto"/>
              <w:right w:val="single" w:sz="4" w:space="0" w:color="auto"/>
            </w:tcBorders>
            <w:vAlign w:val="center"/>
          </w:tcPr>
          <w:p w:rsidR="0006259F" w:rsidRPr="0091188D" w:rsidRDefault="0006259F" w:rsidP="006953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0</w:t>
            </w:r>
          </w:p>
        </w:tc>
        <w:tc>
          <w:tcPr>
            <w:tcW w:w="1319" w:type="dxa"/>
            <w:tcBorders>
              <w:top w:val="nil"/>
              <w:left w:val="single" w:sz="4" w:space="0" w:color="auto"/>
              <w:bottom w:val="single" w:sz="4" w:space="0" w:color="auto"/>
              <w:right w:val="single" w:sz="4" w:space="0" w:color="auto"/>
            </w:tcBorders>
            <w:vAlign w:val="center"/>
          </w:tcPr>
          <w:p w:rsidR="0006259F" w:rsidRPr="0091188D" w:rsidRDefault="0006259F" w:rsidP="0069535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0</w:t>
            </w:r>
          </w:p>
        </w:tc>
      </w:tr>
    </w:tbl>
    <w:p w:rsidR="004614F8" w:rsidRPr="008A1896" w:rsidRDefault="004614F8" w:rsidP="004614F8">
      <w:pPr>
        <w:tabs>
          <w:tab w:val="left" w:pos="288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614F8" w:rsidRPr="008A1896" w:rsidRDefault="004614F8" w:rsidP="00C2121C">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A1896">
        <w:rPr>
          <w:rFonts w:ascii="Times New Roman" w:eastAsia="Times New Roman" w:hAnsi="Times New Roman" w:cs="Times New Roman"/>
          <w:sz w:val="24"/>
          <w:szCs w:val="24"/>
          <w:lang w:eastAsia="ru-RU"/>
        </w:rPr>
        <w:lastRenderedPageBreak/>
        <w:t xml:space="preserve">         Условиями прекращения реализации Программы являются досрочное достижение целей и задач Программы, а также изменение механизмов реализации государственной жилищной политики.</w:t>
      </w:r>
    </w:p>
    <w:p w:rsidR="004614F8" w:rsidRPr="008A1896" w:rsidRDefault="004614F8" w:rsidP="00C2121C">
      <w:pPr>
        <w:overflowPunct w:val="0"/>
        <w:autoSpaceDE w:val="0"/>
        <w:autoSpaceDN w:val="0"/>
        <w:adjustRightInd w:val="0"/>
        <w:spacing w:after="0" w:line="240" w:lineRule="auto"/>
        <w:ind w:hanging="426"/>
        <w:jc w:val="both"/>
        <w:rPr>
          <w:rFonts w:ascii="Times New Roman" w:eastAsia="Times New Roman" w:hAnsi="Times New Roman" w:cs="Times New Roman"/>
          <w:spacing w:val="2"/>
          <w:sz w:val="24"/>
          <w:szCs w:val="24"/>
          <w:shd w:val="clear" w:color="auto" w:fill="FFFFFF"/>
          <w:lang w:eastAsia="ru-RU"/>
        </w:rPr>
      </w:pPr>
      <w:r w:rsidRPr="008A1896">
        <w:rPr>
          <w:rFonts w:ascii="Times New Roman" w:eastAsia="Times New Roman" w:hAnsi="Times New Roman" w:cs="Times New Roman"/>
          <w:color w:val="2D2D2D"/>
          <w:spacing w:val="2"/>
          <w:sz w:val="24"/>
          <w:szCs w:val="24"/>
          <w:shd w:val="clear" w:color="auto" w:fill="FFFFFF"/>
          <w:lang w:eastAsia="ru-RU"/>
        </w:rPr>
        <w:t xml:space="preserve">             </w:t>
      </w:r>
      <w:r w:rsidRPr="008A1896">
        <w:rPr>
          <w:rFonts w:ascii="Times New Roman" w:eastAsia="Times New Roman" w:hAnsi="Times New Roman" w:cs="Times New Roman"/>
          <w:spacing w:val="2"/>
          <w:sz w:val="24"/>
          <w:szCs w:val="24"/>
          <w:shd w:val="clear" w:color="auto" w:fill="FFFFFF"/>
          <w:lang w:eastAsia="ru-RU"/>
        </w:rPr>
        <w:t>Негативное влияние на реализацию Программы может быть оказано в виде финансирования мероприятий в меньшем объёме, чем предусмотрено Программой. При наличии такого фактора Программа будет исполняться в объёме, соответствующем сумме уменьшенного финансирования.</w:t>
      </w:r>
    </w:p>
    <w:p w:rsidR="004614F8" w:rsidRPr="008A1896" w:rsidRDefault="004614F8" w:rsidP="004614F8">
      <w:pPr>
        <w:tabs>
          <w:tab w:val="left" w:pos="288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614F8" w:rsidRPr="004614F8" w:rsidRDefault="004614F8" w:rsidP="004614F8">
      <w:pPr>
        <w:overflowPunct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4614F8" w:rsidRPr="004614F8" w:rsidRDefault="004614F8" w:rsidP="001A1C19">
      <w:pPr>
        <w:overflowPunct w:val="0"/>
        <w:autoSpaceDE w:val="0"/>
        <w:autoSpaceDN w:val="0"/>
        <w:adjustRightInd w:val="0"/>
        <w:spacing w:after="0" w:line="240" w:lineRule="auto"/>
        <w:jc w:val="both"/>
        <w:rPr>
          <w:rFonts w:ascii="Times New Roman" w:eastAsia="Times New Roman" w:hAnsi="Times New Roman" w:cs="Times New Roman"/>
          <w:sz w:val="26"/>
          <w:szCs w:val="26"/>
          <w:lang w:eastAsia="ru-RU"/>
        </w:rPr>
        <w:sectPr w:rsidR="004614F8" w:rsidRPr="004614F8" w:rsidSect="00C4672E">
          <w:headerReference w:type="default" r:id="rId14"/>
          <w:pgSz w:w="11906" w:h="16838"/>
          <w:pgMar w:top="1134" w:right="566" w:bottom="1134" w:left="1701" w:header="709" w:footer="709" w:gutter="0"/>
          <w:cols w:space="720"/>
          <w:docGrid w:linePitch="272"/>
        </w:sectPr>
      </w:pPr>
    </w:p>
    <w:p w:rsidR="004614F8" w:rsidRPr="008A1896" w:rsidRDefault="001A1C19" w:rsidP="006E0F09">
      <w:pPr>
        <w:tabs>
          <w:tab w:val="center" w:pos="12900"/>
        </w:tabs>
        <w:overflowPunct w:val="0"/>
        <w:autoSpaceDE w:val="0"/>
        <w:autoSpaceDN w:val="0"/>
        <w:adjustRightInd w:val="0"/>
        <w:spacing w:after="0" w:line="240" w:lineRule="auto"/>
        <w:ind w:right="113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                                                                             </w:t>
      </w:r>
      <w:r w:rsidR="004614F8" w:rsidRPr="008A1896">
        <w:rPr>
          <w:rFonts w:ascii="Times New Roman" w:eastAsia="Times New Roman" w:hAnsi="Times New Roman" w:cs="Times New Roman"/>
          <w:b/>
          <w:sz w:val="24"/>
          <w:szCs w:val="24"/>
          <w:lang w:eastAsia="ru-RU"/>
        </w:rPr>
        <w:t>3.Перечень программных мероприятий</w:t>
      </w:r>
    </w:p>
    <w:p w:rsidR="004E0F4A" w:rsidRDefault="004E0F4A" w:rsidP="004E0F4A">
      <w:pPr>
        <w:jc w:val="center"/>
        <w:rPr>
          <w:b/>
          <w:spacing w:val="-11"/>
        </w:rPr>
      </w:pPr>
    </w:p>
    <w:tbl>
      <w:tblPr>
        <w:tblW w:w="16287" w:type="dxa"/>
        <w:tblInd w:w="-601" w:type="dxa"/>
        <w:tblCellMar>
          <w:left w:w="85" w:type="dxa"/>
          <w:right w:w="85" w:type="dxa"/>
        </w:tblCellMar>
        <w:tblLook w:val="04A0" w:firstRow="1" w:lastRow="0" w:firstColumn="1" w:lastColumn="0" w:noHBand="0" w:noVBand="1"/>
      </w:tblPr>
      <w:tblGrid>
        <w:gridCol w:w="1853"/>
        <w:gridCol w:w="75"/>
        <w:gridCol w:w="1597"/>
        <w:gridCol w:w="1493"/>
        <w:gridCol w:w="28"/>
        <w:gridCol w:w="12"/>
        <w:gridCol w:w="1422"/>
        <w:gridCol w:w="28"/>
        <w:gridCol w:w="12"/>
        <w:gridCol w:w="1466"/>
        <w:gridCol w:w="19"/>
        <w:gridCol w:w="12"/>
        <w:gridCol w:w="9"/>
        <w:gridCol w:w="1081"/>
        <w:gridCol w:w="28"/>
        <w:gridCol w:w="12"/>
        <w:gridCol w:w="1392"/>
        <w:gridCol w:w="28"/>
        <w:gridCol w:w="12"/>
        <w:gridCol w:w="1392"/>
        <w:gridCol w:w="28"/>
        <w:gridCol w:w="12"/>
        <w:gridCol w:w="1768"/>
        <w:gridCol w:w="28"/>
        <w:gridCol w:w="12"/>
        <w:gridCol w:w="2238"/>
        <w:gridCol w:w="28"/>
        <w:gridCol w:w="12"/>
        <w:gridCol w:w="190"/>
      </w:tblGrid>
      <w:tr w:rsidR="00F51E72" w:rsidRPr="00C77062" w:rsidTr="00010BFB">
        <w:trPr>
          <w:gridAfter w:val="3"/>
          <w:wAfter w:w="230" w:type="dxa"/>
          <w:trHeight w:val="289"/>
        </w:trPr>
        <w:tc>
          <w:tcPr>
            <w:tcW w:w="19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Наименование мероприятий</w:t>
            </w:r>
          </w:p>
        </w:tc>
        <w:tc>
          <w:tcPr>
            <w:tcW w:w="1597" w:type="dxa"/>
            <w:vMerge w:val="restart"/>
            <w:tcBorders>
              <w:top w:val="single" w:sz="4" w:space="0" w:color="auto"/>
              <w:left w:val="single" w:sz="4" w:space="0" w:color="auto"/>
              <w:bottom w:val="single" w:sz="4" w:space="0" w:color="auto"/>
              <w:right w:val="single" w:sz="4" w:space="0" w:color="auto"/>
            </w:tcBorders>
            <w:vAlign w:val="center"/>
            <w:hideMark/>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Ответственный исполнитель</w:t>
            </w:r>
          </w:p>
        </w:tc>
        <w:tc>
          <w:tcPr>
            <w:tcW w:w="1493" w:type="dxa"/>
            <w:vMerge w:val="restart"/>
            <w:tcBorders>
              <w:top w:val="single" w:sz="4" w:space="0" w:color="auto"/>
              <w:left w:val="single" w:sz="4" w:space="0" w:color="auto"/>
              <w:bottom w:val="single" w:sz="4" w:space="0" w:color="auto"/>
              <w:right w:val="single" w:sz="4" w:space="0" w:color="auto"/>
            </w:tcBorders>
            <w:vAlign w:val="center"/>
            <w:hideMark/>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Сроки реализации</w:t>
            </w:r>
          </w:p>
        </w:tc>
        <w:tc>
          <w:tcPr>
            <w:tcW w:w="6953" w:type="dxa"/>
            <w:gridSpan w:val="16"/>
            <w:tcBorders>
              <w:top w:val="single" w:sz="4" w:space="0" w:color="auto"/>
              <w:left w:val="nil"/>
              <w:bottom w:val="single" w:sz="4" w:space="0" w:color="auto"/>
              <w:right w:val="single" w:sz="4" w:space="0" w:color="auto"/>
            </w:tcBorders>
            <w:vAlign w:val="center"/>
            <w:hideMark/>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Объем средств на реализацию программы, тыс. руб.</w:t>
            </w:r>
          </w:p>
        </w:tc>
        <w:tc>
          <w:tcPr>
            <w:tcW w:w="1808" w:type="dxa"/>
            <w:gridSpan w:val="3"/>
            <w:vMerge w:val="restart"/>
            <w:tcBorders>
              <w:top w:val="single" w:sz="4" w:space="0" w:color="auto"/>
              <w:left w:val="single" w:sz="4" w:space="0" w:color="auto"/>
              <w:right w:val="single" w:sz="4" w:space="0" w:color="auto"/>
            </w:tcBorders>
            <w:vAlign w:val="center"/>
            <w:hideMark/>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Показатель непосредственного результата</w:t>
            </w:r>
          </w:p>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2278" w:type="dxa"/>
            <w:gridSpan w:val="3"/>
            <w:vMerge w:val="restart"/>
            <w:tcBorders>
              <w:top w:val="single" w:sz="4" w:space="0" w:color="auto"/>
              <w:left w:val="single" w:sz="4" w:space="0" w:color="auto"/>
              <w:right w:val="single" w:sz="4" w:space="0" w:color="auto"/>
            </w:tcBorders>
          </w:tcPr>
          <w:p w:rsidR="00F51E72" w:rsidRPr="00C77062" w:rsidRDefault="00F51E72" w:rsidP="00A67E69">
            <w:pPr>
              <w:tabs>
                <w:tab w:val="left" w:pos="926"/>
                <w:tab w:val="left" w:pos="1777"/>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показателя  непосредственного результата</w:t>
            </w:r>
          </w:p>
        </w:tc>
      </w:tr>
      <w:tr w:rsidR="00F51E72" w:rsidRPr="00C77062" w:rsidTr="00010BFB">
        <w:trPr>
          <w:gridAfter w:val="3"/>
          <w:wAfter w:w="230" w:type="dxa"/>
          <w:trHeight w:val="289"/>
        </w:trPr>
        <w:tc>
          <w:tcPr>
            <w:tcW w:w="1928" w:type="dxa"/>
            <w:gridSpan w:val="2"/>
            <w:vMerge/>
            <w:tcBorders>
              <w:top w:val="single" w:sz="4" w:space="0" w:color="auto"/>
              <w:left w:val="single" w:sz="4" w:space="0" w:color="auto"/>
              <w:bottom w:val="single" w:sz="4" w:space="0" w:color="auto"/>
              <w:right w:val="single" w:sz="4" w:space="0" w:color="auto"/>
            </w:tcBorders>
            <w:vAlign w:val="center"/>
            <w:hideMark/>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93" w:type="dxa"/>
            <w:vMerge/>
            <w:tcBorders>
              <w:top w:val="single" w:sz="4" w:space="0" w:color="auto"/>
              <w:left w:val="single" w:sz="4" w:space="0" w:color="auto"/>
              <w:bottom w:val="single" w:sz="4" w:space="0" w:color="auto"/>
              <w:right w:val="single" w:sz="4" w:space="0" w:color="auto"/>
            </w:tcBorders>
            <w:vAlign w:val="center"/>
            <w:hideMark/>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6953" w:type="dxa"/>
            <w:gridSpan w:val="16"/>
            <w:tcBorders>
              <w:top w:val="single" w:sz="4" w:space="0" w:color="auto"/>
              <w:left w:val="nil"/>
              <w:bottom w:val="single" w:sz="4" w:space="0" w:color="auto"/>
              <w:right w:val="single" w:sz="4" w:space="0" w:color="auto"/>
            </w:tcBorders>
            <w:vAlign w:val="center"/>
            <w:hideMark/>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Источник финансирования</w:t>
            </w:r>
          </w:p>
        </w:tc>
        <w:tc>
          <w:tcPr>
            <w:tcW w:w="1808" w:type="dxa"/>
            <w:gridSpan w:val="3"/>
            <w:vMerge/>
            <w:tcBorders>
              <w:left w:val="single" w:sz="4" w:space="0" w:color="auto"/>
              <w:right w:val="single" w:sz="4" w:space="0" w:color="auto"/>
            </w:tcBorders>
            <w:vAlign w:val="center"/>
            <w:hideMark/>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278" w:type="dxa"/>
            <w:gridSpan w:val="3"/>
            <w:vMerge/>
            <w:tcBorders>
              <w:left w:val="single" w:sz="4" w:space="0" w:color="auto"/>
              <w:right w:val="single" w:sz="4" w:space="0" w:color="auto"/>
            </w:tcBorders>
          </w:tcPr>
          <w:p w:rsidR="00F51E72" w:rsidRPr="00C77062" w:rsidRDefault="00F51E72" w:rsidP="00A67E69">
            <w:pPr>
              <w:tabs>
                <w:tab w:val="left" w:pos="930"/>
                <w:tab w:val="left" w:pos="2266"/>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F51E72" w:rsidRPr="00C77062" w:rsidTr="00010BFB">
        <w:trPr>
          <w:gridAfter w:val="3"/>
          <w:wAfter w:w="230" w:type="dxa"/>
          <w:trHeight w:val="432"/>
        </w:trPr>
        <w:tc>
          <w:tcPr>
            <w:tcW w:w="1928" w:type="dxa"/>
            <w:gridSpan w:val="2"/>
            <w:vMerge/>
            <w:tcBorders>
              <w:top w:val="single" w:sz="4" w:space="0" w:color="auto"/>
              <w:left w:val="single" w:sz="4" w:space="0" w:color="auto"/>
              <w:bottom w:val="single" w:sz="4" w:space="0" w:color="auto"/>
              <w:right w:val="single" w:sz="4" w:space="0" w:color="auto"/>
            </w:tcBorders>
            <w:vAlign w:val="center"/>
            <w:hideMark/>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93" w:type="dxa"/>
            <w:vMerge/>
            <w:tcBorders>
              <w:top w:val="single" w:sz="4" w:space="0" w:color="auto"/>
              <w:left w:val="single" w:sz="4" w:space="0" w:color="auto"/>
              <w:bottom w:val="single" w:sz="4" w:space="0" w:color="auto"/>
              <w:right w:val="single" w:sz="4" w:space="0" w:color="auto"/>
            </w:tcBorders>
            <w:vAlign w:val="center"/>
            <w:hideMark/>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62" w:type="dxa"/>
            <w:gridSpan w:val="3"/>
            <w:tcBorders>
              <w:top w:val="nil"/>
              <w:left w:val="nil"/>
              <w:bottom w:val="single" w:sz="4" w:space="0" w:color="auto"/>
              <w:right w:val="single" w:sz="4" w:space="0" w:color="auto"/>
            </w:tcBorders>
            <w:vAlign w:val="center"/>
            <w:hideMark/>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Всего</w:t>
            </w:r>
          </w:p>
        </w:tc>
        <w:tc>
          <w:tcPr>
            <w:tcW w:w="1506" w:type="dxa"/>
            <w:gridSpan w:val="3"/>
            <w:tcBorders>
              <w:top w:val="nil"/>
              <w:left w:val="nil"/>
              <w:bottom w:val="single" w:sz="4" w:space="0" w:color="auto"/>
              <w:right w:val="single" w:sz="4" w:space="0" w:color="auto"/>
            </w:tcBorders>
            <w:vAlign w:val="center"/>
            <w:hideMark/>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Федеральный бюджет (по согласованию)</w:t>
            </w:r>
          </w:p>
        </w:tc>
        <w:tc>
          <w:tcPr>
            <w:tcW w:w="1121" w:type="dxa"/>
            <w:gridSpan w:val="4"/>
            <w:tcBorders>
              <w:top w:val="nil"/>
              <w:left w:val="nil"/>
              <w:bottom w:val="single" w:sz="4" w:space="0" w:color="auto"/>
              <w:right w:val="single" w:sz="4" w:space="0" w:color="auto"/>
            </w:tcBorders>
            <w:vAlign w:val="center"/>
            <w:hideMark/>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Областной бюджет</w:t>
            </w:r>
          </w:p>
        </w:tc>
        <w:tc>
          <w:tcPr>
            <w:tcW w:w="1432" w:type="dxa"/>
            <w:gridSpan w:val="3"/>
            <w:tcBorders>
              <w:top w:val="nil"/>
              <w:left w:val="nil"/>
              <w:bottom w:val="single" w:sz="4" w:space="0" w:color="auto"/>
              <w:right w:val="single" w:sz="4" w:space="0" w:color="auto"/>
            </w:tcBorders>
            <w:vAlign w:val="center"/>
            <w:hideMark/>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Местный бюджет</w:t>
            </w:r>
          </w:p>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(по согласованию)</w:t>
            </w:r>
          </w:p>
        </w:tc>
        <w:tc>
          <w:tcPr>
            <w:tcW w:w="1432" w:type="dxa"/>
            <w:gridSpan w:val="3"/>
            <w:tcBorders>
              <w:top w:val="nil"/>
              <w:left w:val="nil"/>
              <w:bottom w:val="single" w:sz="4" w:space="0" w:color="auto"/>
              <w:right w:val="single" w:sz="4" w:space="0" w:color="auto"/>
            </w:tcBorders>
            <w:vAlign w:val="center"/>
            <w:hideMark/>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C77062">
              <w:rPr>
                <w:rFonts w:ascii="Times New Roman" w:eastAsia="Times New Roman" w:hAnsi="Times New Roman" w:cs="Times New Roman"/>
                <w:sz w:val="20"/>
                <w:szCs w:val="20"/>
                <w:lang w:eastAsia="ru-RU"/>
              </w:rPr>
              <w:t>Внебюджет</w:t>
            </w:r>
            <w:proofErr w:type="spellEnd"/>
            <w:r w:rsidRPr="00C77062">
              <w:rPr>
                <w:rFonts w:ascii="Times New Roman" w:eastAsia="Times New Roman" w:hAnsi="Times New Roman" w:cs="Times New Roman"/>
                <w:sz w:val="20"/>
                <w:szCs w:val="20"/>
                <w:lang w:eastAsia="ru-RU"/>
              </w:rPr>
              <w:t xml:space="preserve"> (по согласованию)</w:t>
            </w:r>
          </w:p>
        </w:tc>
        <w:tc>
          <w:tcPr>
            <w:tcW w:w="1808" w:type="dxa"/>
            <w:gridSpan w:val="3"/>
            <w:vMerge/>
            <w:tcBorders>
              <w:left w:val="single" w:sz="4" w:space="0" w:color="auto"/>
              <w:bottom w:val="single" w:sz="4" w:space="0" w:color="auto"/>
              <w:right w:val="single" w:sz="4" w:space="0" w:color="auto"/>
            </w:tcBorders>
            <w:vAlign w:val="center"/>
            <w:hideMark/>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278" w:type="dxa"/>
            <w:gridSpan w:val="3"/>
            <w:vMerge/>
            <w:tcBorders>
              <w:left w:val="single" w:sz="4" w:space="0" w:color="auto"/>
              <w:bottom w:val="single" w:sz="4" w:space="0" w:color="auto"/>
              <w:right w:val="single" w:sz="4" w:space="0" w:color="auto"/>
            </w:tcBorders>
          </w:tcPr>
          <w:p w:rsidR="00F51E72" w:rsidRPr="00C77062" w:rsidRDefault="00F51E72"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A67E69" w:rsidRPr="00C77062" w:rsidTr="00010BFB">
        <w:trPr>
          <w:trHeight w:val="289"/>
        </w:trPr>
        <w:tc>
          <w:tcPr>
            <w:tcW w:w="16097" w:type="dxa"/>
            <w:gridSpan w:val="28"/>
            <w:tcBorders>
              <w:top w:val="single" w:sz="4" w:space="0" w:color="auto"/>
              <w:left w:val="single" w:sz="4" w:space="0" w:color="auto"/>
              <w:bottom w:val="single" w:sz="4" w:space="0" w:color="auto"/>
              <w:right w:val="single" w:sz="4" w:space="0" w:color="auto"/>
            </w:tcBorders>
            <w:vAlign w:val="center"/>
            <w:hideMark/>
          </w:tcPr>
          <w:p w:rsidR="00A67E69" w:rsidRPr="00C77062" w:rsidRDefault="00A67E69" w:rsidP="00A67E69">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C77062">
              <w:rPr>
                <w:rFonts w:ascii="Times New Roman" w:eastAsia="Times New Roman" w:hAnsi="Times New Roman" w:cs="Times New Roman"/>
                <w:b/>
                <w:sz w:val="20"/>
                <w:szCs w:val="20"/>
                <w:lang w:eastAsia="ru-RU"/>
              </w:rPr>
              <w:t xml:space="preserve">                                                                             Цель-</w:t>
            </w:r>
            <w:r w:rsidRPr="00C77062">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Улучшение жилищных условий населения Первомайского района  и формирование комфортной городской среды.</w:t>
            </w:r>
          </w:p>
        </w:tc>
        <w:tc>
          <w:tcPr>
            <w:tcW w:w="190" w:type="dxa"/>
            <w:tcBorders>
              <w:top w:val="single" w:sz="4" w:space="0" w:color="auto"/>
              <w:left w:val="single" w:sz="4" w:space="0" w:color="auto"/>
              <w:bottom w:val="single" w:sz="4" w:space="0" w:color="auto"/>
              <w:right w:val="single" w:sz="4" w:space="0" w:color="auto"/>
            </w:tcBorders>
          </w:tcPr>
          <w:p w:rsidR="00A67E69" w:rsidRPr="00C77062" w:rsidRDefault="00A67E69" w:rsidP="00A67E69">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r>
      <w:tr w:rsidR="00A67E69" w:rsidRPr="00C77062" w:rsidTr="00010BFB">
        <w:trPr>
          <w:trHeight w:val="240"/>
        </w:trPr>
        <w:tc>
          <w:tcPr>
            <w:tcW w:w="16097" w:type="dxa"/>
            <w:gridSpan w:val="28"/>
            <w:tcBorders>
              <w:top w:val="nil"/>
              <w:left w:val="single" w:sz="4" w:space="0" w:color="auto"/>
              <w:bottom w:val="single" w:sz="4" w:space="0" w:color="auto"/>
              <w:right w:val="single" w:sz="4" w:space="0" w:color="auto"/>
            </w:tcBorders>
            <w:vAlign w:val="center"/>
          </w:tcPr>
          <w:p w:rsidR="00A67E69" w:rsidRPr="00C77062" w:rsidRDefault="00A67E69" w:rsidP="00A67E69">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C77062">
              <w:rPr>
                <w:rFonts w:ascii="Times New Roman" w:eastAsia="Times New Roman" w:hAnsi="Times New Roman" w:cs="Times New Roman"/>
                <w:b/>
                <w:sz w:val="20"/>
                <w:szCs w:val="20"/>
                <w:lang w:eastAsia="ru-RU"/>
              </w:rPr>
              <w:t>Задача 1.</w:t>
            </w:r>
            <w:r>
              <w:rPr>
                <w:rFonts w:ascii="Times New Roman" w:eastAsia="Times New Roman" w:hAnsi="Times New Roman" w:cs="Times New Roman"/>
                <w:b/>
                <w:sz w:val="20"/>
                <w:szCs w:val="20"/>
                <w:lang w:eastAsia="ru-RU"/>
              </w:rPr>
              <w:t xml:space="preserve">   </w:t>
            </w:r>
            <w:r w:rsidRPr="00A67E69">
              <w:rPr>
                <w:rFonts w:ascii="Times New Roman" w:eastAsia="Times New Roman" w:hAnsi="Times New Roman" w:cs="Times New Roman"/>
                <w:b/>
                <w:sz w:val="20"/>
                <w:szCs w:val="20"/>
                <w:lang w:eastAsia="ru-RU"/>
              </w:rPr>
              <w:t xml:space="preserve"> Оказание государственной поддержки по улучшению жилищных условий отдельных категорий граждан в Первомайском районе.</w:t>
            </w:r>
          </w:p>
        </w:tc>
        <w:tc>
          <w:tcPr>
            <w:tcW w:w="190" w:type="dxa"/>
            <w:tcBorders>
              <w:top w:val="nil"/>
              <w:left w:val="single" w:sz="4" w:space="0" w:color="auto"/>
              <w:bottom w:val="single" w:sz="4" w:space="0" w:color="auto"/>
              <w:right w:val="single" w:sz="4" w:space="0" w:color="auto"/>
            </w:tcBorders>
          </w:tcPr>
          <w:p w:rsidR="00A67E69" w:rsidRPr="00C77062" w:rsidRDefault="00A67E69" w:rsidP="00A67E69">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r>
      <w:tr w:rsidR="00F50441" w:rsidRPr="00C77062" w:rsidTr="00010BFB">
        <w:trPr>
          <w:gridAfter w:val="3"/>
          <w:wAfter w:w="230" w:type="dxa"/>
          <w:trHeight w:val="240"/>
        </w:trPr>
        <w:tc>
          <w:tcPr>
            <w:tcW w:w="1853" w:type="dxa"/>
            <w:vMerge w:val="restart"/>
            <w:tcBorders>
              <w:top w:val="nil"/>
              <w:left w:val="single" w:sz="4" w:space="0" w:color="auto"/>
              <w:right w:val="single" w:sz="4" w:space="0" w:color="auto"/>
            </w:tcBorders>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67E69">
              <w:rPr>
                <w:rFonts w:ascii="Times New Roman" w:eastAsia="Times New Roman" w:hAnsi="Times New Roman" w:cs="Times New Roman"/>
                <w:sz w:val="20"/>
                <w:szCs w:val="20"/>
                <w:lang w:eastAsia="ru-RU"/>
              </w:rPr>
              <w:t>Подпрограмма 1 Оказание государственной поддержки по улучшению жилищных условий отдельных категорий граждан в Первомайском районе</w:t>
            </w:r>
          </w:p>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 xml:space="preserve">    </w:t>
            </w:r>
          </w:p>
        </w:tc>
        <w:tc>
          <w:tcPr>
            <w:tcW w:w="1672" w:type="dxa"/>
            <w:gridSpan w:val="2"/>
            <w:vMerge w:val="restart"/>
            <w:tcBorders>
              <w:top w:val="nil"/>
              <w:left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val="en-US" w:eastAsia="ru-RU"/>
              </w:rPr>
            </w:pPr>
            <w:r w:rsidRPr="00C77062">
              <w:rPr>
                <w:rFonts w:ascii="Times New Roman" w:eastAsia="Times New Roman" w:hAnsi="Times New Roman" w:cs="Times New Roman"/>
                <w:sz w:val="20"/>
                <w:szCs w:val="20"/>
                <w:lang w:eastAsia="ru-RU"/>
              </w:rPr>
              <w:t>Администрация</w:t>
            </w:r>
            <w:r w:rsidRPr="00C77062">
              <w:rPr>
                <w:rFonts w:ascii="Times New Roman" w:eastAsia="Times New Roman" w:hAnsi="Times New Roman" w:cs="Times New Roman"/>
                <w:sz w:val="20"/>
                <w:szCs w:val="20"/>
                <w:lang w:val="en-US" w:eastAsia="ru-RU"/>
              </w:rPr>
              <w:t xml:space="preserve"> </w:t>
            </w:r>
            <w:r w:rsidRPr="00C77062">
              <w:rPr>
                <w:rFonts w:ascii="Times New Roman" w:eastAsia="Times New Roman" w:hAnsi="Times New Roman" w:cs="Times New Roman"/>
                <w:sz w:val="20"/>
                <w:szCs w:val="20"/>
                <w:lang w:eastAsia="ru-RU"/>
              </w:rPr>
              <w:t>Первомайского района</w:t>
            </w:r>
          </w:p>
        </w:tc>
        <w:tc>
          <w:tcPr>
            <w:tcW w:w="1493" w:type="dxa"/>
            <w:tcBorders>
              <w:top w:val="single" w:sz="4" w:space="0" w:color="auto"/>
              <w:left w:val="nil"/>
              <w:bottom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Всего</w:t>
            </w:r>
          </w:p>
        </w:tc>
        <w:tc>
          <w:tcPr>
            <w:tcW w:w="1462" w:type="dxa"/>
            <w:gridSpan w:val="3"/>
            <w:tcBorders>
              <w:top w:val="single" w:sz="4" w:space="0" w:color="auto"/>
              <w:left w:val="nil"/>
              <w:bottom w:val="single" w:sz="4" w:space="0" w:color="auto"/>
              <w:right w:val="single" w:sz="4" w:space="0" w:color="auto"/>
            </w:tcBorders>
            <w:shd w:val="clear" w:color="auto" w:fill="auto"/>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12477,00</w:t>
            </w:r>
          </w:p>
        </w:tc>
        <w:tc>
          <w:tcPr>
            <w:tcW w:w="1506"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3057,00</w:t>
            </w:r>
          </w:p>
        </w:tc>
        <w:tc>
          <w:tcPr>
            <w:tcW w:w="1121" w:type="dxa"/>
            <w:gridSpan w:val="4"/>
            <w:tcBorders>
              <w:top w:val="single" w:sz="4" w:space="0" w:color="auto"/>
              <w:left w:val="nil"/>
              <w:bottom w:val="single" w:sz="4" w:space="0" w:color="auto"/>
              <w:right w:val="single" w:sz="4" w:space="0" w:color="auto"/>
            </w:tcBorders>
            <w:shd w:val="clear" w:color="auto" w:fill="auto"/>
            <w:vAlign w:val="center"/>
          </w:tcPr>
          <w:p w:rsidR="00F50441" w:rsidRPr="00C77062" w:rsidRDefault="00496C57"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102</w:t>
            </w:r>
            <w:r w:rsidR="00F50441">
              <w:rPr>
                <w:rFonts w:ascii="Times New Roman" w:eastAsia="Times New Roman" w:hAnsi="Times New Roman" w:cs="Times New Roman"/>
                <w:sz w:val="20"/>
                <w:szCs w:val="20"/>
                <w:lang w:eastAsia="ru-RU"/>
              </w:rPr>
              <w:t>82,74</w:t>
            </w:r>
          </w:p>
        </w:tc>
        <w:tc>
          <w:tcPr>
            <w:tcW w:w="1432"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383,74</w:t>
            </w:r>
          </w:p>
        </w:tc>
        <w:tc>
          <w:tcPr>
            <w:tcW w:w="1432"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1544,4</w:t>
            </w:r>
          </w:p>
        </w:tc>
        <w:tc>
          <w:tcPr>
            <w:tcW w:w="1808"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A67E69">
            <w:pPr>
              <w:tabs>
                <w:tab w:val="left" w:pos="574"/>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278" w:type="dxa"/>
            <w:gridSpan w:val="3"/>
            <w:vMerge w:val="restart"/>
            <w:tcBorders>
              <w:top w:val="single" w:sz="4" w:space="0" w:color="auto"/>
              <w:left w:val="nil"/>
              <w:right w:val="single" w:sz="4" w:space="0" w:color="auto"/>
            </w:tcBorders>
          </w:tcPr>
          <w:p w:rsidR="00F50441" w:rsidRDefault="00C64045" w:rsidP="00C64045">
            <w:pPr>
              <w:tabs>
                <w:tab w:val="left" w:pos="574"/>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64045">
              <w:rPr>
                <w:rFonts w:ascii="Times New Roman" w:eastAsia="Times New Roman" w:hAnsi="Times New Roman" w:cs="Times New Roman"/>
                <w:sz w:val="20"/>
                <w:szCs w:val="20"/>
                <w:lang w:eastAsia="ru-RU"/>
              </w:rPr>
              <w:t>Количество семей, улучшивших жилищные условия с помощью жилищных сертификатов, семей</w:t>
            </w:r>
          </w:p>
        </w:tc>
      </w:tr>
      <w:tr w:rsidR="00F50441" w:rsidRPr="00C77062" w:rsidTr="00010BFB">
        <w:trPr>
          <w:gridAfter w:val="3"/>
          <w:wAfter w:w="230" w:type="dxa"/>
          <w:trHeight w:val="240"/>
        </w:trPr>
        <w:tc>
          <w:tcPr>
            <w:tcW w:w="1853" w:type="dxa"/>
            <w:vMerge/>
            <w:tcBorders>
              <w:left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672" w:type="dxa"/>
            <w:gridSpan w:val="2"/>
            <w:vMerge/>
            <w:tcBorders>
              <w:left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93" w:type="dxa"/>
            <w:tcBorders>
              <w:top w:val="single" w:sz="4" w:space="0" w:color="auto"/>
              <w:left w:val="nil"/>
              <w:bottom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2021</w:t>
            </w:r>
          </w:p>
        </w:tc>
        <w:tc>
          <w:tcPr>
            <w:tcW w:w="1462" w:type="dxa"/>
            <w:gridSpan w:val="3"/>
            <w:tcBorders>
              <w:top w:val="single" w:sz="4" w:space="0" w:color="auto"/>
              <w:left w:val="nil"/>
              <w:bottom w:val="single" w:sz="4" w:space="0" w:color="auto"/>
              <w:right w:val="single" w:sz="4" w:space="0" w:color="auto"/>
            </w:tcBorders>
            <w:shd w:val="clear" w:color="auto" w:fill="auto"/>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6238,5</w:t>
            </w:r>
          </w:p>
        </w:tc>
        <w:tc>
          <w:tcPr>
            <w:tcW w:w="1506" w:type="dxa"/>
            <w:gridSpan w:val="3"/>
            <w:tcBorders>
              <w:top w:val="single" w:sz="4" w:space="0" w:color="auto"/>
              <w:left w:val="nil"/>
              <w:bottom w:val="single" w:sz="4" w:space="0" w:color="auto"/>
              <w:right w:val="single" w:sz="4" w:space="0" w:color="auto"/>
            </w:tcBorders>
            <w:shd w:val="clear" w:color="auto" w:fill="auto"/>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133,06</w:t>
            </w:r>
          </w:p>
        </w:tc>
        <w:tc>
          <w:tcPr>
            <w:tcW w:w="1121" w:type="dxa"/>
            <w:gridSpan w:val="4"/>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5141,37</w:t>
            </w:r>
          </w:p>
        </w:tc>
        <w:tc>
          <w:tcPr>
            <w:tcW w:w="1432"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191,87</w:t>
            </w:r>
          </w:p>
        </w:tc>
        <w:tc>
          <w:tcPr>
            <w:tcW w:w="1432"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772,20</w:t>
            </w:r>
          </w:p>
        </w:tc>
        <w:tc>
          <w:tcPr>
            <w:tcW w:w="1808"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278" w:type="dxa"/>
            <w:gridSpan w:val="3"/>
            <w:vMerge/>
            <w:tcBorders>
              <w:left w:val="nil"/>
              <w:right w:val="single" w:sz="4" w:space="0" w:color="auto"/>
            </w:tcBorders>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F50441" w:rsidRPr="00C77062" w:rsidTr="00010BFB">
        <w:trPr>
          <w:gridAfter w:val="3"/>
          <w:wAfter w:w="230" w:type="dxa"/>
          <w:trHeight w:val="240"/>
        </w:trPr>
        <w:tc>
          <w:tcPr>
            <w:tcW w:w="1853" w:type="dxa"/>
            <w:vMerge/>
            <w:tcBorders>
              <w:left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672" w:type="dxa"/>
            <w:gridSpan w:val="2"/>
            <w:vMerge/>
            <w:tcBorders>
              <w:left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93" w:type="dxa"/>
            <w:tcBorders>
              <w:top w:val="single" w:sz="4" w:space="0" w:color="auto"/>
              <w:left w:val="nil"/>
              <w:bottom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2022</w:t>
            </w:r>
          </w:p>
        </w:tc>
        <w:tc>
          <w:tcPr>
            <w:tcW w:w="1462" w:type="dxa"/>
            <w:gridSpan w:val="3"/>
            <w:tcBorders>
              <w:top w:val="single" w:sz="4" w:space="0" w:color="auto"/>
              <w:left w:val="nil"/>
              <w:bottom w:val="single" w:sz="4" w:space="0" w:color="auto"/>
              <w:right w:val="single" w:sz="4" w:space="0" w:color="auto"/>
            </w:tcBorders>
            <w:shd w:val="clear" w:color="auto" w:fill="auto"/>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6238,5</w:t>
            </w:r>
          </w:p>
        </w:tc>
        <w:tc>
          <w:tcPr>
            <w:tcW w:w="1506" w:type="dxa"/>
            <w:gridSpan w:val="3"/>
            <w:tcBorders>
              <w:top w:val="single" w:sz="4" w:space="0" w:color="auto"/>
              <w:left w:val="nil"/>
              <w:bottom w:val="single" w:sz="4" w:space="0" w:color="auto"/>
              <w:right w:val="single" w:sz="4" w:space="0" w:color="auto"/>
            </w:tcBorders>
            <w:shd w:val="clear" w:color="auto" w:fill="auto"/>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133,06</w:t>
            </w:r>
          </w:p>
        </w:tc>
        <w:tc>
          <w:tcPr>
            <w:tcW w:w="1121" w:type="dxa"/>
            <w:gridSpan w:val="4"/>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5141,37</w:t>
            </w:r>
          </w:p>
        </w:tc>
        <w:tc>
          <w:tcPr>
            <w:tcW w:w="1432"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191,87</w:t>
            </w:r>
          </w:p>
        </w:tc>
        <w:tc>
          <w:tcPr>
            <w:tcW w:w="1432"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772,20</w:t>
            </w:r>
          </w:p>
        </w:tc>
        <w:tc>
          <w:tcPr>
            <w:tcW w:w="1808"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278" w:type="dxa"/>
            <w:gridSpan w:val="3"/>
            <w:vMerge/>
            <w:tcBorders>
              <w:left w:val="nil"/>
              <w:right w:val="single" w:sz="4" w:space="0" w:color="auto"/>
            </w:tcBorders>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F50441" w:rsidRPr="00C77062" w:rsidTr="00010BFB">
        <w:trPr>
          <w:gridAfter w:val="3"/>
          <w:wAfter w:w="230" w:type="dxa"/>
          <w:trHeight w:val="240"/>
        </w:trPr>
        <w:tc>
          <w:tcPr>
            <w:tcW w:w="1853" w:type="dxa"/>
            <w:vMerge/>
            <w:tcBorders>
              <w:left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672" w:type="dxa"/>
            <w:gridSpan w:val="2"/>
            <w:vMerge/>
            <w:tcBorders>
              <w:left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93" w:type="dxa"/>
            <w:tcBorders>
              <w:top w:val="single" w:sz="4" w:space="0" w:color="auto"/>
              <w:left w:val="nil"/>
              <w:bottom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2023</w:t>
            </w:r>
          </w:p>
        </w:tc>
        <w:tc>
          <w:tcPr>
            <w:tcW w:w="1462" w:type="dxa"/>
            <w:gridSpan w:val="3"/>
            <w:tcBorders>
              <w:top w:val="single" w:sz="4" w:space="0" w:color="auto"/>
              <w:left w:val="nil"/>
              <w:bottom w:val="single" w:sz="4" w:space="0" w:color="auto"/>
              <w:right w:val="single" w:sz="4" w:space="0" w:color="auto"/>
            </w:tcBorders>
            <w:shd w:val="clear" w:color="auto" w:fill="auto"/>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506"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121" w:type="dxa"/>
            <w:gridSpan w:val="4"/>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808"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w:t>
            </w:r>
          </w:p>
        </w:tc>
        <w:tc>
          <w:tcPr>
            <w:tcW w:w="2278" w:type="dxa"/>
            <w:gridSpan w:val="3"/>
            <w:vMerge/>
            <w:tcBorders>
              <w:left w:val="nil"/>
              <w:right w:val="single" w:sz="4" w:space="0" w:color="auto"/>
            </w:tcBorders>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F50441" w:rsidRPr="00C77062" w:rsidTr="00010BFB">
        <w:trPr>
          <w:gridAfter w:val="3"/>
          <w:wAfter w:w="230" w:type="dxa"/>
          <w:trHeight w:val="240"/>
        </w:trPr>
        <w:tc>
          <w:tcPr>
            <w:tcW w:w="1853" w:type="dxa"/>
            <w:vMerge/>
            <w:tcBorders>
              <w:left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672" w:type="dxa"/>
            <w:gridSpan w:val="2"/>
            <w:vMerge/>
            <w:tcBorders>
              <w:left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93" w:type="dxa"/>
            <w:tcBorders>
              <w:top w:val="single" w:sz="4" w:space="0" w:color="auto"/>
              <w:left w:val="nil"/>
              <w:bottom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2024</w:t>
            </w:r>
          </w:p>
        </w:tc>
        <w:tc>
          <w:tcPr>
            <w:tcW w:w="1462" w:type="dxa"/>
            <w:gridSpan w:val="3"/>
            <w:tcBorders>
              <w:top w:val="single" w:sz="4" w:space="0" w:color="auto"/>
              <w:left w:val="nil"/>
              <w:bottom w:val="single" w:sz="4" w:space="0" w:color="auto"/>
              <w:right w:val="single" w:sz="4" w:space="0" w:color="auto"/>
            </w:tcBorders>
            <w:shd w:val="clear" w:color="auto" w:fill="auto"/>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506"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121" w:type="dxa"/>
            <w:gridSpan w:val="4"/>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808"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w:t>
            </w:r>
          </w:p>
        </w:tc>
        <w:tc>
          <w:tcPr>
            <w:tcW w:w="2278" w:type="dxa"/>
            <w:gridSpan w:val="3"/>
            <w:vMerge/>
            <w:tcBorders>
              <w:left w:val="nil"/>
              <w:right w:val="single" w:sz="4" w:space="0" w:color="auto"/>
            </w:tcBorders>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F50441" w:rsidRPr="00C77062" w:rsidTr="00010BFB">
        <w:trPr>
          <w:gridAfter w:val="3"/>
          <w:wAfter w:w="230" w:type="dxa"/>
          <w:trHeight w:val="240"/>
        </w:trPr>
        <w:tc>
          <w:tcPr>
            <w:tcW w:w="1853" w:type="dxa"/>
            <w:vMerge/>
            <w:tcBorders>
              <w:left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672" w:type="dxa"/>
            <w:gridSpan w:val="2"/>
            <w:vMerge/>
            <w:tcBorders>
              <w:left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93" w:type="dxa"/>
            <w:tcBorders>
              <w:top w:val="single" w:sz="4" w:space="0" w:color="auto"/>
              <w:left w:val="nil"/>
              <w:bottom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Прогнозный период 2025</w:t>
            </w:r>
          </w:p>
        </w:tc>
        <w:tc>
          <w:tcPr>
            <w:tcW w:w="1462" w:type="dxa"/>
            <w:gridSpan w:val="3"/>
            <w:tcBorders>
              <w:top w:val="single" w:sz="4" w:space="0" w:color="auto"/>
              <w:left w:val="nil"/>
              <w:bottom w:val="single" w:sz="4" w:space="0" w:color="auto"/>
              <w:right w:val="single" w:sz="4" w:space="0" w:color="auto"/>
            </w:tcBorders>
            <w:shd w:val="clear" w:color="auto" w:fill="auto"/>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506"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121" w:type="dxa"/>
            <w:gridSpan w:val="4"/>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808"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w:t>
            </w:r>
          </w:p>
        </w:tc>
        <w:tc>
          <w:tcPr>
            <w:tcW w:w="2278" w:type="dxa"/>
            <w:gridSpan w:val="3"/>
            <w:vMerge/>
            <w:tcBorders>
              <w:left w:val="nil"/>
              <w:right w:val="single" w:sz="4" w:space="0" w:color="auto"/>
            </w:tcBorders>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F50441" w:rsidRPr="00C77062" w:rsidTr="00010BFB">
        <w:trPr>
          <w:gridAfter w:val="3"/>
          <w:wAfter w:w="230" w:type="dxa"/>
          <w:trHeight w:val="250"/>
        </w:trPr>
        <w:tc>
          <w:tcPr>
            <w:tcW w:w="1853" w:type="dxa"/>
            <w:vMerge/>
            <w:tcBorders>
              <w:left w:val="single" w:sz="4" w:space="0" w:color="auto"/>
              <w:bottom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672" w:type="dxa"/>
            <w:gridSpan w:val="2"/>
            <w:vMerge/>
            <w:tcBorders>
              <w:left w:val="single" w:sz="4" w:space="0" w:color="auto"/>
              <w:bottom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93" w:type="dxa"/>
            <w:tcBorders>
              <w:top w:val="single" w:sz="4" w:space="0" w:color="auto"/>
              <w:left w:val="nil"/>
              <w:bottom w:val="single" w:sz="4" w:space="0" w:color="auto"/>
              <w:right w:val="single" w:sz="4" w:space="0" w:color="auto"/>
            </w:tcBorders>
            <w:vAlign w:val="center"/>
            <w:hideMark/>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Прогнозный период 2026</w:t>
            </w:r>
          </w:p>
        </w:tc>
        <w:tc>
          <w:tcPr>
            <w:tcW w:w="1462" w:type="dxa"/>
            <w:gridSpan w:val="3"/>
            <w:tcBorders>
              <w:top w:val="single" w:sz="4" w:space="0" w:color="auto"/>
              <w:left w:val="nil"/>
              <w:bottom w:val="single" w:sz="4" w:space="0" w:color="auto"/>
              <w:right w:val="single" w:sz="4" w:space="0" w:color="auto"/>
            </w:tcBorders>
            <w:shd w:val="clear" w:color="auto" w:fill="auto"/>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506"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121" w:type="dxa"/>
            <w:gridSpan w:val="4"/>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808" w:type="dxa"/>
            <w:gridSpan w:val="3"/>
            <w:tcBorders>
              <w:top w:val="single" w:sz="4" w:space="0" w:color="auto"/>
              <w:left w:val="nil"/>
              <w:bottom w:val="single" w:sz="4" w:space="0" w:color="auto"/>
              <w:right w:val="single" w:sz="4" w:space="0" w:color="auto"/>
            </w:tcBorders>
            <w:shd w:val="clear" w:color="auto" w:fill="auto"/>
            <w:vAlign w:val="center"/>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w:t>
            </w:r>
          </w:p>
        </w:tc>
        <w:tc>
          <w:tcPr>
            <w:tcW w:w="2278" w:type="dxa"/>
            <w:gridSpan w:val="3"/>
            <w:vMerge/>
            <w:tcBorders>
              <w:left w:val="nil"/>
              <w:bottom w:val="single" w:sz="4" w:space="0" w:color="auto"/>
              <w:right w:val="single" w:sz="4" w:space="0" w:color="auto"/>
            </w:tcBorders>
          </w:tcPr>
          <w:p w:rsidR="00F50441" w:rsidRPr="00C77062" w:rsidRDefault="00F50441"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A67E69" w:rsidRPr="00C77062" w:rsidTr="00010BFB">
        <w:trPr>
          <w:gridAfter w:val="1"/>
          <w:wAfter w:w="190" w:type="dxa"/>
          <w:trHeight w:val="240"/>
        </w:trPr>
        <w:tc>
          <w:tcPr>
            <w:tcW w:w="5058" w:type="dxa"/>
            <w:gridSpan w:val="6"/>
            <w:tcBorders>
              <w:top w:val="nil"/>
              <w:left w:val="single" w:sz="4" w:space="0" w:color="auto"/>
              <w:bottom w:val="single" w:sz="4" w:space="0" w:color="auto"/>
              <w:right w:val="single" w:sz="4" w:space="0" w:color="auto"/>
            </w:tcBorders>
            <w:vAlign w:val="center"/>
            <w:hideMark/>
          </w:tcPr>
          <w:p w:rsidR="00A67E69" w:rsidRPr="00C77062" w:rsidRDefault="00A67E69"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C77062">
              <w:rPr>
                <w:rFonts w:ascii="Times New Roman" w:eastAsia="Times New Roman" w:hAnsi="Times New Roman" w:cs="Times New Roman"/>
                <w:b/>
                <w:sz w:val="20"/>
                <w:szCs w:val="20"/>
                <w:lang w:eastAsia="ru-RU"/>
              </w:rPr>
              <w:t>Всего по первой задаче:</w:t>
            </w:r>
          </w:p>
        </w:tc>
        <w:tc>
          <w:tcPr>
            <w:tcW w:w="1462" w:type="dxa"/>
            <w:gridSpan w:val="3"/>
            <w:tcBorders>
              <w:top w:val="single" w:sz="4" w:space="0" w:color="auto"/>
              <w:left w:val="nil"/>
              <w:bottom w:val="single" w:sz="4" w:space="0" w:color="auto"/>
              <w:right w:val="single" w:sz="4" w:space="0" w:color="auto"/>
            </w:tcBorders>
          </w:tcPr>
          <w:p w:rsidR="00A67E69" w:rsidRPr="00C77062" w:rsidRDefault="00496C57"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12477,00</w:t>
            </w:r>
          </w:p>
        </w:tc>
        <w:tc>
          <w:tcPr>
            <w:tcW w:w="1506" w:type="dxa"/>
            <w:gridSpan w:val="4"/>
            <w:tcBorders>
              <w:top w:val="single" w:sz="4" w:space="0" w:color="auto"/>
              <w:left w:val="nil"/>
              <w:bottom w:val="single" w:sz="4" w:space="0" w:color="auto"/>
              <w:right w:val="single" w:sz="4" w:space="0" w:color="auto"/>
            </w:tcBorders>
            <w:vAlign w:val="center"/>
          </w:tcPr>
          <w:p w:rsidR="00A67E69" w:rsidRPr="00C77062" w:rsidRDefault="00A67E69"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3057,00</w:t>
            </w:r>
          </w:p>
        </w:tc>
        <w:tc>
          <w:tcPr>
            <w:tcW w:w="1121" w:type="dxa"/>
            <w:gridSpan w:val="3"/>
            <w:tcBorders>
              <w:top w:val="single" w:sz="4" w:space="0" w:color="auto"/>
              <w:left w:val="nil"/>
              <w:bottom w:val="single" w:sz="4" w:space="0" w:color="auto"/>
              <w:right w:val="single" w:sz="4" w:space="0" w:color="auto"/>
            </w:tcBorders>
            <w:vAlign w:val="center"/>
          </w:tcPr>
          <w:p w:rsidR="00A67E69" w:rsidRPr="00C77062" w:rsidRDefault="00496C57"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10282,74</w:t>
            </w:r>
          </w:p>
        </w:tc>
        <w:tc>
          <w:tcPr>
            <w:tcW w:w="1432" w:type="dxa"/>
            <w:gridSpan w:val="3"/>
            <w:tcBorders>
              <w:top w:val="single" w:sz="4" w:space="0" w:color="auto"/>
              <w:left w:val="nil"/>
              <w:bottom w:val="single" w:sz="4" w:space="0" w:color="auto"/>
              <w:right w:val="single" w:sz="4" w:space="0" w:color="auto"/>
            </w:tcBorders>
            <w:vAlign w:val="center"/>
          </w:tcPr>
          <w:p w:rsidR="00A67E69" w:rsidRPr="00C77062" w:rsidRDefault="00496C57"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383,74</w:t>
            </w:r>
          </w:p>
        </w:tc>
        <w:tc>
          <w:tcPr>
            <w:tcW w:w="1432" w:type="dxa"/>
            <w:gridSpan w:val="3"/>
            <w:tcBorders>
              <w:top w:val="single" w:sz="4" w:space="0" w:color="auto"/>
              <w:left w:val="nil"/>
              <w:bottom w:val="single" w:sz="4" w:space="0" w:color="auto"/>
              <w:right w:val="single" w:sz="4" w:space="0" w:color="auto"/>
            </w:tcBorders>
            <w:vAlign w:val="center"/>
          </w:tcPr>
          <w:p w:rsidR="00A67E69" w:rsidRPr="00C77062" w:rsidRDefault="00496C57"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1544,4</w:t>
            </w:r>
          </w:p>
        </w:tc>
        <w:tc>
          <w:tcPr>
            <w:tcW w:w="1808" w:type="dxa"/>
            <w:gridSpan w:val="3"/>
            <w:tcBorders>
              <w:top w:val="single" w:sz="4" w:space="0" w:color="auto"/>
              <w:left w:val="nil"/>
              <w:bottom w:val="single" w:sz="4" w:space="0" w:color="auto"/>
              <w:right w:val="single" w:sz="4" w:space="0" w:color="auto"/>
            </w:tcBorders>
            <w:vAlign w:val="center"/>
          </w:tcPr>
          <w:p w:rsidR="00A67E69" w:rsidRPr="00C77062" w:rsidRDefault="00A67E69"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2278" w:type="dxa"/>
            <w:gridSpan w:val="3"/>
            <w:tcBorders>
              <w:top w:val="single" w:sz="4" w:space="0" w:color="auto"/>
              <w:left w:val="nil"/>
              <w:bottom w:val="single" w:sz="4" w:space="0" w:color="auto"/>
              <w:right w:val="single" w:sz="4" w:space="0" w:color="auto"/>
            </w:tcBorders>
          </w:tcPr>
          <w:p w:rsidR="00A67E69" w:rsidRPr="00C77062" w:rsidRDefault="00A67E69"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r>
      <w:tr w:rsidR="00A67E69" w:rsidRPr="00C77062" w:rsidTr="00010BFB">
        <w:trPr>
          <w:trHeight w:val="240"/>
        </w:trPr>
        <w:tc>
          <w:tcPr>
            <w:tcW w:w="16097" w:type="dxa"/>
            <w:gridSpan w:val="28"/>
            <w:tcBorders>
              <w:top w:val="single" w:sz="4" w:space="0" w:color="auto"/>
              <w:left w:val="single" w:sz="4" w:space="0" w:color="auto"/>
              <w:bottom w:val="single" w:sz="4" w:space="0" w:color="auto"/>
              <w:right w:val="single" w:sz="4" w:space="0" w:color="auto"/>
            </w:tcBorders>
            <w:vAlign w:val="center"/>
          </w:tcPr>
          <w:p w:rsidR="00A67E69" w:rsidRPr="00C77062" w:rsidRDefault="00A67E69" w:rsidP="00C77062">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A67E69" w:rsidRPr="00C77062" w:rsidRDefault="00A67E69"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b/>
                <w:sz w:val="20"/>
                <w:szCs w:val="20"/>
                <w:lang w:eastAsia="ru-RU"/>
              </w:rPr>
              <w:t>Задача 2.</w:t>
            </w:r>
            <w:r w:rsidRPr="00C77062">
              <w:rPr>
                <w:rFonts w:ascii="Times New Roman" w:eastAsia="Times New Roman" w:hAnsi="Times New Roman" w:cs="Times New Roman"/>
                <w:sz w:val="20"/>
                <w:szCs w:val="20"/>
                <w:lang w:eastAsia="ru-RU"/>
              </w:rPr>
              <w:t xml:space="preserve"> </w:t>
            </w:r>
            <w:r w:rsidR="00496C57" w:rsidRPr="00496C57">
              <w:rPr>
                <w:rFonts w:ascii="Times New Roman" w:eastAsia="Times New Roman" w:hAnsi="Times New Roman" w:cs="Times New Roman"/>
                <w:sz w:val="20"/>
                <w:szCs w:val="20"/>
                <w:lang w:eastAsia="ru-RU"/>
              </w:rPr>
              <w:t>Обеспечение доступности и комфортности жилища, формирование качественной жилой среды в Первомайском районе.</w:t>
            </w:r>
          </w:p>
        </w:tc>
        <w:tc>
          <w:tcPr>
            <w:tcW w:w="190" w:type="dxa"/>
            <w:tcBorders>
              <w:top w:val="single" w:sz="4" w:space="0" w:color="auto"/>
              <w:left w:val="single" w:sz="4" w:space="0" w:color="auto"/>
              <w:bottom w:val="single" w:sz="4" w:space="0" w:color="auto"/>
              <w:right w:val="single" w:sz="4" w:space="0" w:color="auto"/>
            </w:tcBorders>
          </w:tcPr>
          <w:p w:rsidR="00A67E69" w:rsidRPr="00C77062" w:rsidRDefault="00A67E69" w:rsidP="00496C57">
            <w:pPr>
              <w:tabs>
                <w:tab w:val="left" w:pos="1200"/>
              </w:tabs>
              <w:overflowPunct w:val="0"/>
              <w:autoSpaceDE w:val="0"/>
              <w:autoSpaceDN w:val="0"/>
              <w:adjustRightInd w:val="0"/>
              <w:spacing w:after="0" w:line="240" w:lineRule="auto"/>
              <w:ind w:left="-86"/>
              <w:jc w:val="both"/>
              <w:rPr>
                <w:rFonts w:ascii="Times New Roman" w:eastAsia="Times New Roman" w:hAnsi="Times New Roman" w:cs="Times New Roman"/>
                <w:b/>
                <w:sz w:val="20"/>
                <w:szCs w:val="20"/>
                <w:lang w:eastAsia="ru-RU"/>
              </w:rPr>
            </w:pPr>
          </w:p>
        </w:tc>
      </w:tr>
      <w:tr w:rsidR="00496C57" w:rsidRPr="00496C57" w:rsidTr="00010BFB">
        <w:trPr>
          <w:gridAfter w:val="3"/>
          <w:wAfter w:w="230" w:type="dxa"/>
          <w:trHeight w:val="412"/>
        </w:trPr>
        <w:tc>
          <w:tcPr>
            <w:tcW w:w="1928" w:type="dxa"/>
            <w:gridSpan w:val="2"/>
            <w:vMerge w:val="restart"/>
            <w:tcBorders>
              <w:top w:val="nil"/>
              <w:left w:val="single" w:sz="4" w:space="0" w:color="auto"/>
              <w:right w:val="single" w:sz="4" w:space="0" w:color="auto"/>
            </w:tcBorders>
            <w:vAlign w:val="center"/>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96C57">
              <w:rPr>
                <w:rFonts w:ascii="Times New Roman" w:eastAsia="Times New Roman" w:hAnsi="Times New Roman" w:cs="Times New Roman"/>
                <w:sz w:val="20"/>
                <w:szCs w:val="20"/>
                <w:lang w:eastAsia="ru-RU"/>
              </w:rPr>
              <w:t>Подпрограмма 2 Обеспечение мероприятий по капитальному ремонту многоквартирных домов</w:t>
            </w:r>
          </w:p>
        </w:tc>
        <w:tc>
          <w:tcPr>
            <w:tcW w:w="1597" w:type="dxa"/>
            <w:vMerge w:val="restart"/>
            <w:tcBorders>
              <w:top w:val="nil"/>
              <w:left w:val="single" w:sz="4" w:space="0" w:color="auto"/>
              <w:right w:val="single" w:sz="4" w:space="0" w:color="auto"/>
            </w:tcBorders>
            <w:vAlign w:val="center"/>
            <w:hideMark/>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Администрация Первомайского района</w:t>
            </w:r>
          </w:p>
        </w:tc>
        <w:tc>
          <w:tcPr>
            <w:tcW w:w="1493" w:type="dxa"/>
            <w:tcBorders>
              <w:top w:val="single" w:sz="4" w:space="0" w:color="auto"/>
              <w:left w:val="nil"/>
              <w:bottom w:val="single" w:sz="4" w:space="0" w:color="auto"/>
              <w:right w:val="single" w:sz="4" w:space="0" w:color="auto"/>
            </w:tcBorders>
            <w:vAlign w:val="center"/>
            <w:hideMark/>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Всего</w:t>
            </w:r>
          </w:p>
        </w:tc>
        <w:tc>
          <w:tcPr>
            <w:tcW w:w="1462" w:type="dxa"/>
            <w:gridSpan w:val="3"/>
            <w:tcBorders>
              <w:top w:val="single" w:sz="4" w:space="0" w:color="auto"/>
              <w:left w:val="nil"/>
              <w:bottom w:val="single" w:sz="4" w:space="0" w:color="auto"/>
              <w:right w:val="single" w:sz="4" w:space="0" w:color="auto"/>
            </w:tcBorders>
            <w:vAlign w:val="center"/>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3528,348</w:t>
            </w:r>
          </w:p>
        </w:tc>
        <w:tc>
          <w:tcPr>
            <w:tcW w:w="1506" w:type="dxa"/>
            <w:gridSpan w:val="3"/>
            <w:tcBorders>
              <w:top w:val="single" w:sz="4" w:space="0" w:color="auto"/>
              <w:left w:val="nil"/>
              <w:bottom w:val="single" w:sz="4" w:space="0" w:color="auto"/>
              <w:right w:val="single" w:sz="4" w:space="0" w:color="auto"/>
            </w:tcBorders>
            <w:vAlign w:val="center"/>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121" w:type="dxa"/>
            <w:gridSpan w:val="4"/>
            <w:tcBorders>
              <w:top w:val="single" w:sz="4" w:space="0" w:color="auto"/>
              <w:left w:val="nil"/>
              <w:bottom w:val="single" w:sz="4" w:space="0" w:color="auto"/>
              <w:right w:val="single" w:sz="4" w:space="0" w:color="auto"/>
            </w:tcBorders>
            <w:vAlign w:val="center"/>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vAlign w:val="center"/>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vAlign w:val="center"/>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3528,348</w:t>
            </w:r>
          </w:p>
        </w:tc>
        <w:tc>
          <w:tcPr>
            <w:tcW w:w="1808" w:type="dxa"/>
            <w:gridSpan w:val="3"/>
            <w:tcBorders>
              <w:top w:val="single" w:sz="4" w:space="0" w:color="auto"/>
              <w:left w:val="nil"/>
              <w:bottom w:val="single" w:sz="4" w:space="0" w:color="auto"/>
              <w:right w:val="single" w:sz="4" w:space="0" w:color="auto"/>
            </w:tcBorders>
            <w:vAlign w:val="center"/>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278" w:type="dxa"/>
            <w:gridSpan w:val="3"/>
            <w:vMerge w:val="restart"/>
            <w:tcBorders>
              <w:top w:val="single" w:sz="4" w:space="0" w:color="auto"/>
              <w:left w:val="nil"/>
              <w:right w:val="single" w:sz="4" w:space="0" w:color="auto"/>
            </w:tcBorders>
          </w:tcPr>
          <w:p w:rsidR="00496C57" w:rsidRPr="00496C57"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496C57">
              <w:rPr>
                <w:rFonts w:ascii="Times New Roman" w:eastAsia="Times New Roman" w:hAnsi="Times New Roman" w:cs="Times New Roman"/>
                <w:sz w:val="20"/>
                <w:szCs w:val="20"/>
                <w:lang w:eastAsia="ru-RU"/>
              </w:rPr>
              <w:t xml:space="preserve">Количество отремонтированных конструктивных элементов, инженерных систем в многоквартирных домах в рамках региональной программы (в отчетном периоде), </w:t>
            </w:r>
            <w:proofErr w:type="spellStart"/>
            <w:r w:rsidRPr="00496C57">
              <w:rPr>
                <w:rFonts w:ascii="Times New Roman" w:eastAsia="Times New Roman" w:hAnsi="Times New Roman" w:cs="Times New Roman"/>
                <w:sz w:val="20"/>
                <w:szCs w:val="20"/>
                <w:lang w:eastAsia="ru-RU"/>
              </w:rPr>
              <w:t>ед</w:t>
            </w:r>
            <w:proofErr w:type="spellEnd"/>
          </w:p>
        </w:tc>
      </w:tr>
      <w:tr w:rsidR="00496C57" w:rsidRPr="00C77062" w:rsidTr="00010BFB">
        <w:trPr>
          <w:gridAfter w:val="3"/>
          <w:wAfter w:w="230" w:type="dxa"/>
          <w:trHeight w:val="240"/>
        </w:trPr>
        <w:tc>
          <w:tcPr>
            <w:tcW w:w="1928" w:type="dxa"/>
            <w:gridSpan w:val="2"/>
            <w:vMerge/>
            <w:tcBorders>
              <w:left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97" w:type="dxa"/>
            <w:vMerge/>
            <w:tcBorders>
              <w:left w:val="single" w:sz="4" w:space="0" w:color="auto"/>
              <w:right w:val="single" w:sz="4" w:space="0" w:color="auto"/>
            </w:tcBorders>
            <w:vAlign w:val="center"/>
            <w:hideMark/>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93" w:type="dxa"/>
            <w:tcBorders>
              <w:top w:val="single" w:sz="4" w:space="0" w:color="auto"/>
              <w:left w:val="nil"/>
              <w:bottom w:val="single" w:sz="4" w:space="0" w:color="auto"/>
              <w:right w:val="single" w:sz="4" w:space="0" w:color="auto"/>
            </w:tcBorders>
            <w:vAlign w:val="center"/>
            <w:hideMark/>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2021</w:t>
            </w:r>
          </w:p>
        </w:tc>
        <w:tc>
          <w:tcPr>
            <w:tcW w:w="1462"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3528,348</w:t>
            </w:r>
          </w:p>
        </w:tc>
        <w:tc>
          <w:tcPr>
            <w:tcW w:w="1506"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121" w:type="dxa"/>
            <w:gridSpan w:val="4"/>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3528,348</w:t>
            </w:r>
          </w:p>
        </w:tc>
        <w:tc>
          <w:tcPr>
            <w:tcW w:w="1808"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278" w:type="dxa"/>
            <w:gridSpan w:val="3"/>
            <w:vMerge/>
            <w:tcBorders>
              <w:left w:val="nil"/>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496C57" w:rsidRPr="00C77062" w:rsidTr="00010BFB">
        <w:trPr>
          <w:gridAfter w:val="3"/>
          <w:wAfter w:w="230" w:type="dxa"/>
          <w:trHeight w:val="240"/>
        </w:trPr>
        <w:tc>
          <w:tcPr>
            <w:tcW w:w="1928" w:type="dxa"/>
            <w:gridSpan w:val="2"/>
            <w:vMerge/>
            <w:tcBorders>
              <w:left w:val="single" w:sz="4" w:space="0" w:color="auto"/>
              <w:right w:val="single" w:sz="4" w:space="0" w:color="auto"/>
            </w:tcBorders>
            <w:vAlign w:val="center"/>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97" w:type="dxa"/>
            <w:vMerge/>
            <w:tcBorders>
              <w:left w:val="single" w:sz="4" w:space="0" w:color="auto"/>
              <w:right w:val="single" w:sz="4" w:space="0" w:color="auto"/>
            </w:tcBorders>
            <w:vAlign w:val="center"/>
            <w:hideMark/>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93" w:type="dxa"/>
            <w:tcBorders>
              <w:top w:val="single" w:sz="4" w:space="0" w:color="auto"/>
              <w:left w:val="nil"/>
              <w:bottom w:val="single" w:sz="4" w:space="0" w:color="auto"/>
              <w:right w:val="single" w:sz="4" w:space="0" w:color="auto"/>
            </w:tcBorders>
            <w:vAlign w:val="center"/>
            <w:hideMark/>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2022</w:t>
            </w:r>
          </w:p>
        </w:tc>
        <w:tc>
          <w:tcPr>
            <w:tcW w:w="1462"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506"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121" w:type="dxa"/>
            <w:gridSpan w:val="4"/>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808" w:type="dxa"/>
            <w:gridSpan w:val="3"/>
            <w:tcBorders>
              <w:top w:val="single" w:sz="4" w:space="0" w:color="auto"/>
              <w:left w:val="nil"/>
              <w:bottom w:val="single" w:sz="4" w:space="0" w:color="auto"/>
              <w:right w:val="single" w:sz="4" w:space="0" w:color="auto"/>
            </w:tcBorders>
            <w:vAlign w:val="center"/>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w:t>
            </w:r>
          </w:p>
        </w:tc>
        <w:tc>
          <w:tcPr>
            <w:tcW w:w="2278" w:type="dxa"/>
            <w:gridSpan w:val="3"/>
            <w:vMerge/>
            <w:tcBorders>
              <w:left w:val="nil"/>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496C57" w:rsidRPr="00C77062" w:rsidTr="00010BFB">
        <w:trPr>
          <w:gridAfter w:val="3"/>
          <w:wAfter w:w="230" w:type="dxa"/>
          <w:trHeight w:val="240"/>
        </w:trPr>
        <w:tc>
          <w:tcPr>
            <w:tcW w:w="1928" w:type="dxa"/>
            <w:gridSpan w:val="2"/>
            <w:vMerge/>
            <w:tcBorders>
              <w:left w:val="single" w:sz="4" w:space="0" w:color="auto"/>
              <w:right w:val="single" w:sz="4" w:space="0" w:color="auto"/>
            </w:tcBorders>
            <w:vAlign w:val="center"/>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97" w:type="dxa"/>
            <w:vMerge/>
            <w:tcBorders>
              <w:left w:val="single" w:sz="4" w:space="0" w:color="auto"/>
              <w:right w:val="single" w:sz="4" w:space="0" w:color="auto"/>
            </w:tcBorders>
            <w:vAlign w:val="center"/>
            <w:hideMark/>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93" w:type="dxa"/>
            <w:tcBorders>
              <w:top w:val="single" w:sz="4" w:space="0" w:color="auto"/>
              <w:left w:val="nil"/>
              <w:bottom w:val="single" w:sz="4" w:space="0" w:color="auto"/>
              <w:right w:val="single" w:sz="4" w:space="0" w:color="auto"/>
            </w:tcBorders>
            <w:vAlign w:val="center"/>
            <w:hideMark/>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2023</w:t>
            </w:r>
          </w:p>
        </w:tc>
        <w:tc>
          <w:tcPr>
            <w:tcW w:w="1462"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506"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121" w:type="dxa"/>
            <w:gridSpan w:val="4"/>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808" w:type="dxa"/>
            <w:gridSpan w:val="3"/>
            <w:tcBorders>
              <w:top w:val="single" w:sz="4" w:space="0" w:color="auto"/>
              <w:left w:val="nil"/>
              <w:bottom w:val="single" w:sz="4" w:space="0" w:color="auto"/>
              <w:right w:val="single" w:sz="4" w:space="0" w:color="auto"/>
            </w:tcBorders>
            <w:vAlign w:val="center"/>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w:t>
            </w:r>
          </w:p>
        </w:tc>
        <w:tc>
          <w:tcPr>
            <w:tcW w:w="2278" w:type="dxa"/>
            <w:gridSpan w:val="3"/>
            <w:vMerge/>
            <w:tcBorders>
              <w:left w:val="nil"/>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496C57" w:rsidRPr="00C77062" w:rsidTr="00010BFB">
        <w:trPr>
          <w:gridAfter w:val="3"/>
          <w:wAfter w:w="230" w:type="dxa"/>
          <w:trHeight w:val="240"/>
        </w:trPr>
        <w:tc>
          <w:tcPr>
            <w:tcW w:w="1928" w:type="dxa"/>
            <w:gridSpan w:val="2"/>
            <w:vMerge/>
            <w:tcBorders>
              <w:left w:val="single" w:sz="4" w:space="0" w:color="auto"/>
              <w:right w:val="single" w:sz="4" w:space="0" w:color="auto"/>
            </w:tcBorders>
            <w:vAlign w:val="center"/>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97" w:type="dxa"/>
            <w:vMerge/>
            <w:tcBorders>
              <w:left w:val="single" w:sz="4" w:space="0" w:color="auto"/>
              <w:right w:val="single" w:sz="4" w:space="0" w:color="auto"/>
            </w:tcBorders>
            <w:vAlign w:val="center"/>
            <w:hideMark/>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93" w:type="dxa"/>
            <w:tcBorders>
              <w:top w:val="single" w:sz="4" w:space="0" w:color="auto"/>
              <w:left w:val="nil"/>
              <w:bottom w:val="single" w:sz="4" w:space="0" w:color="auto"/>
              <w:right w:val="single" w:sz="4" w:space="0" w:color="auto"/>
            </w:tcBorders>
            <w:vAlign w:val="center"/>
            <w:hideMark/>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2024</w:t>
            </w:r>
          </w:p>
        </w:tc>
        <w:tc>
          <w:tcPr>
            <w:tcW w:w="1462"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506"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121" w:type="dxa"/>
            <w:gridSpan w:val="4"/>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808" w:type="dxa"/>
            <w:gridSpan w:val="3"/>
            <w:tcBorders>
              <w:top w:val="single" w:sz="4" w:space="0" w:color="auto"/>
              <w:left w:val="nil"/>
              <w:bottom w:val="single" w:sz="4" w:space="0" w:color="auto"/>
              <w:right w:val="single" w:sz="4" w:space="0" w:color="auto"/>
            </w:tcBorders>
            <w:vAlign w:val="center"/>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w:t>
            </w:r>
          </w:p>
        </w:tc>
        <w:tc>
          <w:tcPr>
            <w:tcW w:w="2278" w:type="dxa"/>
            <w:gridSpan w:val="3"/>
            <w:vMerge/>
            <w:tcBorders>
              <w:left w:val="nil"/>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496C57" w:rsidRPr="00C77062" w:rsidTr="00010BFB">
        <w:trPr>
          <w:gridAfter w:val="3"/>
          <w:wAfter w:w="230" w:type="dxa"/>
          <w:trHeight w:val="240"/>
        </w:trPr>
        <w:tc>
          <w:tcPr>
            <w:tcW w:w="1928" w:type="dxa"/>
            <w:gridSpan w:val="2"/>
            <w:vMerge/>
            <w:tcBorders>
              <w:left w:val="single" w:sz="4" w:space="0" w:color="auto"/>
              <w:right w:val="single" w:sz="4" w:space="0" w:color="auto"/>
            </w:tcBorders>
            <w:vAlign w:val="center"/>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97" w:type="dxa"/>
            <w:vMerge/>
            <w:tcBorders>
              <w:left w:val="single" w:sz="4" w:space="0" w:color="auto"/>
              <w:right w:val="single" w:sz="4" w:space="0" w:color="auto"/>
            </w:tcBorders>
            <w:vAlign w:val="center"/>
            <w:hideMark/>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93" w:type="dxa"/>
            <w:tcBorders>
              <w:top w:val="single" w:sz="4" w:space="0" w:color="auto"/>
              <w:left w:val="nil"/>
              <w:bottom w:val="single" w:sz="4" w:space="0" w:color="auto"/>
              <w:right w:val="single" w:sz="4" w:space="0" w:color="auto"/>
            </w:tcBorders>
            <w:vAlign w:val="center"/>
            <w:hideMark/>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Прогнозный период 2025</w:t>
            </w:r>
          </w:p>
        </w:tc>
        <w:tc>
          <w:tcPr>
            <w:tcW w:w="1462"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506"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121" w:type="dxa"/>
            <w:gridSpan w:val="4"/>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808" w:type="dxa"/>
            <w:gridSpan w:val="3"/>
            <w:tcBorders>
              <w:top w:val="single" w:sz="4" w:space="0" w:color="auto"/>
              <w:left w:val="nil"/>
              <w:bottom w:val="single" w:sz="4" w:space="0" w:color="auto"/>
              <w:right w:val="single" w:sz="4" w:space="0" w:color="auto"/>
            </w:tcBorders>
            <w:vAlign w:val="center"/>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w:t>
            </w:r>
          </w:p>
        </w:tc>
        <w:tc>
          <w:tcPr>
            <w:tcW w:w="2278" w:type="dxa"/>
            <w:gridSpan w:val="3"/>
            <w:vMerge/>
            <w:tcBorders>
              <w:left w:val="nil"/>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496C57" w:rsidRPr="00C77062" w:rsidTr="00010BFB">
        <w:trPr>
          <w:gridAfter w:val="3"/>
          <w:wAfter w:w="230" w:type="dxa"/>
          <w:trHeight w:val="240"/>
        </w:trPr>
        <w:tc>
          <w:tcPr>
            <w:tcW w:w="1928" w:type="dxa"/>
            <w:gridSpan w:val="2"/>
            <w:vMerge/>
            <w:tcBorders>
              <w:left w:val="single" w:sz="4" w:space="0" w:color="auto"/>
              <w:bottom w:val="single" w:sz="4" w:space="0" w:color="auto"/>
              <w:right w:val="single" w:sz="4" w:space="0" w:color="auto"/>
            </w:tcBorders>
            <w:vAlign w:val="center"/>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97" w:type="dxa"/>
            <w:vMerge/>
            <w:tcBorders>
              <w:left w:val="single" w:sz="4" w:space="0" w:color="auto"/>
              <w:bottom w:val="single" w:sz="4" w:space="0" w:color="auto"/>
              <w:right w:val="single" w:sz="4" w:space="0" w:color="auto"/>
            </w:tcBorders>
            <w:vAlign w:val="center"/>
            <w:hideMark/>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493" w:type="dxa"/>
            <w:tcBorders>
              <w:top w:val="single" w:sz="4" w:space="0" w:color="auto"/>
              <w:left w:val="nil"/>
              <w:bottom w:val="single" w:sz="4" w:space="0" w:color="auto"/>
              <w:right w:val="single" w:sz="4" w:space="0" w:color="auto"/>
            </w:tcBorders>
            <w:vAlign w:val="center"/>
            <w:hideMark/>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Прогнозный период 2026</w:t>
            </w:r>
          </w:p>
        </w:tc>
        <w:tc>
          <w:tcPr>
            <w:tcW w:w="1462"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506"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121" w:type="dxa"/>
            <w:gridSpan w:val="4"/>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808" w:type="dxa"/>
            <w:gridSpan w:val="3"/>
            <w:tcBorders>
              <w:top w:val="single" w:sz="4" w:space="0" w:color="auto"/>
              <w:left w:val="nil"/>
              <w:bottom w:val="single" w:sz="4" w:space="0" w:color="auto"/>
              <w:right w:val="single" w:sz="4" w:space="0" w:color="auto"/>
            </w:tcBorders>
            <w:vAlign w:val="center"/>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w:t>
            </w:r>
          </w:p>
        </w:tc>
        <w:tc>
          <w:tcPr>
            <w:tcW w:w="2278" w:type="dxa"/>
            <w:gridSpan w:val="3"/>
            <w:vMerge/>
            <w:tcBorders>
              <w:left w:val="nil"/>
              <w:right w:val="single" w:sz="4" w:space="0" w:color="auto"/>
            </w:tcBorders>
          </w:tcPr>
          <w:p w:rsidR="00496C57" w:rsidRPr="00C77062" w:rsidRDefault="00496C5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r>
      <w:tr w:rsidR="00FB3B77" w:rsidRPr="00C77062" w:rsidTr="00010BFB">
        <w:trPr>
          <w:gridAfter w:val="2"/>
          <w:wAfter w:w="202" w:type="dxa"/>
          <w:trHeight w:val="240"/>
        </w:trPr>
        <w:tc>
          <w:tcPr>
            <w:tcW w:w="3525" w:type="dxa"/>
            <w:gridSpan w:val="3"/>
            <w:tcBorders>
              <w:top w:val="single" w:sz="4" w:space="0" w:color="auto"/>
              <w:left w:val="single" w:sz="4" w:space="0" w:color="auto"/>
              <w:bottom w:val="single" w:sz="4" w:space="0" w:color="auto"/>
              <w:right w:val="single" w:sz="4" w:space="0" w:color="auto"/>
            </w:tcBorders>
            <w:vAlign w:val="center"/>
          </w:tcPr>
          <w:p w:rsidR="00FB3B77" w:rsidRPr="00C77062" w:rsidRDefault="00FB3B7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val="en-US" w:eastAsia="ru-RU"/>
              </w:rPr>
            </w:pPr>
            <w:r w:rsidRPr="00C77062">
              <w:rPr>
                <w:rFonts w:ascii="Times New Roman" w:eastAsia="Times New Roman" w:hAnsi="Times New Roman" w:cs="Times New Roman"/>
                <w:b/>
                <w:sz w:val="20"/>
                <w:szCs w:val="20"/>
                <w:lang w:eastAsia="ru-RU"/>
              </w:rPr>
              <w:t>Всего по второй  задаче:</w:t>
            </w:r>
          </w:p>
        </w:tc>
        <w:tc>
          <w:tcPr>
            <w:tcW w:w="1521" w:type="dxa"/>
            <w:gridSpan w:val="2"/>
            <w:tcBorders>
              <w:top w:val="single" w:sz="4" w:space="0" w:color="auto"/>
              <w:left w:val="single" w:sz="4" w:space="0" w:color="auto"/>
              <w:bottom w:val="single" w:sz="4" w:space="0" w:color="auto"/>
              <w:right w:val="single" w:sz="4" w:space="0" w:color="auto"/>
            </w:tcBorders>
            <w:vAlign w:val="center"/>
          </w:tcPr>
          <w:p w:rsidR="00FB3B77" w:rsidRPr="00C77062" w:rsidRDefault="00FB3B77" w:rsidP="00FB3B7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val="en-US" w:eastAsia="ru-RU"/>
              </w:rPr>
            </w:pPr>
          </w:p>
        </w:tc>
        <w:tc>
          <w:tcPr>
            <w:tcW w:w="1462" w:type="dxa"/>
            <w:gridSpan w:val="3"/>
            <w:tcBorders>
              <w:top w:val="single" w:sz="4" w:space="0" w:color="auto"/>
              <w:left w:val="nil"/>
              <w:bottom w:val="single" w:sz="4" w:space="0" w:color="auto"/>
              <w:right w:val="single" w:sz="4" w:space="0" w:color="auto"/>
            </w:tcBorders>
            <w:vAlign w:val="center"/>
          </w:tcPr>
          <w:p w:rsidR="00FB3B77" w:rsidRPr="00C77062" w:rsidRDefault="00FB3B7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3528,348</w:t>
            </w:r>
          </w:p>
        </w:tc>
        <w:tc>
          <w:tcPr>
            <w:tcW w:w="1497" w:type="dxa"/>
            <w:gridSpan w:val="3"/>
            <w:tcBorders>
              <w:top w:val="single" w:sz="4" w:space="0" w:color="auto"/>
              <w:left w:val="nil"/>
              <w:bottom w:val="single" w:sz="4" w:space="0" w:color="auto"/>
              <w:right w:val="single" w:sz="4" w:space="0" w:color="auto"/>
            </w:tcBorders>
            <w:vAlign w:val="center"/>
          </w:tcPr>
          <w:p w:rsidR="00FB3B77" w:rsidRPr="00C77062" w:rsidRDefault="00FB3B7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130" w:type="dxa"/>
            <w:gridSpan w:val="4"/>
            <w:tcBorders>
              <w:top w:val="single" w:sz="4" w:space="0" w:color="auto"/>
              <w:left w:val="nil"/>
              <w:bottom w:val="single" w:sz="4" w:space="0" w:color="auto"/>
              <w:right w:val="single" w:sz="4" w:space="0" w:color="auto"/>
            </w:tcBorders>
            <w:vAlign w:val="center"/>
          </w:tcPr>
          <w:p w:rsidR="00FB3B77" w:rsidRPr="00C77062" w:rsidRDefault="00FB3B7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vAlign w:val="center"/>
          </w:tcPr>
          <w:p w:rsidR="00FB3B77" w:rsidRPr="00C77062" w:rsidRDefault="00FB3B7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vAlign w:val="center"/>
          </w:tcPr>
          <w:p w:rsidR="00FB3B77" w:rsidRPr="00C77062" w:rsidRDefault="00FB3B7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3528,348</w:t>
            </w:r>
          </w:p>
        </w:tc>
        <w:tc>
          <w:tcPr>
            <w:tcW w:w="1808" w:type="dxa"/>
            <w:gridSpan w:val="3"/>
            <w:tcBorders>
              <w:top w:val="single" w:sz="4" w:space="0" w:color="auto"/>
              <w:left w:val="nil"/>
              <w:bottom w:val="single" w:sz="4" w:space="0" w:color="auto"/>
              <w:right w:val="single" w:sz="4" w:space="0" w:color="auto"/>
            </w:tcBorders>
            <w:vAlign w:val="center"/>
          </w:tcPr>
          <w:p w:rsidR="00FB3B77" w:rsidRPr="00C77062" w:rsidRDefault="00FB3B7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278" w:type="dxa"/>
            <w:gridSpan w:val="3"/>
            <w:tcBorders>
              <w:left w:val="single" w:sz="4" w:space="0" w:color="auto"/>
              <w:right w:val="single" w:sz="4" w:space="0" w:color="auto"/>
            </w:tcBorders>
          </w:tcPr>
          <w:p w:rsidR="00FB3B77" w:rsidRPr="00C77062" w:rsidRDefault="00FB3B77" w:rsidP="00496C57">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r>
      <w:tr w:rsidR="0010623D" w:rsidRPr="00C77062" w:rsidTr="00010BFB">
        <w:trPr>
          <w:gridAfter w:val="2"/>
          <w:wAfter w:w="202" w:type="dxa"/>
          <w:trHeight w:val="240"/>
        </w:trPr>
        <w:tc>
          <w:tcPr>
            <w:tcW w:w="3525" w:type="dxa"/>
            <w:gridSpan w:val="3"/>
            <w:vMerge w:val="restart"/>
            <w:tcBorders>
              <w:top w:val="single" w:sz="4" w:space="0" w:color="auto"/>
              <w:left w:val="single" w:sz="4" w:space="0" w:color="auto"/>
              <w:right w:val="single" w:sz="4" w:space="0" w:color="auto"/>
            </w:tcBorders>
            <w:vAlign w:val="center"/>
          </w:tcPr>
          <w:p w:rsidR="0010623D" w:rsidRPr="00C77062" w:rsidRDefault="0010623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 по программе</w:t>
            </w:r>
          </w:p>
        </w:tc>
        <w:tc>
          <w:tcPr>
            <w:tcW w:w="1521" w:type="dxa"/>
            <w:gridSpan w:val="2"/>
            <w:tcBorders>
              <w:top w:val="single" w:sz="4" w:space="0" w:color="auto"/>
              <w:left w:val="nil"/>
              <w:bottom w:val="single" w:sz="4" w:space="0" w:color="auto"/>
              <w:right w:val="single" w:sz="4" w:space="0" w:color="auto"/>
            </w:tcBorders>
            <w:vAlign w:val="center"/>
          </w:tcPr>
          <w:p w:rsidR="0010623D" w:rsidRPr="00C77062" w:rsidRDefault="0010623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Всего</w:t>
            </w:r>
          </w:p>
        </w:tc>
        <w:tc>
          <w:tcPr>
            <w:tcW w:w="1462" w:type="dxa"/>
            <w:gridSpan w:val="3"/>
            <w:tcBorders>
              <w:top w:val="single" w:sz="4" w:space="0" w:color="auto"/>
              <w:left w:val="nil"/>
              <w:bottom w:val="single" w:sz="4" w:space="0" w:color="auto"/>
              <w:right w:val="single" w:sz="4" w:space="0" w:color="auto"/>
            </w:tcBorders>
            <w:vAlign w:val="center"/>
          </w:tcPr>
          <w:p w:rsidR="0010623D" w:rsidRDefault="002B26F1"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010BFB">
              <w:rPr>
                <w:rFonts w:ascii="Times New Roman" w:eastAsia="Times New Roman" w:hAnsi="Times New Roman" w:cs="Times New Roman"/>
                <w:sz w:val="20"/>
                <w:szCs w:val="20"/>
                <w:lang w:eastAsia="ru-RU"/>
              </w:rPr>
              <w:t xml:space="preserve">      16005,348</w:t>
            </w:r>
          </w:p>
        </w:tc>
        <w:tc>
          <w:tcPr>
            <w:tcW w:w="1497" w:type="dxa"/>
            <w:gridSpan w:val="3"/>
            <w:tcBorders>
              <w:top w:val="single" w:sz="4" w:space="0" w:color="auto"/>
              <w:left w:val="nil"/>
              <w:bottom w:val="single" w:sz="4" w:space="0" w:color="auto"/>
              <w:right w:val="single" w:sz="4" w:space="0" w:color="auto"/>
            </w:tcBorders>
            <w:vAlign w:val="center"/>
          </w:tcPr>
          <w:p w:rsidR="0010623D" w:rsidRDefault="00010BFB"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266,12</w:t>
            </w:r>
          </w:p>
        </w:tc>
        <w:tc>
          <w:tcPr>
            <w:tcW w:w="1130" w:type="dxa"/>
            <w:gridSpan w:val="4"/>
            <w:tcBorders>
              <w:top w:val="single" w:sz="4" w:space="0" w:color="auto"/>
              <w:left w:val="nil"/>
              <w:bottom w:val="single" w:sz="4" w:space="0" w:color="auto"/>
              <w:right w:val="single" w:sz="4" w:space="0" w:color="auto"/>
            </w:tcBorders>
            <w:vAlign w:val="center"/>
          </w:tcPr>
          <w:p w:rsidR="0010623D" w:rsidRDefault="00010BFB"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10282,74</w:t>
            </w:r>
          </w:p>
        </w:tc>
        <w:tc>
          <w:tcPr>
            <w:tcW w:w="1432" w:type="dxa"/>
            <w:gridSpan w:val="3"/>
            <w:tcBorders>
              <w:top w:val="single" w:sz="4" w:space="0" w:color="auto"/>
              <w:left w:val="nil"/>
              <w:bottom w:val="single" w:sz="4" w:space="0" w:color="auto"/>
              <w:right w:val="single" w:sz="4" w:space="0" w:color="auto"/>
            </w:tcBorders>
            <w:vAlign w:val="center"/>
          </w:tcPr>
          <w:p w:rsidR="0010623D" w:rsidRDefault="00010BFB"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383,74</w:t>
            </w:r>
          </w:p>
        </w:tc>
        <w:tc>
          <w:tcPr>
            <w:tcW w:w="1432" w:type="dxa"/>
            <w:gridSpan w:val="3"/>
            <w:tcBorders>
              <w:top w:val="single" w:sz="4" w:space="0" w:color="auto"/>
              <w:left w:val="nil"/>
              <w:bottom w:val="single" w:sz="4" w:space="0" w:color="auto"/>
              <w:right w:val="single" w:sz="4" w:space="0" w:color="auto"/>
            </w:tcBorders>
            <w:vAlign w:val="center"/>
          </w:tcPr>
          <w:p w:rsidR="0010623D" w:rsidRDefault="00010BFB"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5072,748</w:t>
            </w:r>
          </w:p>
        </w:tc>
        <w:tc>
          <w:tcPr>
            <w:tcW w:w="1808" w:type="dxa"/>
            <w:gridSpan w:val="3"/>
            <w:tcBorders>
              <w:top w:val="single" w:sz="4" w:space="0" w:color="auto"/>
              <w:left w:val="nil"/>
              <w:bottom w:val="single" w:sz="4" w:space="0" w:color="auto"/>
              <w:right w:val="single" w:sz="4" w:space="0" w:color="auto"/>
            </w:tcBorders>
            <w:vAlign w:val="center"/>
          </w:tcPr>
          <w:p w:rsidR="0010623D" w:rsidRDefault="0010623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278" w:type="dxa"/>
            <w:gridSpan w:val="3"/>
            <w:tcBorders>
              <w:left w:val="single" w:sz="4" w:space="0" w:color="auto"/>
              <w:right w:val="single" w:sz="4" w:space="0" w:color="auto"/>
            </w:tcBorders>
          </w:tcPr>
          <w:p w:rsidR="0010623D" w:rsidRPr="00C77062" w:rsidRDefault="0010623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r>
      <w:tr w:rsidR="0010623D" w:rsidRPr="00C77062" w:rsidTr="00010BFB">
        <w:trPr>
          <w:gridAfter w:val="2"/>
          <w:wAfter w:w="202" w:type="dxa"/>
          <w:trHeight w:val="240"/>
        </w:trPr>
        <w:tc>
          <w:tcPr>
            <w:tcW w:w="3525" w:type="dxa"/>
            <w:gridSpan w:val="3"/>
            <w:vMerge/>
            <w:tcBorders>
              <w:left w:val="single" w:sz="4" w:space="0" w:color="auto"/>
              <w:bottom w:val="single" w:sz="4" w:space="0" w:color="auto"/>
              <w:right w:val="single" w:sz="4" w:space="0" w:color="auto"/>
            </w:tcBorders>
            <w:vAlign w:val="center"/>
          </w:tcPr>
          <w:p w:rsidR="0010623D" w:rsidRPr="00C77062" w:rsidRDefault="0010623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1521" w:type="dxa"/>
            <w:gridSpan w:val="2"/>
            <w:tcBorders>
              <w:top w:val="single" w:sz="4" w:space="0" w:color="auto"/>
              <w:left w:val="nil"/>
              <w:bottom w:val="single" w:sz="4" w:space="0" w:color="auto"/>
              <w:right w:val="single" w:sz="4" w:space="0" w:color="auto"/>
            </w:tcBorders>
            <w:vAlign w:val="center"/>
          </w:tcPr>
          <w:p w:rsidR="0010623D" w:rsidRPr="00C77062" w:rsidRDefault="0010623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2021</w:t>
            </w:r>
          </w:p>
        </w:tc>
        <w:tc>
          <w:tcPr>
            <w:tcW w:w="1462" w:type="dxa"/>
            <w:gridSpan w:val="3"/>
            <w:tcBorders>
              <w:top w:val="single" w:sz="4" w:space="0" w:color="auto"/>
              <w:left w:val="nil"/>
              <w:bottom w:val="single" w:sz="4" w:space="0" w:color="auto"/>
              <w:right w:val="single" w:sz="4" w:space="0" w:color="auto"/>
            </w:tcBorders>
            <w:vAlign w:val="center"/>
          </w:tcPr>
          <w:p w:rsidR="0010623D" w:rsidRDefault="00707F6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9766,848</w:t>
            </w:r>
          </w:p>
        </w:tc>
        <w:tc>
          <w:tcPr>
            <w:tcW w:w="1497" w:type="dxa"/>
            <w:gridSpan w:val="3"/>
            <w:tcBorders>
              <w:top w:val="single" w:sz="4" w:space="0" w:color="auto"/>
              <w:left w:val="nil"/>
              <w:bottom w:val="single" w:sz="4" w:space="0" w:color="auto"/>
              <w:right w:val="single" w:sz="4" w:space="0" w:color="auto"/>
            </w:tcBorders>
            <w:vAlign w:val="center"/>
          </w:tcPr>
          <w:p w:rsidR="0010623D" w:rsidRDefault="00707F6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133,06</w:t>
            </w:r>
          </w:p>
        </w:tc>
        <w:tc>
          <w:tcPr>
            <w:tcW w:w="1130" w:type="dxa"/>
            <w:gridSpan w:val="4"/>
            <w:tcBorders>
              <w:top w:val="single" w:sz="4" w:space="0" w:color="auto"/>
              <w:left w:val="nil"/>
              <w:bottom w:val="single" w:sz="4" w:space="0" w:color="auto"/>
              <w:right w:val="single" w:sz="4" w:space="0" w:color="auto"/>
            </w:tcBorders>
            <w:vAlign w:val="center"/>
          </w:tcPr>
          <w:p w:rsidR="0010623D" w:rsidRDefault="00707F6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5141,37</w:t>
            </w:r>
          </w:p>
        </w:tc>
        <w:tc>
          <w:tcPr>
            <w:tcW w:w="1432" w:type="dxa"/>
            <w:gridSpan w:val="3"/>
            <w:tcBorders>
              <w:top w:val="single" w:sz="4" w:space="0" w:color="auto"/>
              <w:left w:val="nil"/>
              <w:bottom w:val="single" w:sz="4" w:space="0" w:color="auto"/>
              <w:right w:val="single" w:sz="4" w:space="0" w:color="auto"/>
            </w:tcBorders>
            <w:vAlign w:val="center"/>
          </w:tcPr>
          <w:p w:rsidR="0010623D" w:rsidRDefault="00707F6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191,87</w:t>
            </w:r>
          </w:p>
        </w:tc>
        <w:tc>
          <w:tcPr>
            <w:tcW w:w="1432" w:type="dxa"/>
            <w:gridSpan w:val="3"/>
            <w:tcBorders>
              <w:top w:val="single" w:sz="4" w:space="0" w:color="auto"/>
              <w:left w:val="nil"/>
              <w:bottom w:val="single" w:sz="4" w:space="0" w:color="auto"/>
              <w:right w:val="single" w:sz="4" w:space="0" w:color="auto"/>
            </w:tcBorders>
            <w:vAlign w:val="center"/>
          </w:tcPr>
          <w:p w:rsidR="0010623D" w:rsidRDefault="00010BFB"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4300,548</w:t>
            </w:r>
          </w:p>
        </w:tc>
        <w:tc>
          <w:tcPr>
            <w:tcW w:w="1808" w:type="dxa"/>
            <w:gridSpan w:val="3"/>
            <w:tcBorders>
              <w:top w:val="single" w:sz="4" w:space="0" w:color="auto"/>
              <w:left w:val="nil"/>
              <w:bottom w:val="single" w:sz="4" w:space="0" w:color="auto"/>
              <w:right w:val="single" w:sz="4" w:space="0" w:color="auto"/>
            </w:tcBorders>
            <w:vAlign w:val="center"/>
          </w:tcPr>
          <w:p w:rsidR="0010623D" w:rsidRDefault="0010623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278" w:type="dxa"/>
            <w:gridSpan w:val="3"/>
            <w:tcBorders>
              <w:left w:val="single" w:sz="4" w:space="0" w:color="auto"/>
              <w:right w:val="single" w:sz="4" w:space="0" w:color="auto"/>
            </w:tcBorders>
          </w:tcPr>
          <w:p w:rsidR="0010623D" w:rsidRPr="00C77062" w:rsidRDefault="0010623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r>
      <w:tr w:rsidR="0010623D" w:rsidRPr="00C77062" w:rsidTr="00010BFB">
        <w:trPr>
          <w:gridAfter w:val="1"/>
          <w:wAfter w:w="190" w:type="dxa"/>
          <w:trHeight w:val="240"/>
        </w:trPr>
        <w:tc>
          <w:tcPr>
            <w:tcW w:w="3525" w:type="dxa"/>
            <w:gridSpan w:val="3"/>
            <w:vMerge w:val="restart"/>
            <w:tcBorders>
              <w:top w:val="single" w:sz="4" w:space="0" w:color="auto"/>
              <w:left w:val="single" w:sz="4" w:space="0" w:color="auto"/>
              <w:right w:val="single" w:sz="4" w:space="0" w:color="auto"/>
            </w:tcBorders>
            <w:vAlign w:val="center"/>
          </w:tcPr>
          <w:p w:rsidR="0010623D" w:rsidRPr="00C77062" w:rsidRDefault="0010623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1533" w:type="dxa"/>
            <w:gridSpan w:val="3"/>
            <w:tcBorders>
              <w:top w:val="single" w:sz="4" w:space="0" w:color="auto"/>
              <w:left w:val="nil"/>
              <w:bottom w:val="single" w:sz="4" w:space="0" w:color="auto"/>
              <w:right w:val="single" w:sz="4" w:space="0" w:color="auto"/>
            </w:tcBorders>
            <w:vAlign w:val="center"/>
          </w:tcPr>
          <w:p w:rsidR="0010623D" w:rsidRPr="00C77062" w:rsidRDefault="0010623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2022</w:t>
            </w:r>
          </w:p>
        </w:tc>
        <w:tc>
          <w:tcPr>
            <w:tcW w:w="1462" w:type="dxa"/>
            <w:gridSpan w:val="3"/>
            <w:tcBorders>
              <w:top w:val="single" w:sz="4" w:space="0" w:color="auto"/>
              <w:left w:val="nil"/>
              <w:bottom w:val="single" w:sz="4" w:space="0" w:color="auto"/>
              <w:right w:val="single" w:sz="4" w:space="0" w:color="auto"/>
            </w:tcBorders>
            <w:vAlign w:val="center"/>
          </w:tcPr>
          <w:p w:rsidR="0010623D" w:rsidRDefault="00707F6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6238,5</w:t>
            </w:r>
          </w:p>
        </w:tc>
        <w:tc>
          <w:tcPr>
            <w:tcW w:w="1497" w:type="dxa"/>
            <w:gridSpan w:val="3"/>
            <w:tcBorders>
              <w:top w:val="single" w:sz="4" w:space="0" w:color="auto"/>
              <w:left w:val="nil"/>
              <w:bottom w:val="single" w:sz="4" w:space="0" w:color="auto"/>
              <w:right w:val="single" w:sz="4" w:space="0" w:color="auto"/>
            </w:tcBorders>
            <w:vAlign w:val="center"/>
          </w:tcPr>
          <w:p w:rsidR="0010623D" w:rsidRDefault="00707F6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133,06</w:t>
            </w:r>
          </w:p>
        </w:tc>
        <w:tc>
          <w:tcPr>
            <w:tcW w:w="1130" w:type="dxa"/>
            <w:gridSpan w:val="4"/>
            <w:tcBorders>
              <w:top w:val="single" w:sz="4" w:space="0" w:color="auto"/>
              <w:left w:val="nil"/>
              <w:bottom w:val="single" w:sz="4" w:space="0" w:color="auto"/>
              <w:right w:val="single" w:sz="4" w:space="0" w:color="auto"/>
            </w:tcBorders>
            <w:vAlign w:val="center"/>
          </w:tcPr>
          <w:p w:rsidR="0010623D" w:rsidRDefault="00707F6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5141,37</w:t>
            </w:r>
          </w:p>
        </w:tc>
        <w:tc>
          <w:tcPr>
            <w:tcW w:w="1432" w:type="dxa"/>
            <w:gridSpan w:val="3"/>
            <w:tcBorders>
              <w:top w:val="single" w:sz="4" w:space="0" w:color="auto"/>
              <w:left w:val="nil"/>
              <w:bottom w:val="single" w:sz="4" w:space="0" w:color="auto"/>
              <w:right w:val="single" w:sz="4" w:space="0" w:color="auto"/>
            </w:tcBorders>
            <w:vAlign w:val="center"/>
          </w:tcPr>
          <w:p w:rsidR="0010623D" w:rsidRDefault="00707F6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191,87</w:t>
            </w:r>
          </w:p>
        </w:tc>
        <w:tc>
          <w:tcPr>
            <w:tcW w:w="1432" w:type="dxa"/>
            <w:gridSpan w:val="3"/>
            <w:tcBorders>
              <w:top w:val="single" w:sz="4" w:space="0" w:color="auto"/>
              <w:left w:val="nil"/>
              <w:bottom w:val="single" w:sz="4" w:space="0" w:color="auto"/>
              <w:right w:val="single" w:sz="4" w:space="0" w:color="auto"/>
            </w:tcBorders>
            <w:vAlign w:val="center"/>
          </w:tcPr>
          <w:p w:rsidR="0010623D" w:rsidRDefault="00707F6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772,20</w:t>
            </w:r>
          </w:p>
        </w:tc>
        <w:tc>
          <w:tcPr>
            <w:tcW w:w="1808" w:type="dxa"/>
            <w:gridSpan w:val="3"/>
            <w:tcBorders>
              <w:top w:val="single" w:sz="4" w:space="0" w:color="auto"/>
              <w:left w:val="nil"/>
              <w:bottom w:val="single" w:sz="4" w:space="0" w:color="auto"/>
              <w:right w:val="single" w:sz="4" w:space="0" w:color="auto"/>
            </w:tcBorders>
            <w:vAlign w:val="center"/>
          </w:tcPr>
          <w:p w:rsidR="0010623D" w:rsidRDefault="0010623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278" w:type="dxa"/>
            <w:gridSpan w:val="3"/>
            <w:tcBorders>
              <w:left w:val="single" w:sz="4" w:space="0" w:color="auto"/>
              <w:right w:val="single" w:sz="4" w:space="0" w:color="auto"/>
            </w:tcBorders>
          </w:tcPr>
          <w:p w:rsidR="0010623D" w:rsidRPr="00C77062" w:rsidRDefault="0010623D" w:rsidP="0010623D">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r>
      <w:tr w:rsidR="002671C2" w:rsidRPr="00C77062" w:rsidTr="00F62996">
        <w:trPr>
          <w:gridAfter w:val="1"/>
          <w:wAfter w:w="190" w:type="dxa"/>
          <w:trHeight w:val="240"/>
        </w:trPr>
        <w:tc>
          <w:tcPr>
            <w:tcW w:w="3525" w:type="dxa"/>
            <w:gridSpan w:val="3"/>
            <w:vMerge/>
            <w:tcBorders>
              <w:left w:val="single" w:sz="4" w:space="0" w:color="auto"/>
              <w:right w:val="single" w:sz="4" w:space="0" w:color="auto"/>
            </w:tcBorders>
            <w:vAlign w:val="center"/>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1533" w:type="dxa"/>
            <w:gridSpan w:val="3"/>
            <w:tcBorders>
              <w:top w:val="single" w:sz="4" w:space="0" w:color="auto"/>
              <w:left w:val="nil"/>
              <w:bottom w:val="single" w:sz="4" w:space="0" w:color="auto"/>
              <w:right w:val="single" w:sz="4" w:space="0" w:color="auto"/>
            </w:tcBorders>
            <w:vAlign w:val="center"/>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2023</w:t>
            </w:r>
          </w:p>
        </w:tc>
        <w:tc>
          <w:tcPr>
            <w:tcW w:w="1462" w:type="dxa"/>
            <w:gridSpan w:val="3"/>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97" w:type="dxa"/>
            <w:gridSpan w:val="3"/>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130" w:type="dxa"/>
            <w:gridSpan w:val="4"/>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808" w:type="dxa"/>
            <w:gridSpan w:val="3"/>
            <w:tcBorders>
              <w:top w:val="single" w:sz="4" w:space="0" w:color="auto"/>
              <w:left w:val="nil"/>
              <w:bottom w:val="single" w:sz="4" w:space="0" w:color="auto"/>
              <w:right w:val="single" w:sz="4" w:space="0" w:color="auto"/>
            </w:tcBorders>
            <w:vAlign w:val="center"/>
          </w:tcPr>
          <w:p w:rsidR="002671C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278" w:type="dxa"/>
            <w:gridSpan w:val="3"/>
            <w:tcBorders>
              <w:left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r>
      <w:tr w:rsidR="002671C2" w:rsidRPr="00C77062" w:rsidTr="00F62996">
        <w:trPr>
          <w:gridAfter w:val="1"/>
          <w:wAfter w:w="190" w:type="dxa"/>
          <w:trHeight w:val="240"/>
        </w:trPr>
        <w:tc>
          <w:tcPr>
            <w:tcW w:w="3525" w:type="dxa"/>
            <w:gridSpan w:val="3"/>
            <w:vMerge/>
            <w:tcBorders>
              <w:left w:val="single" w:sz="4" w:space="0" w:color="auto"/>
              <w:right w:val="single" w:sz="4" w:space="0" w:color="auto"/>
            </w:tcBorders>
            <w:vAlign w:val="center"/>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1533" w:type="dxa"/>
            <w:gridSpan w:val="3"/>
            <w:tcBorders>
              <w:top w:val="single" w:sz="4" w:space="0" w:color="auto"/>
              <w:left w:val="nil"/>
              <w:bottom w:val="single" w:sz="4" w:space="0" w:color="auto"/>
              <w:right w:val="single" w:sz="4" w:space="0" w:color="auto"/>
            </w:tcBorders>
            <w:vAlign w:val="center"/>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2024</w:t>
            </w:r>
          </w:p>
        </w:tc>
        <w:tc>
          <w:tcPr>
            <w:tcW w:w="1462" w:type="dxa"/>
            <w:gridSpan w:val="3"/>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97" w:type="dxa"/>
            <w:gridSpan w:val="3"/>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130" w:type="dxa"/>
            <w:gridSpan w:val="4"/>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808" w:type="dxa"/>
            <w:gridSpan w:val="3"/>
            <w:tcBorders>
              <w:top w:val="single" w:sz="4" w:space="0" w:color="auto"/>
              <w:left w:val="nil"/>
              <w:bottom w:val="single" w:sz="4" w:space="0" w:color="auto"/>
              <w:right w:val="single" w:sz="4" w:space="0" w:color="auto"/>
            </w:tcBorders>
            <w:vAlign w:val="center"/>
          </w:tcPr>
          <w:p w:rsidR="002671C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278" w:type="dxa"/>
            <w:gridSpan w:val="3"/>
            <w:tcBorders>
              <w:left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r>
      <w:tr w:rsidR="002671C2" w:rsidRPr="00C77062" w:rsidTr="00F62996">
        <w:trPr>
          <w:gridAfter w:val="1"/>
          <w:wAfter w:w="190" w:type="dxa"/>
          <w:trHeight w:val="240"/>
        </w:trPr>
        <w:tc>
          <w:tcPr>
            <w:tcW w:w="3525" w:type="dxa"/>
            <w:gridSpan w:val="3"/>
            <w:vMerge/>
            <w:tcBorders>
              <w:left w:val="single" w:sz="4" w:space="0" w:color="auto"/>
              <w:right w:val="single" w:sz="4" w:space="0" w:color="auto"/>
            </w:tcBorders>
            <w:vAlign w:val="center"/>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1533" w:type="dxa"/>
            <w:gridSpan w:val="3"/>
            <w:tcBorders>
              <w:top w:val="single" w:sz="4" w:space="0" w:color="auto"/>
              <w:left w:val="nil"/>
              <w:bottom w:val="single" w:sz="4" w:space="0" w:color="auto"/>
              <w:right w:val="single" w:sz="4" w:space="0" w:color="auto"/>
            </w:tcBorders>
            <w:vAlign w:val="center"/>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Прогнозный период 2025</w:t>
            </w:r>
          </w:p>
        </w:tc>
        <w:tc>
          <w:tcPr>
            <w:tcW w:w="1462" w:type="dxa"/>
            <w:gridSpan w:val="3"/>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97" w:type="dxa"/>
            <w:gridSpan w:val="3"/>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130" w:type="dxa"/>
            <w:gridSpan w:val="4"/>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808" w:type="dxa"/>
            <w:gridSpan w:val="3"/>
            <w:tcBorders>
              <w:top w:val="single" w:sz="4" w:space="0" w:color="auto"/>
              <w:left w:val="nil"/>
              <w:bottom w:val="single" w:sz="4" w:space="0" w:color="auto"/>
              <w:right w:val="single" w:sz="4" w:space="0" w:color="auto"/>
            </w:tcBorders>
            <w:vAlign w:val="center"/>
          </w:tcPr>
          <w:p w:rsidR="002671C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278" w:type="dxa"/>
            <w:gridSpan w:val="3"/>
            <w:tcBorders>
              <w:left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r>
      <w:tr w:rsidR="002671C2" w:rsidRPr="00C77062" w:rsidTr="00F62996">
        <w:trPr>
          <w:gridAfter w:val="1"/>
          <w:wAfter w:w="190" w:type="dxa"/>
          <w:trHeight w:val="240"/>
        </w:trPr>
        <w:tc>
          <w:tcPr>
            <w:tcW w:w="3525" w:type="dxa"/>
            <w:gridSpan w:val="3"/>
            <w:vMerge/>
            <w:tcBorders>
              <w:left w:val="single" w:sz="4" w:space="0" w:color="auto"/>
              <w:bottom w:val="single" w:sz="4" w:space="0" w:color="auto"/>
              <w:right w:val="single" w:sz="4" w:space="0" w:color="auto"/>
            </w:tcBorders>
            <w:vAlign w:val="center"/>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c>
          <w:tcPr>
            <w:tcW w:w="1533" w:type="dxa"/>
            <w:gridSpan w:val="3"/>
            <w:tcBorders>
              <w:top w:val="single" w:sz="4" w:space="0" w:color="auto"/>
              <w:left w:val="nil"/>
              <w:bottom w:val="single" w:sz="4" w:space="0" w:color="auto"/>
              <w:right w:val="single" w:sz="4" w:space="0" w:color="auto"/>
            </w:tcBorders>
            <w:vAlign w:val="center"/>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Прогнозный период 2026</w:t>
            </w:r>
          </w:p>
        </w:tc>
        <w:tc>
          <w:tcPr>
            <w:tcW w:w="1462" w:type="dxa"/>
            <w:gridSpan w:val="3"/>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97" w:type="dxa"/>
            <w:gridSpan w:val="3"/>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130" w:type="dxa"/>
            <w:gridSpan w:val="4"/>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432" w:type="dxa"/>
            <w:gridSpan w:val="3"/>
            <w:tcBorders>
              <w:top w:val="single" w:sz="4" w:space="0" w:color="auto"/>
              <w:left w:val="nil"/>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77062">
              <w:rPr>
                <w:rFonts w:ascii="Times New Roman" w:eastAsia="Times New Roman" w:hAnsi="Times New Roman" w:cs="Times New Roman"/>
                <w:sz w:val="20"/>
                <w:szCs w:val="20"/>
                <w:lang w:eastAsia="ru-RU"/>
              </w:rPr>
              <w:t>0,0</w:t>
            </w:r>
          </w:p>
        </w:tc>
        <w:tc>
          <w:tcPr>
            <w:tcW w:w="1808" w:type="dxa"/>
            <w:gridSpan w:val="3"/>
            <w:tcBorders>
              <w:top w:val="single" w:sz="4" w:space="0" w:color="auto"/>
              <w:left w:val="nil"/>
              <w:bottom w:val="single" w:sz="4" w:space="0" w:color="auto"/>
              <w:right w:val="single" w:sz="4" w:space="0" w:color="auto"/>
            </w:tcBorders>
            <w:vAlign w:val="center"/>
          </w:tcPr>
          <w:p w:rsidR="002671C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2278" w:type="dxa"/>
            <w:gridSpan w:val="3"/>
            <w:tcBorders>
              <w:left w:val="single" w:sz="4" w:space="0" w:color="auto"/>
              <w:bottom w:val="single" w:sz="4" w:space="0" w:color="auto"/>
              <w:right w:val="single" w:sz="4" w:space="0" w:color="auto"/>
            </w:tcBorders>
          </w:tcPr>
          <w:p w:rsidR="002671C2" w:rsidRPr="00C77062" w:rsidRDefault="002671C2" w:rsidP="002671C2">
            <w:pPr>
              <w:tabs>
                <w:tab w:val="left" w:pos="1200"/>
              </w:tabs>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tc>
      </w:tr>
    </w:tbl>
    <w:p w:rsidR="004614F8" w:rsidRPr="004614F8" w:rsidRDefault="004614F8" w:rsidP="004614F8">
      <w:pPr>
        <w:overflowPunct w:val="0"/>
        <w:autoSpaceDE w:val="0"/>
        <w:autoSpaceDN w:val="0"/>
        <w:adjustRightInd w:val="0"/>
        <w:spacing w:after="0" w:line="240" w:lineRule="auto"/>
        <w:jc w:val="both"/>
        <w:rPr>
          <w:rFonts w:ascii="Times New Roman" w:eastAsia="Times New Roman" w:hAnsi="Times New Roman" w:cs="Times New Roman"/>
          <w:sz w:val="26"/>
          <w:szCs w:val="26"/>
          <w:lang w:eastAsia="ru-RU"/>
        </w:rPr>
        <w:sectPr w:rsidR="004614F8" w:rsidRPr="004614F8" w:rsidSect="00496C57">
          <w:pgSz w:w="16838" w:h="11906" w:orient="landscape"/>
          <w:pgMar w:top="568" w:right="253" w:bottom="851" w:left="1134" w:header="709" w:footer="709" w:gutter="0"/>
          <w:cols w:space="720"/>
          <w:docGrid w:linePitch="272"/>
        </w:sectPr>
      </w:pPr>
    </w:p>
    <w:p w:rsidR="004614F8" w:rsidRPr="004614F8" w:rsidRDefault="004614F8" w:rsidP="004614F8">
      <w:pPr>
        <w:overflowPunct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F674D8" w:rsidRPr="00F674D8" w:rsidRDefault="00F674D8" w:rsidP="00F674D8">
      <w:pPr>
        <w:pStyle w:val="ConsPlusNormal"/>
        <w:widowControl/>
        <w:ind w:firstLine="540"/>
        <w:jc w:val="center"/>
        <w:rPr>
          <w:rFonts w:ascii="Times New Roman" w:hAnsi="Times New Roman" w:cs="Times New Roman"/>
          <w:b/>
          <w:sz w:val="24"/>
          <w:szCs w:val="24"/>
        </w:rPr>
      </w:pPr>
      <w:r w:rsidRPr="00F674D8">
        <w:rPr>
          <w:rFonts w:ascii="Times New Roman" w:hAnsi="Times New Roman" w:cs="Times New Roman"/>
          <w:b/>
          <w:bCs/>
          <w:color w:val="000000"/>
          <w:sz w:val="24"/>
          <w:szCs w:val="24"/>
        </w:rPr>
        <w:t>4.</w:t>
      </w:r>
      <w:r w:rsidRPr="00F674D8">
        <w:rPr>
          <w:rFonts w:ascii="Times New Roman" w:hAnsi="Times New Roman" w:cs="Times New Roman"/>
          <w:b/>
          <w:sz w:val="24"/>
          <w:szCs w:val="24"/>
        </w:rPr>
        <w:t xml:space="preserve"> Обоснование ресурсного обеспечения муниципальной программы</w:t>
      </w:r>
    </w:p>
    <w:p w:rsidR="00F674D8" w:rsidRPr="00F674D8" w:rsidRDefault="00F674D8" w:rsidP="00F674D8">
      <w:pPr>
        <w:pStyle w:val="ConsPlusNormal"/>
        <w:widowControl/>
        <w:ind w:firstLine="540"/>
        <w:jc w:val="center"/>
        <w:rPr>
          <w:rFonts w:ascii="Times New Roman" w:hAnsi="Times New Roman" w:cs="Times New Roman"/>
          <w:sz w:val="24"/>
          <w:szCs w:val="24"/>
        </w:rPr>
      </w:pPr>
    </w:p>
    <w:p w:rsidR="00F674D8" w:rsidRPr="00F674D8" w:rsidRDefault="00F674D8" w:rsidP="00F674D8">
      <w:pPr>
        <w:ind w:firstLine="709"/>
        <w:jc w:val="both"/>
        <w:rPr>
          <w:rFonts w:ascii="Times New Roman" w:hAnsi="Times New Roman" w:cs="Times New Roman"/>
          <w:color w:val="000000"/>
          <w:sz w:val="24"/>
          <w:szCs w:val="24"/>
        </w:rPr>
      </w:pPr>
      <w:r w:rsidRPr="00F674D8">
        <w:rPr>
          <w:rFonts w:ascii="Times New Roman" w:hAnsi="Times New Roman" w:cs="Times New Roman"/>
          <w:color w:val="000000"/>
          <w:sz w:val="24"/>
          <w:szCs w:val="24"/>
        </w:rPr>
        <w:t>Финансирование Программы предполагается осуществлять за счет средств бюджета муниципального образования «Первомайский район». Для реализации программных мероприятий из бюджета муниципального образования «Первомайский район» необходимо выделить</w:t>
      </w:r>
      <w:r w:rsidR="00EE1407">
        <w:rPr>
          <w:rFonts w:ascii="Times New Roman" w:hAnsi="Times New Roman" w:cs="Times New Roman"/>
          <w:color w:val="000000"/>
          <w:sz w:val="24"/>
          <w:szCs w:val="24"/>
        </w:rPr>
        <w:t xml:space="preserve"> </w:t>
      </w:r>
      <w:r w:rsidR="002671C2">
        <w:rPr>
          <w:rFonts w:ascii="Times New Roman" w:hAnsi="Times New Roman" w:cs="Times New Roman"/>
          <w:color w:val="000000"/>
          <w:sz w:val="24"/>
          <w:szCs w:val="24"/>
          <w:highlight w:val="yellow"/>
        </w:rPr>
        <w:t>383,74</w:t>
      </w:r>
      <w:r w:rsidR="00C96854">
        <w:rPr>
          <w:rFonts w:ascii="Times New Roman" w:hAnsi="Times New Roman" w:cs="Times New Roman"/>
          <w:color w:val="000000"/>
          <w:sz w:val="24"/>
          <w:szCs w:val="24"/>
        </w:rPr>
        <w:t xml:space="preserve"> </w:t>
      </w:r>
      <w:r w:rsidRPr="00F674D8">
        <w:rPr>
          <w:rFonts w:ascii="Times New Roman" w:hAnsi="Times New Roman" w:cs="Times New Roman"/>
          <w:sz w:val="24"/>
          <w:szCs w:val="24"/>
        </w:rPr>
        <w:t>тыс.</w:t>
      </w:r>
      <w:r w:rsidRPr="00F674D8">
        <w:rPr>
          <w:rFonts w:ascii="Times New Roman" w:hAnsi="Times New Roman" w:cs="Times New Roman"/>
          <w:color w:val="000000"/>
          <w:sz w:val="24"/>
          <w:szCs w:val="24"/>
        </w:rPr>
        <w:t xml:space="preserve"> рублей:  </w:t>
      </w:r>
    </w:p>
    <w:p w:rsidR="00F674D8" w:rsidRPr="00F674D8" w:rsidRDefault="00EE1407" w:rsidP="00EE1407">
      <w:pPr>
        <w:spacing w:before="100" w:beforeAutospacing="1" w:after="100" w:afterAutospacing="1"/>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674D8" w:rsidRPr="00F674D8">
        <w:rPr>
          <w:rFonts w:ascii="Times New Roman" w:hAnsi="Times New Roman" w:cs="Times New Roman"/>
          <w:color w:val="000000"/>
          <w:sz w:val="24"/>
          <w:szCs w:val="24"/>
        </w:rPr>
        <w:t>Таблица 1</w:t>
      </w:r>
    </w:p>
    <w:tbl>
      <w:tblPr>
        <w:tblW w:w="10206" w:type="dxa"/>
        <w:tblInd w:w="55" w:type="dxa"/>
        <w:tblCellMar>
          <w:left w:w="0" w:type="dxa"/>
          <w:right w:w="0" w:type="dxa"/>
        </w:tblCellMar>
        <w:tblLook w:val="04A0" w:firstRow="1" w:lastRow="0" w:firstColumn="1" w:lastColumn="0" w:noHBand="0" w:noVBand="1"/>
      </w:tblPr>
      <w:tblGrid>
        <w:gridCol w:w="1983"/>
        <w:gridCol w:w="1561"/>
        <w:gridCol w:w="1131"/>
        <w:gridCol w:w="854"/>
        <w:gridCol w:w="835"/>
        <w:gridCol w:w="1149"/>
        <w:gridCol w:w="1138"/>
        <w:gridCol w:w="1555"/>
      </w:tblGrid>
      <w:tr w:rsidR="0006259F" w:rsidRPr="00F674D8" w:rsidTr="006A410C">
        <w:trPr>
          <w:trHeight w:val="300"/>
        </w:trPr>
        <w:tc>
          <w:tcPr>
            <w:tcW w:w="1983"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06259F" w:rsidRPr="00CC44D4" w:rsidRDefault="0006259F" w:rsidP="003343B1">
            <w:pPr>
              <w:spacing w:before="100" w:beforeAutospacing="1" w:after="100" w:afterAutospacing="1"/>
              <w:jc w:val="center"/>
              <w:rPr>
                <w:rFonts w:ascii="Times New Roman" w:hAnsi="Times New Roman" w:cs="Times New Roman"/>
                <w:color w:val="000000"/>
                <w:sz w:val="20"/>
                <w:szCs w:val="20"/>
                <w:highlight w:val="yellow"/>
              </w:rPr>
            </w:pPr>
            <w:r w:rsidRPr="00F17433">
              <w:rPr>
                <w:rFonts w:ascii="Times New Roman" w:hAnsi="Times New Roman" w:cs="Times New Roman"/>
                <w:b/>
                <w:bCs/>
                <w:color w:val="000000"/>
                <w:sz w:val="20"/>
                <w:szCs w:val="20"/>
              </w:rPr>
              <w:t> </w:t>
            </w:r>
          </w:p>
        </w:tc>
        <w:tc>
          <w:tcPr>
            <w:tcW w:w="1561"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06259F" w:rsidRPr="00F17433" w:rsidRDefault="0006259F" w:rsidP="003343B1">
            <w:pPr>
              <w:spacing w:before="100" w:beforeAutospacing="1" w:after="100" w:afterAutospacing="1"/>
              <w:jc w:val="center"/>
              <w:rPr>
                <w:rFonts w:ascii="Times New Roman" w:hAnsi="Times New Roman" w:cs="Times New Roman"/>
                <w:color w:val="000000"/>
                <w:sz w:val="20"/>
                <w:szCs w:val="20"/>
              </w:rPr>
            </w:pPr>
            <w:r w:rsidRPr="00F17433">
              <w:rPr>
                <w:rFonts w:ascii="Times New Roman" w:hAnsi="Times New Roman" w:cs="Times New Roman"/>
                <w:bCs/>
                <w:color w:val="000000"/>
                <w:sz w:val="20"/>
                <w:szCs w:val="20"/>
              </w:rPr>
              <w:t xml:space="preserve">2021 </w:t>
            </w:r>
          </w:p>
        </w:tc>
        <w:tc>
          <w:tcPr>
            <w:tcW w:w="1131"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06259F" w:rsidRPr="00F17433" w:rsidRDefault="0006259F" w:rsidP="003343B1">
            <w:pPr>
              <w:spacing w:before="100" w:beforeAutospacing="1" w:after="100" w:afterAutospacing="1"/>
              <w:jc w:val="center"/>
              <w:rPr>
                <w:rFonts w:ascii="Times New Roman" w:hAnsi="Times New Roman" w:cs="Times New Roman"/>
                <w:color w:val="000000"/>
                <w:sz w:val="20"/>
                <w:szCs w:val="20"/>
              </w:rPr>
            </w:pPr>
            <w:r w:rsidRPr="00F17433">
              <w:rPr>
                <w:rFonts w:ascii="Times New Roman" w:hAnsi="Times New Roman" w:cs="Times New Roman"/>
                <w:bCs/>
                <w:color w:val="000000"/>
                <w:sz w:val="20"/>
                <w:szCs w:val="20"/>
              </w:rPr>
              <w:t>2022</w:t>
            </w:r>
          </w:p>
        </w:tc>
        <w:tc>
          <w:tcPr>
            <w:tcW w:w="854" w:type="dxa"/>
            <w:tcBorders>
              <w:top w:val="single" w:sz="8" w:space="0" w:color="000000"/>
              <w:left w:val="single" w:sz="8" w:space="0" w:color="000000"/>
              <w:bottom w:val="single" w:sz="8" w:space="0" w:color="000000"/>
              <w:right w:val="single" w:sz="8" w:space="0" w:color="000000"/>
            </w:tcBorders>
          </w:tcPr>
          <w:p w:rsidR="0006259F" w:rsidRPr="00F17433" w:rsidRDefault="0006259F" w:rsidP="003343B1">
            <w:pPr>
              <w:spacing w:before="100" w:beforeAutospacing="1" w:after="100" w:afterAutospacing="1"/>
              <w:jc w:val="center"/>
              <w:rPr>
                <w:rFonts w:ascii="Times New Roman" w:hAnsi="Times New Roman" w:cs="Times New Roman"/>
                <w:bCs/>
                <w:color w:val="000000"/>
                <w:sz w:val="20"/>
                <w:szCs w:val="20"/>
              </w:rPr>
            </w:pPr>
            <w:r w:rsidRPr="00F17433">
              <w:rPr>
                <w:rFonts w:ascii="Times New Roman" w:hAnsi="Times New Roman" w:cs="Times New Roman"/>
                <w:bCs/>
                <w:color w:val="000000"/>
                <w:sz w:val="20"/>
                <w:szCs w:val="20"/>
              </w:rPr>
              <w:t>2023</w:t>
            </w:r>
          </w:p>
        </w:tc>
        <w:tc>
          <w:tcPr>
            <w:tcW w:w="835" w:type="dxa"/>
            <w:tcBorders>
              <w:top w:val="single" w:sz="8" w:space="0" w:color="000000"/>
              <w:left w:val="single" w:sz="8" w:space="0" w:color="000000"/>
              <w:bottom w:val="single" w:sz="8" w:space="0" w:color="000000"/>
              <w:right w:val="single" w:sz="8" w:space="0" w:color="000000"/>
            </w:tcBorders>
          </w:tcPr>
          <w:p w:rsidR="0006259F" w:rsidRPr="00F17433" w:rsidRDefault="0006259F" w:rsidP="003343B1">
            <w:pPr>
              <w:spacing w:before="100" w:beforeAutospacing="1" w:after="100" w:afterAutospacing="1"/>
              <w:jc w:val="center"/>
              <w:rPr>
                <w:rFonts w:ascii="Times New Roman" w:hAnsi="Times New Roman" w:cs="Times New Roman"/>
                <w:bCs/>
                <w:color w:val="000000"/>
                <w:sz w:val="20"/>
                <w:szCs w:val="20"/>
              </w:rPr>
            </w:pPr>
            <w:r w:rsidRPr="00F17433">
              <w:rPr>
                <w:rFonts w:ascii="Times New Roman" w:hAnsi="Times New Roman" w:cs="Times New Roman"/>
                <w:bCs/>
                <w:color w:val="000000"/>
                <w:sz w:val="20"/>
                <w:szCs w:val="20"/>
              </w:rPr>
              <w:t>2024</w:t>
            </w:r>
          </w:p>
        </w:tc>
        <w:tc>
          <w:tcPr>
            <w:tcW w:w="1149" w:type="dxa"/>
            <w:tcBorders>
              <w:top w:val="single" w:sz="8" w:space="0" w:color="000000"/>
              <w:left w:val="single" w:sz="8" w:space="0" w:color="000000"/>
              <w:bottom w:val="single" w:sz="8" w:space="0" w:color="000000"/>
              <w:right w:val="single" w:sz="8" w:space="0" w:color="000000"/>
            </w:tcBorders>
          </w:tcPr>
          <w:p w:rsidR="0006259F" w:rsidRPr="00F17433" w:rsidRDefault="0006259F" w:rsidP="003343B1">
            <w:pPr>
              <w:spacing w:before="100" w:beforeAutospacing="1" w:after="100" w:afterAutospacing="1"/>
              <w:jc w:val="center"/>
              <w:rPr>
                <w:rFonts w:ascii="Times New Roman" w:hAnsi="Times New Roman" w:cs="Times New Roman"/>
                <w:bCs/>
                <w:color w:val="000000"/>
                <w:sz w:val="20"/>
                <w:szCs w:val="20"/>
              </w:rPr>
            </w:pPr>
            <w:r w:rsidRPr="00F17433">
              <w:rPr>
                <w:rFonts w:ascii="Times New Roman" w:eastAsia="Times New Roman" w:hAnsi="Times New Roman" w:cs="Times New Roman"/>
                <w:sz w:val="20"/>
                <w:szCs w:val="20"/>
              </w:rPr>
              <w:t>Прогнозный     период 2025</w:t>
            </w:r>
          </w:p>
        </w:tc>
        <w:tc>
          <w:tcPr>
            <w:tcW w:w="1138" w:type="dxa"/>
            <w:tcBorders>
              <w:top w:val="single" w:sz="8" w:space="0" w:color="000000"/>
              <w:left w:val="single" w:sz="8" w:space="0" w:color="000000"/>
              <w:bottom w:val="single" w:sz="8" w:space="0" w:color="000000"/>
              <w:right w:val="single" w:sz="8" w:space="0" w:color="000000"/>
            </w:tcBorders>
          </w:tcPr>
          <w:p w:rsidR="0006259F" w:rsidRPr="00F17433" w:rsidRDefault="0006259F" w:rsidP="003343B1">
            <w:pPr>
              <w:spacing w:before="100" w:beforeAutospacing="1" w:after="100" w:afterAutospacing="1"/>
              <w:jc w:val="center"/>
              <w:rPr>
                <w:rFonts w:ascii="Times New Roman" w:hAnsi="Times New Roman" w:cs="Times New Roman"/>
                <w:bCs/>
                <w:color w:val="000000"/>
                <w:sz w:val="20"/>
                <w:szCs w:val="20"/>
              </w:rPr>
            </w:pPr>
            <w:r w:rsidRPr="00F17433">
              <w:rPr>
                <w:rFonts w:ascii="Times New Roman" w:eastAsia="Times New Roman" w:hAnsi="Times New Roman" w:cs="Times New Roman"/>
                <w:sz w:val="20"/>
                <w:szCs w:val="20"/>
              </w:rPr>
              <w:t>Прогнозный     период 2026</w:t>
            </w:r>
          </w:p>
        </w:tc>
        <w:tc>
          <w:tcPr>
            <w:tcW w:w="155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hideMark/>
          </w:tcPr>
          <w:p w:rsidR="0006259F" w:rsidRPr="00F17433" w:rsidRDefault="0006259F" w:rsidP="003343B1">
            <w:pPr>
              <w:spacing w:before="100" w:beforeAutospacing="1" w:after="100" w:afterAutospacing="1"/>
              <w:jc w:val="center"/>
              <w:rPr>
                <w:rFonts w:ascii="Times New Roman" w:hAnsi="Times New Roman" w:cs="Times New Roman"/>
                <w:color w:val="000000"/>
                <w:sz w:val="20"/>
                <w:szCs w:val="20"/>
              </w:rPr>
            </w:pPr>
            <w:r w:rsidRPr="00F17433">
              <w:rPr>
                <w:rFonts w:ascii="Times New Roman" w:hAnsi="Times New Roman" w:cs="Times New Roman"/>
                <w:bCs/>
                <w:color w:val="000000"/>
                <w:sz w:val="20"/>
                <w:szCs w:val="20"/>
              </w:rPr>
              <w:t>Всего</w:t>
            </w:r>
          </w:p>
        </w:tc>
      </w:tr>
      <w:tr w:rsidR="0006259F" w:rsidRPr="00F674D8" w:rsidTr="006A410C">
        <w:trPr>
          <w:trHeight w:val="570"/>
        </w:trPr>
        <w:tc>
          <w:tcPr>
            <w:tcW w:w="1983" w:type="dxa"/>
            <w:tcBorders>
              <w:top w:val="nil"/>
              <w:left w:val="single" w:sz="8" w:space="0" w:color="000000"/>
              <w:bottom w:val="single" w:sz="8" w:space="0" w:color="000000"/>
              <w:right w:val="nil"/>
            </w:tcBorders>
            <w:tcMar>
              <w:top w:w="55" w:type="dxa"/>
              <w:left w:w="55" w:type="dxa"/>
              <w:bottom w:w="55" w:type="dxa"/>
              <w:right w:w="55" w:type="dxa"/>
            </w:tcMar>
            <w:hideMark/>
          </w:tcPr>
          <w:p w:rsidR="0006259F" w:rsidRPr="00CC44D4" w:rsidRDefault="0006259F" w:rsidP="009C70BC">
            <w:pPr>
              <w:spacing w:before="100" w:beforeAutospacing="1" w:after="100" w:afterAutospacing="1"/>
              <w:jc w:val="center"/>
              <w:rPr>
                <w:rFonts w:ascii="Times New Roman" w:hAnsi="Times New Roman" w:cs="Times New Roman"/>
                <w:color w:val="000000" w:themeColor="text1"/>
                <w:sz w:val="18"/>
                <w:szCs w:val="18"/>
                <w:highlight w:val="yellow"/>
              </w:rPr>
            </w:pPr>
            <w:r w:rsidRPr="00F17433">
              <w:rPr>
                <w:rFonts w:ascii="Times New Roman" w:hAnsi="Times New Roman" w:cs="Times New Roman"/>
                <w:color w:val="000000"/>
                <w:sz w:val="20"/>
                <w:szCs w:val="20"/>
              </w:rPr>
              <w:t>Бюджет  МО «Первомайский район» (</w:t>
            </w:r>
            <w:proofErr w:type="spellStart"/>
            <w:r w:rsidRPr="00F17433">
              <w:rPr>
                <w:rFonts w:ascii="Times New Roman" w:hAnsi="Times New Roman" w:cs="Times New Roman"/>
                <w:color w:val="000000"/>
                <w:sz w:val="20"/>
                <w:szCs w:val="20"/>
              </w:rPr>
              <w:t>тыс.руб</w:t>
            </w:r>
            <w:proofErr w:type="spellEnd"/>
            <w:r w:rsidRPr="00F17433">
              <w:rPr>
                <w:rFonts w:ascii="Times New Roman" w:hAnsi="Times New Roman" w:cs="Times New Roman"/>
                <w:color w:val="000000"/>
                <w:sz w:val="20"/>
                <w:szCs w:val="20"/>
              </w:rPr>
              <w:t>.)</w:t>
            </w:r>
          </w:p>
        </w:tc>
        <w:tc>
          <w:tcPr>
            <w:tcW w:w="1561"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06259F" w:rsidRPr="00500356" w:rsidRDefault="0006259F" w:rsidP="009C70BC">
            <w:pPr>
              <w:spacing w:line="276" w:lineRule="auto"/>
              <w:jc w:val="center"/>
              <w:rPr>
                <w:rFonts w:ascii="Times New Roman" w:hAnsi="Times New Roman" w:cs="Times New Roman"/>
                <w:sz w:val="18"/>
                <w:szCs w:val="18"/>
              </w:rPr>
            </w:pPr>
            <w:r>
              <w:rPr>
                <w:rFonts w:ascii="Times New Roman" w:hAnsi="Times New Roman" w:cs="Times New Roman"/>
                <w:sz w:val="18"/>
                <w:szCs w:val="18"/>
              </w:rPr>
              <w:t>191,87</w:t>
            </w:r>
          </w:p>
        </w:tc>
        <w:tc>
          <w:tcPr>
            <w:tcW w:w="1131"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06259F" w:rsidRPr="00500356" w:rsidRDefault="0006259F" w:rsidP="009C70BC">
            <w:pPr>
              <w:spacing w:line="276" w:lineRule="auto"/>
              <w:jc w:val="center"/>
              <w:rPr>
                <w:rFonts w:ascii="Times New Roman" w:hAnsi="Times New Roman" w:cs="Times New Roman"/>
                <w:sz w:val="18"/>
                <w:szCs w:val="18"/>
              </w:rPr>
            </w:pPr>
            <w:r>
              <w:rPr>
                <w:rFonts w:ascii="Times New Roman" w:hAnsi="Times New Roman" w:cs="Times New Roman"/>
                <w:sz w:val="18"/>
                <w:szCs w:val="18"/>
              </w:rPr>
              <w:t>191,87</w:t>
            </w:r>
          </w:p>
        </w:tc>
        <w:tc>
          <w:tcPr>
            <w:tcW w:w="854" w:type="dxa"/>
            <w:tcBorders>
              <w:top w:val="nil"/>
              <w:left w:val="single" w:sz="8" w:space="0" w:color="000000"/>
              <w:bottom w:val="single" w:sz="8" w:space="0" w:color="000000"/>
              <w:right w:val="single" w:sz="8" w:space="0" w:color="000000"/>
            </w:tcBorders>
            <w:shd w:val="clear" w:color="auto" w:fill="auto"/>
            <w:vAlign w:val="center"/>
          </w:tcPr>
          <w:p w:rsidR="0006259F" w:rsidRPr="00500356" w:rsidRDefault="0006259F" w:rsidP="009C70B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0</w:t>
            </w:r>
          </w:p>
        </w:tc>
        <w:tc>
          <w:tcPr>
            <w:tcW w:w="835" w:type="dxa"/>
            <w:tcBorders>
              <w:top w:val="nil"/>
              <w:left w:val="single" w:sz="8" w:space="0" w:color="000000"/>
              <w:bottom w:val="single" w:sz="8" w:space="0" w:color="000000"/>
              <w:right w:val="single" w:sz="8" w:space="0" w:color="000000"/>
            </w:tcBorders>
            <w:shd w:val="clear" w:color="auto" w:fill="auto"/>
            <w:vAlign w:val="center"/>
          </w:tcPr>
          <w:p w:rsidR="0006259F" w:rsidRPr="00500356" w:rsidRDefault="0006259F" w:rsidP="009C70B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0</w:t>
            </w:r>
          </w:p>
        </w:tc>
        <w:tc>
          <w:tcPr>
            <w:tcW w:w="1149" w:type="dxa"/>
            <w:tcBorders>
              <w:top w:val="nil"/>
              <w:left w:val="single" w:sz="8" w:space="0" w:color="000000"/>
              <w:bottom w:val="single" w:sz="8" w:space="0" w:color="000000"/>
              <w:right w:val="single" w:sz="8" w:space="0" w:color="000000"/>
            </w:tcBorders>
            <w:shd w:val="clear" w:color="auto" w:fill="auto"/>
            <w:vAlign w:val="center"/>
          </w:tcPr>
          <w:p w:rsidR="0006259F" w:rsidRPr="00500356" w:rsidRDefault="0006259F" w:rsidP="009C70B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0</w:t>
            </w:r>
          </w:p>
        </w:tc>
        <w:tc>
          <w:tcPr>
            <w:tcW w:w="1138" w:type="dxa"/>
            <w:tcBorders>
              <w:top w:val="nil"/>
              <w:left w:val="single" w:sz="8" w:space="0" w:color="000000"/>
              <w:bottom w:val="single" w:sz="8" w:space="0" w:color="000000"/>
              <w:right w:val="single" w:sz="8" w:space="0" w:color="000000"/>
            </w:tcBorders>
            <w:shd w:val="clear" w:color="auto" w:fill="auto"/>
            <w:vAlign w:val="center"/>
          </w:tcPr>
          <w:p w:rsidR="0006259F" w:rsidRPr="00500356" w:rsidRDefault="0006259F" w:rsidP="009C70B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0</w:t>
            </w:r>
          </w:p>
        </w:tc>
        <w:tc>
          <w:tcPr>
            <w:tcW w:w="1555" w:type="dxa"/>
            <w:tcBorders>
              <w:top w:val="nil"/>
              <w:left w:val="single" w:sz="8" w:space="0" w:color="000000"/>
              <w:bottom w:val="single" w:sz="8" w:space="0" w:color="000000"/>
              <w:right w:val="single" w:sz="8" w:space="0" w:color="000000"/>
            </w:tcBorders>
            <w:shd w:val="clear" w:color="auto" w:fill="auto"/>
            <w:tcMar>
              <w:top w:w="55" w:type="dxa"/>
              <w:left w:w="55" w:type="dxa"/>
              <w:bottom w:w="55" w:type="dxa"/>
              <w:right w:w="55" w:type="dxa"/>
            </w:tcMar>
            <w:vAlign w:val="center"/>
          </w:tcPr>
          <w:p w:rsidR="0006259F" w:rsidRPr="00DA6419" w:rsidRDefault="00510C82" w:rsidP="009C70B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383,74</w:t>
            </w:r>
          </w:p>
        </w:tc>
      </w:tr>
      <w:tr w:rsidR="0006259F" w:rsidRPr="00F674D8" w:rsidTr="006A410C">
        <w:trPr>
          <w:trHeight w:val="570"/>
        </w:trPr>
        <w:tc>
          <w:tcPr>
            <w:tcW w:w="1983" w:type="dxa"/>
            <w:tcBorders>
              <w:top w:val="nil"/>
              <w:left w:val="single" w:sz="8" w:space="0" w:color="000000"/>
              <w:bottom w:val="single" w:sz="8" w:space="0" w:color="000000"/>
              <w:right w:val="nil"/>
            </w:tcBorders>
            <w:tcMar>
              <w:top w:w="55" w:type="dxa"/>
              <w:left w:w="55" w:type="dxa"/>
              <w:bottom w:w="55" w:type="dxa"/>
              <w:right w:w="55" w:type="dxa"/>
            </w:tcMar>
            <w:hideMark/>
          </w:tcPr>
          <w:p w:rsidR="0006259F" w:rsidRPr="00CC44D4" w:rsidRDefault="0006259F" w:rsidP="009C70BC">
            <w:pPr>
              <w:spacing w:before="100" w:beforeAutospacing="1" w:after="100" w:afterAutospacing="1"/>
              <w:jc w:val="center"/>
              <w:rPr>
                <w:rFonts w:ascii="Times New Roman" w:hAnsi="Times New Roman" w:cs="Times New Roman"/>
                <w:color w:val="000000" w:themeColor="text1"/>
                <w:sz w:val="18"/>
                <w:szCs w:val="18"/>
                <w:highlight w:val="yellow"/>
              </w:rPr>
            </w:pPr>
            <w:r w:rsidRPr="00F17433">
              <w:rPr>
                <w:rFonts w:ascii="Times New Roman" w:hAnsi="Times New Roman" w:cs="Times New Roman"/>
                <w:color w:val="000000"/>
                <w:sz w:val="20"/>
                <w:szCs w:val="20"/>
              </w:rPr>
              <w:t>Федеральный бюджет</w:t>
            </w:r>
          </w:p>
        </w:tc>
        <w:tc>
          <w:tcPr>
            <w:tcW w:w="1561"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tcPr>
          <w:p w:rsidR="0006259F" w:rsidRPr="00DA6419" w:rsidRDefault="0006259F" w:rsidP="009C70B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133,06</w:t>
            </w:r>
          </w:p>
        </w:tc>
        <w:tc>
          <w:tcPr>
            <w:tcW w:w="1131"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tcPr>
          <w:p w:rsidR="0006259F" w:rsidRPr="00DA6419" w:rsidRDefault="0006259F" w:rsidP="009C70B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133,06</w:t>
            </w:r>
          </w:p>
        </w:tc>
        <w:tc>
          <w:tcPr>
            <w:tcW w:w="854" w:type="dxa"/>
            <w:tcBorders>
              <w:top w:val="nil"/>
              <w:left w:val="single" w:sz="8" w:space="0" w:color="000000"/>
              <w:bottom w:val="single" w:sz="8" w:space="0" w:color="000000"/>
              <w:right w:val="single" w:sz="8" w:space="0" w:color="000000"/>
            </w:tcBorders>
            <w:shd w:val="clear" w:color="auto" w:fill="auto"/>
            <w:vAlign w:val="center"/>
          </w:tcPr>
          <w:p w:rsidR="0006259F" w:rsidRPr="00DA6419" w:rsidRDefault="0006259F" w:rsidP="009C70B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835" w:type="dxa"/>
            <w:tcBorders>
              <w:top w:val="nil"/>
              <w:left w:val="single" w:sz="8" w:space="0" w:color="000000"/>
              <w:bottom w:val="single" w:sz="8" w:space="0" w:color="000000"/>
              <w:right w:val="single" w:sz="8" w:space="0" w:color="000000"/>
            </w:tcBorders>
            <w:shd w:val="clear" w:color="auto" w:fill="auto"/>
            <w:vAlign w:val="center"/>
          </w:tcPr>
          <w:p w:rsidR="0006259F" w:rsidRPr="00DA6419" w:rsidRDefault="0006259F" w:rsidP="009C70B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1149" w:type="dxa"/>
            <w:tcBorders>
              <w:top w:val="nil"/>
              <w:left w:val="single" w:sz="8" w:space="0" w:color="000000"/>
              <w:bottom w:val="single" w:sz="8" w:space="0" w:color="000000"/>
              <w:right w:val="single" w:sz="8" w:space="0" w:color="000000"/>
            </w:tcBorders>
            <w:shd w:val="clear" w:color="auto" w:fill="auto"/>
            <w:vAlign w:val="center"/>
          </w:tcPr>
          <w:p w:rsidR="0006259F" w:rsidRPr="00DA6419" w:rsidRDefault="0006259F" w:rsidP="009C70B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1138" w:type="dxa"/>
            <w:tcBorders>
              <w:top w:val="nil"/>
              <w:left w:val="single" w:sz="8" w:space="0" w:color="000000"/>
              <w:bottom w:val="single" w:sz="8" w:space="0" w:color="000000"/>
              <w:right w:val="single" w:sz="8" w:space="0" w:color="000000"/>
            </w:tcBorders>
            <w:shd w:val="clear" w:color="auto" w:fill="auto"/>
            <w:vAlign w:val="center"/>
          </w:tcPr>
          <w:p w:rsidR="0006259F" w:rsidRPr="00DA6419" w:rsidRDefault="0006259F" w:rsidP="009C70B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1555" w:type="dxa"/>
            <w:tcBorders>
              <w:top w:val="nil"/>
              <w:left w:val="single" w:sz="8" w:space="0" w:color="000000"/>
              <w:bottom w:val="single" w:sz="8" w:space="0" w:color="000000"/>
              <w:right w:val="single" w:sz="8" w:space="0" w:color="000000"/>
            </w:tcBorders>
            <w:shd w:val="clear" w:color="auto" w:fill="auto"/>
            <w:tcMar>
              <w:top w:w="55" w:type="dxa"/>
              <w:left w:w="55" w:type="dxa"/>
              <w:bottom w:w="55" w:type="dxa"/>
              <w:right w:w="55" w:type="dxa"/>
            </w:tcMar>
            <w:vAlign w:val="center"/>
          </w:tcPr>
          <w:p w:rsidR="0006259F" w:rsidRPr="00DA6419" w:rsidRDefault="00510C82" w:rsidP="009C70B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266,12</w:t>
            </w:r>
          </w:p>
        </w:tc>
      </w:tr>
      <w:tr w:rsidR="0006259F" w:rsidRPr="00F674D8" w:rsidTr="006A410C">
        <w:trPr>
          <w:trHeight w:val="570"/>
        </w:trPr>
        <w:tc>
          <w:tcPr>
            <w:tcW w:w="1983" w:type="dxa"/>
            <w:tcBorders>
              <w:top w:val="nil"/>
              <w:left w:val="single" w:sz="8" w:space="0" w:color="000000"/>
              <w:bottom w:val="single" w:sz="8" w:space="0" w:color="000000"/>
              <w:right w:val="nil"/>
            </w:tcBorders>
            <w:tcMar>
              <w:top w:w="55" w:type="dxa"/>
              <w:left w:w="55" w:type="dxa"/>
              <w:bottom w:w="55" w:type="dxa"/>
              <w:right w:w="55" w:type="dxa"/>
            </w:tcMar>
            <w:hideMark/>
          </w:tcPr>
          <w:p w:rsidR="0006259F" w:rsidRPr="00CC44D4" w:rsidRDefault="0006259F" w:rsidP="009C70BC">
            <w:pPr>
              <w:spacing w:before="100" w:beforeAutospacing="1" w:after="100" w:afterAutospacing="1"/>
              <w:jc w:val="center"/>
              <w:rPr>
                <w:rFonts w:ascii="Times New Roman" w:hAnsi="Times New Roman" w:cs="Times New Roman"/>
                <w:color w:val="000000" w:themeColor="text1"/>
                <w:sz w:val="18"/>
                <w:szCs w:val="18"/>
                <w:highlight w:val="yellow"/>
              </w:rPr>
            </w:pPr>
            <w:r w:rsidRPr="00F17433">
              <w:rPr>
                <w:rFonts w:ascii="Times New Roman" w:hAnsi="Times New Roman" w:cs="Times New Roman"/>
                <w:color w:val="000000"/>
                <w:sz w:val="20"/>
                <w:szCs w:val="20"/>
              </w:rPr>
              <w:t>Областной бюджет</w:t>
            </w:r>
          </w:p>
        </w:tc>
        <w:tc>
          <w:tcPr>
            <w:tcW w:w="1561"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06259F" w:rsidRPr="00DA6419" w:rsidRDefault="0006259F" w:rsidP="009C70B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5141,37</w:t>
            </w:r>
          </w:p>
        </w:tc>
        <w:tc>
          <w:tcPr>
            <w:tcW w:w="1131"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06259F" w:rsidRPr="00DA6419" w:rsidRDefault="0006259F" w:rsidP="009C70B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5141,37</w:t>
            </w:r>
          </w:p>
        </w:tc>
        <w:tc>
          <w:tcPr>
            <w:tcW w:w="854" w:type="dxa"/>
            <w:tcBorders>
              <w:top w:val="nil"/>
              <w:left w:val="single" w:sz="8" w:space="0" w:color="000000"/>
              <w:bottom w:val="single" w:sz="8" w:space="0" w:color="000000"/>
              <w:right w:val="single" w:sz="8" w:space="0" w:color="000000"/>
            </w:tcBorders>
            <w:shd w:val="clear" w:color="auto" w:fill="auto"/>
            <w:vAlign w:val="center"/>
          </w:tcPr>
          <w:p w:rsidR="0006259F" w:rsidRPr="00DA6419" w:rsidRDefault="0006259F" w:rsidP="009C70B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835" w:type="dxa"/>
            <w:tcBorders>
              <w:top w:val="nil"/>
              <w:left w:val="single" w:sz="8" w:space="0" w:color="000000"/>
              <w:bottom w:val="single" w:sz="8" w:space="0" w:color="000000"/>
              <w:right w:val="single" w:sz="8" w:space="0" w:color="000000"/>
            </w:tcBorders>
            <w:shd w:val="clear" w:color="auto" w:fill="auto"/>
            <w:vAlign w:val="center"/>
          </w:tcPr>
          <w:p w:rsidR="0006259F" w:rsidRPr="00DA6419" w:rsidRDefault="0006259F" w:rsidP="009C70B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1149" w:type="dxa"/>
            <w:tcBorders>
              <w:top w:val="nil"/>
              <w:left w:val="single" w:sz="8" w:space="0" w:color="000000"/>
              <w:bottom w:val="single" w:sz="8" w:space="0" w:color="000000"/>
              <w:right w:val="single" w:sz="8" w:space="0" w:color="000000"/>
            </w:tcBorders>
            <w:shd w:val="clear" w:color="auto" w:fill="auto"/>
            <w:vAlign w:val="center"/>
          </w:tcPr>
          <w:p w:rsidR="0006259F" w:rsidRPr="00DA6419" w:rsidRDefault="0006259F" w:rsidP="009C70B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1138" w:type="dxa"/>
            <w:tcBorders>
              <w:top w:val="nil"/>
              <w:left w:val="single" w:sz="8" w:space="0" w:color="000000"/>
              <w:bottom w:val="single" w:sz="8" w:space="0" w:color="000000"/>
              <w:right w:val="single" w:sz="8" w:space="0" w:color="000000"/>
            </w:tcBorders>
            <w:shd w:val="clear" w:color="auto" w:fill="auto"/>
            <w:vAlign w:val="center"/>
          </w:tcPr>
          <w:p w:rsidR="0006259F" w:rsidRPr="00DA6419" w:rsidRDefault="0006259F" w:rsidP="009C70B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1555" w:type="dxa"/>
            <w:tcBorders>
              <w:top w:val="nil"/>
              <w:left w:val="single" w:sz="8" w:space="0" w:color="000000"/>
              <w:bottom w:val="single" w:sz="8" w:space="0" w:color="000000"/>
              <w:right w:val="single" w:sz="8" w:space="0" w:color="000000"/>
            </w:tcBorders>
            <w:shd w:val="clear" w:color="auto" w:fill="auto"/>
            <w:tcMar>
              <w:top w:w="55" w:type="dxa"/>
              <w:left w:w="55" w:type="dxa"/>
              <w:bottom w:w="55" w:type="dxa"/>
              <w:right w:w="55" w:type="dxa"/>
            </w:tcMar>
            <w:vAlign w:val="center"/>
          </w:tcPr>
          <w:p w:rsidR="0006259F" w:rsidRPr="00DA6419" w:rsidRDefault="00510C82" w:rsidP="009C70B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10282,74</w:t>
            </w:r>
          </w:p>
        </w:tc>
      </w:tr>
      <w:tr w:rsidR="002671C2" w:rsidRPr="00F674D8" w:rsidTr="006A410C">
        <w:trPr>
          <w:trHeight w:val="570"/>
        </w:trPr>
        <w:tc>
          <w:tcPr>
            <w:tcW w:w="1983" w:type="dxa"/>
            <w:tcBorders>
              <w:top w:val="nil"/>
              <w:left w:val="single" w:sz="8" w:space="0" w:color="000000"/>
              <w:bottom w:val="single" w:sz="8" w:space="0" w:color="000000"/>
              <w:right w:val="nil"/>
            </w:tcBorders>
            <w:tcMar>
              <w:top w:w="55" w:type="dxa"/>
              <w:left w:w="55" w:type="dxa"/>
              <w:bottom w:w="55" w:type="dxa"/>
              <w:right w:w="55" w:type="dxa"/>
            </w:tcMar>
          </w:tcPr>
          <w:p w:rsidR="002671C2" w:rsidRPr="00F17433" w:rsidRDefault="002671C2" w:rsidP="009C70BC">
            <w:pPr>
              <w:spacing w:before="100" w:beforeAutospacing="1" w:after="100" w:afterAutospacing="1"/>
              <w:jc w:val="center"/>
              <w:rPr>
                <w:rFonts w:ascii="Times New Roman" w:hAnsi="Times New Roman" w:cs="Times New Roman"/>
                <w:color w:val="000000"/>
                <w:sz w:val="20"/>
                <w:szCs w:val="20"/>
              </w:rPr>
            </w:pPr>
            <w:r>
              <w:rPr>
                <w:rFonts w:ascii="Times New Roman" w:hAnsi="Times New Roman" w:cs="Times New Roman"/>
                <w:color w:val="000000"/>
                <w:sz w:val="20"/>
                <w:szCs w:val="20"/>
              </w:rPr>
              <w:t>Внебюджетные источники</w:t>
            </w:r>
          </w:p>
        </w:tc>
        <w:tc>
          <w:tcPr>
            <w:tcW w:w="1561"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2671C2" w:rsidRDefault="002671C2" w:rsidP="009C70B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4300,548</w:t>
            </w:r>
          </w:p>
        </w:tc>
        <w:tc>
          <w:tcPr>
            <w:tcW w:w="1131"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2671C2" w:rsidRDefault="002671C2" w:rsidP="009C70B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772,20</w:t>
            </w:r>
          </w:p>
        </w:tc>
        <w:tc>
          <w:tcPr>
            <w:tcW w:w="854" w:type="dxa"/>
            <w:tcBorders>
              <w:top w:val="nil"/>
              <w:left w:val="single" w:sz="8" w:space="0" w:color="000000"/>
              <w:bottom w:val="single" w:sz="8" w:space="0" w:color="000000"/>
              <w:right w:val="single" w:sz="8" w:space="0" w:color="000000"/>
            </w:tcBorders>
            <w:shd w:val="clear" w:color="auto" w:fill="auto"/>
            <w:vAlign w:val="center"/>
          </w:tcPr>
          <w:p w:rsidR="002671C2" w:rsidRPr="00DA6419" w:rsidRDefault="002671C2" w:rsidP="009C70B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0</w:t>
            </w:r>
          </w:p>
        </w:tc>
        <w:tc>
          <w:tcPr>
            <w:tcW w:w="835" w:type="dxa"/>
            <w:tcBorders>
              <w:top w:val="nil"/>
              <w:left w:val="single" w:sz="8" w:space="0" w:color="000000"/>
              <w:bottom w:val="single" w:sz="8" w:space="0" w:color="000000"/>
              <w:right w:val="single" w:sz="8" w:space="0" w:color="000000"/>
            </w:tcBorders>
            <w:shd w:val="clear" w:color="auto" w:fill="auto"/>
            <w:vAlign w:val="center"/>
          </w:tcPr>
          <w:p w:rsidR="002671C2" w:rsidRPr="00DA6419" w:rsidRDefault="002671C2" w:rsidP="009C70B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0</w:t>
            </w:r>
          </w:p>
        </w:tc>
        <w:tc>
          <w:tcPr>
            <w:tcW w:w="1149" w:type="dxa"/>
            <w:tcBorders>
              <w:top w:val="nil"/>
              <w:left w:val="single" w:sz="8" w:space="0" w:color="000000"/>
              <w:bottom w:val="single" w:sz="8" w:space="0" w:color="000000"/>
              <w:right w:val="single" w:sz="8" w:space="0" w:color="000000"/>
            </w:tcBorders>
            <w:shd w:val="clear" w:color="auto" w:fill="auto"/>
            <w:vAlign w:val="center"/>
          </w:tcPr>
          <w:p w:rsidR="002671C2" w:rsidRPr="00DA6419" w:rsidRDefault="002671C2" w:rsidP="009C70B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0</w:t>
            </w:r>
          </w:p>
        </w:tc>
        <w:tc>
          <w:tcPr>
            <w:tcW w:w="1138" w:type="dxa"/>
            <w:tcBorders>
              <w:top w:val="nil"/>
              <w:left w:val="single" w:sz="8" w:space="0" w:color="000000"/>
              <w:bottom w:val="single" w:sz="8" w:space="0" w:color="000000"/>
              <w:right w:val="single" w:sz="8" w:space="0" w:color="000000"/>
            </w:tcBorders>
            <w:shd w:val="clear" w:color="auto" w:fill="auto"/>
            <w:vAlign w:val="center"/>
          </w:tcPr>
          <w:p w:rsidR="002671C2" w:rsidRPr="00DA6419" w:rsidRDefault="002671C2" w:rsidP="009C70B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0</w:t>
            </w:r>
          </w:p>
        </w:tc>
        <w:tc>
          <w:tcPr>
            <w:tcW w:w="1555" w:type="dxa"/>
            <w:tcBorders>
              <w:top w:val="nil"/>
              <w:left w:val="single" w:sz="8" w:space="0" w:color="000000"/>
              <w:bottom w:val="single" w:sz="8" w:space="0" w:color="000000"/>
              <w:right w:val="single" w:sz="8" w:space="0" w:color="000000"/>
            </w:tcBorders>
            <w:shd w:val="clear" w:color="auto" w:fill="auto"/>
            <w:tcMar>
              <w:top w:w="55" w:type="dxa"/>
              <w:left w:w="55" w:type="dxa"/>
              <w:bottom w:w="55" w:type="dxa"/>
              <w:right w:w="55" w:type="dxa"/>
            </w:tcMar>
            <w:vAlign w:val="center"/>
          </w:tcPr>
          <w:p w:rsidR="002671C2" w:rsidRDefault="002671C2" w:rsidP="009C70B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5072,748</w:t>
            </w:r>
          </w:p>
        </w:tc>
      </w:tr>
      <w:tr w:rsidR="0006259F" w:rsidRPr="00F674D8" w:rsidTr="006A410C">
        <w:trPr>
          <w:trHeight w:val="570"/>
        </w:trPr>
        <w:tc>
          <w:tcPr>
            <w:tcW w:w="1983" w:type="dxa"/>
            <w:tcBorders>
              <w:top w:val="nil"/>
              <w:left w:val="single" w:sz="8" w:space="0" w:color="000000"/>
              <w:bottom w:val="single" w:sz="8" w:space="0" w:color="000000"/>
              <w:right w:val="nil"/>
            </w:tcBorders>
            <w:tcMar>
              <w:top w:w="55" w:type="dxa"/>
              <w:left w:w="55" w:type="dxa"/>
              <w:bottom w:w="55" w:type="dxa"/>
              <w:right w:w="55" w:type="dxa"/>
            </w:tcMar>
            <w:hideMark/>
          </w:tcPr>
          <w:p w:rsidR="0006259F" w:rsidRPr="00CC44D4" w:rsidRDefault="0006259F" w:rsidP="009C70BC">
            <w:pPr>
              <w:spacing w:before="100" w:beforeAutospacing="1" w:after="100" w:afterAutospacing="1"/>
              <w:jc w:val="center"/>
              <w:rPr>
                <w:rFonts w:ascii="Times New Roman" w:hAnsi="Times New Roman" w:cs="Times New Roman"/>
                <w:color w:val="000000" w:themeColor="text1"/>
                <w:sz w:val="18"/>
                <w:szCs w:val="18"/>
                <w:highlight w:val="yellow"/>
              </w:rPr>
            </w:pPr>
            <w:r w:rsidRPr="00F17433">
              <w:rPr>
                <w:rFonts w:ascii="Times New Roman" w:hAnsi="Times New Roman" w:cs="Times New Roman"/>
                <w:bCs/>
                <w:color w:val="000000"/>
                <w:sz w:val="20"/>
                <w:szCs w:val="20"/>
              </w:rPr>
              <w:t>Итого:</w:t>
            </w:r>
          </w:p>
        </w:tc>
        <w:tc>
          <w:tcPr>
            <w:tcW w:w="1561"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06259F" w:rsidRPr="00DA6419" w:rsidRDefault="002671C2" w:rsidP="009C70B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9766,848</w:t>
            </w:r>
          </w:p>
        </w:tc>
        <w:tc>
          <w:tcPr>
            <w:tcW w:w="1131"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06259F" w:rsidRPr="00DA6419" w:rsidRDefault="00B07C19" w:rsidP="009C70B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6238,5</w:t>
            </w:r>
          </w:p>
        </w:tc>
        <w:tc>
          <w:tcPr>
            <w:tcW w:w="854" w:type="dxa"/>
            <w:tcBorders>
              <w:top w:val="nil"/>
              <w:left w:val="single" w:sz="8" w:space="0" w:color="000000"/>
              <w:bottom w:val="single" w:sz="8" w:space="0" w:color="000000"/>
              <w:right w:val="single" w:sz="8" w:space="0" w:color="000000"/>
            </w:tcBorders>
            <w:shd w:val="clear" w:color="auto" w:fill="auto"/>
            <w:vAlign w:val="center"/>
          </w:tcPr>
          <w:p w:rsidR="0006259F" w:rsidRPr="00DA6419" w:rsidRDefault="0006259F" w:rsidP="009C70B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835" w:type="dxa"/>
            <w:tcBorders>
              <w:top w:val="nil"/>
              <w:left w:val="single" w:sz="8" w:space="0" w:color="000000"/>
              <w:bottom w:val="single" w:sz="8" w:space="0" w:color="000000"/>
              <w:right w:val="single" w:sz="8" w:space="0" w:color="000000"/>
            </w:tcBorders>
            <w:shd w:val="clear" w:color="auto" w:fill="auto"/>
            <w:vAlign w:val="center"/>
          </w:tcPr>
          <w:p w:rsidR="0006259F" w:rsidRPr="00DA6419" w:rsidRDefault="0006259F" w:rsidP="009C70B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1149" w:type="dxa"/>
            <w:tcBorders>
              <w:top w:val="nil"/>
              <w:left w:val="single" w:sz="8" w:space="0" w:color="000000"/>
              <w:bottom w:val="single" w:sz="8" w:space="0" w:color="000000"/>
              <w:right w:val="single" w:sz="8" w:space="0" w:color="000000"/>
            </w:tcBorders>
            <w:shd w:val="clear" w:color="auto" w:fill="auto"/>
            <w:vAlign w:val="center"/>
          </w:tcPr>
          <w:p w:rsidR="0006259F" w:rsidRPr="00DA6419" w:rsidRDefault="0006259F" w:rsidP="009C70B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1138" w:type="dxa"/>
            <w:tcBorders>
              <w:top w:val="nil"/>
              <w:left w:val="single" w:sz="8" w:space="0" w:color="000000"/>
              <w:bottom w:val="single" w:sz="8" w:space="0" w:color="000000"/>
              <w:right w:val="single" w:sz="8" w:space="0" w:color="000000"/>
            </w:tcBorders>
            <w:shd w:val="clear" w:color="auto" w:fill="auto"/>
            <w:vAlign w:val="center"/>
          </w:tcPr>
          <w:p w:rsidR="0006259F" w:rsidRPr="00DA6419" w:rsidRDefault="0006259F" w:rsidP="009C70B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1555" w:type="dxa"/>
            <w:tcBorders>
              <w:top w:val="nil"/>
              <w:left w:val="single" w:sz="8" w:space="0" w:color="000000"/>
              <w:bottom w:val="single" w:sz="8" w:space="0" w:color="000000"/>
              <w:right w:val="single" w:sz="8" w:space="0" w:color="000000"/>
            </w:tcBorders>
            <w:shd w:val="clear" w:color="auto" w:fill="auto"/>
            <w:tcMar>
              <w:top w:w="55" w:type="dxa"/>
              <w:left w:w="55" w:type="dxa"/>
              <w:bottom w:w="55" w:type="dxa"/>
              <w:right w:w="55" w:type="dxa"/>
            </w:tcMar>
            <w:vAlign w:val="center"/>
          </w:tcPr>
          <w:p w:rsidR="0006259F" w:rsidRPr="00DA6419" w:rsidRDefault="002671C2" w:rsidP="009C70B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16005,348</w:t>
            </w:r>
          </w:p>
        </w:tc>
      </w:tr>
    </w:tbl>
    <w:p w:rsidR="00F674D8" w:rsidRPr="00AC2B32" w:rsidRDefault="00F674D8" w:rsidP="00F674D8">
      <w:pPr>
        <w:ind w:firstLine="709"/>
        <w:jc w:val="both"/>
        <w:rPr>
          <w:rFonts w:ascii="Times New Roman" w:hAnsi="Times New Roman" w:cs="Times New Roman"/>
          <w:color w:val="000000"/>
          <w:sz w:val="24"/>
          <w:szCs w:val="24"/>
        </w:rPr>
      </w:pPr>
      <w:r w:rsidRPr="00AC2B32">
        <w:rPr>
          <w:rFonts w:ascii="Times New Roman" w:hAnsi="Times New Roman" w:cs="Times New Roman"/>
          <w:color w:val="000000"/>
          <w:sz w:val="24"/>
          <w:szCs w:val="24"/>
        </w:rPr>
        <w:t>Механизмами привлечения дополнительных средств на реализацию программы станут: внебюджетные источники подразумевают средства инвесторов, средства федерального и областного бюджетов, полученных в рамках конкурсов на реализацию проектов и соучастия в программах.</w:t>
      </w:r>
      <w:r w:rsidR="00CC44D4" w:rsidRPr="00AC2B32">
        <w:rPr>
          <w:rFonts w:ascii="Times New Roman" w:hAnsi="Times New Roman" w:cs="Times New Roman"/>
          <w:color w:val="000000"/>
          <w:sz w:val="24"/>
          <w:szCs w:val="24"/>
        </w:rPr>
        <w:t xml:space="preserve"> </w:t>
      </w:r>
    </w:p>
    <w:p w:rsidR="004614F8" w:rsidRPr="00AC2B32" w:rsidRDefault="004614F8" w:rsidP="004614F8">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614F8" w:rsidRPr="00AC2B32" w:rsidRDefault="004614F8" w:rsidP="004614F8">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2B32">
        <w:rPr>
          <w:rFonts w:ascii="Times New Roman" w:eastAsia="Times New Roman" w:hAnsi="Times New Roman" w:cs="Times New Roman"/>
          <w:b/>
          <w:sz w:val="24"/>
          <w:szCs w:val="24"/>
          <w:lang w:eastAsia="ru-RU"/>
        </w:rPr>
        <w:t>5. Механизм реализации муниципальной программы, включающий в себя механизм управления программой и механизм взаимодействия муниципальных заказчиков.</w:t>
      </w:r>
    </w:p>
    <w:p w:rsidR="004614F8" w:rsidRPr="00AC2B32" w:rsidRDefault="004614F8" w:rsidP="004614F8">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11571" w:rsidRPr="00AC2B32" w:rsidRDefault="00C11571" w:rsidP="00C11571">
      <w:pPr>
        <w:pStyle w:val="ConsPlusNormal"/>
        <w:ind w:firstLine="709"/>
        <w:jc w:val="both"/>
        <w:rPr>
          <w:rFonts w:ascii="Times New Roman" w:eastAsia="Calibri" w:hAnsi="Times New Roman" w:cs="Times New Roman"/>
          <w:sz w:val="24"/>
          <w:szCs w:val="24"/>
        </w:rPr>
      </w:pPr>
      <w:r w:rsidRPr="00AC2B32">
        <w:rPr>
          <w:rFonts w:ascii="Times New Roman" w:eastAsia="Calibri" w:hAnsi="Times New Roman" w:cs="Times New Roman"/>
          <w:sz w:val="24"/>
          <w:szCs w:val="24"/>
        </w:rPr>
        <w:t xml:space="preserve">Механизм реализации и управления Программой представляет собой взаимодействие между соисполнителями Программы и координацию их действий. Реализацию Программы осуществляют </w:t>
      </w:r>
      <w:r w:rsidRPr="00AC2B32">
        <w:rPr>
          <w:rFonts w:ascii="Times New Roman" w:hAnsi="Times New Roman" w:cs="Times New Roman"/>
          <w:sz w:val="24"/>
          <w:szCs w:val="24"/>
        </w:rPr>
        <w:t xml:space="preserve">ведущий специалист по </w:t>
      </w:r>
      <w:r w:rsidR="002671C2" w:rsidRPr="00AC2B32">
        <w:rPr>
          <w:rFonts w:ascii="Times New Roman" w:hAnsi="Times New Roman" w:cs="Times New Roman"/>
          <w:sz w:val="24"/>
          <w:szCs w:val="24"/>
        </w:rPr>
        <w:t>программам и</w:t>
      </w:r>
      <w:r w:rsidR="002A663B" w:rsidRPr="00AC2B32">
        <w:rPr>
          <w:rFonts w:ascii="Times New Roman" w:hAnsi="Times New Roman" w:cs="Times New Roman"/>
          <w:sz w:val="24"/>
          <w:szCs w:val="24"/>
        </w:rPr>
        <w:t xml:space="preserve"> экономист </w:t>
      </w:r>
      <w:r w:rsidRPr="00AC2B32">
        <w:rPr>
          <w:rFonts w:ascii="Times New Roman" w:hAnsi="Times New Roman" w:cs="Times New Roman"/>
          <w:sz w:val="24"/>
          <w:szCs w:val="24"/>
        </w:rPr>
        <w:t>отдела строительства, архитектуры и ЖКХ Администрации Первомайского района</w:t>
      </w:r>
      <w:r w:rsidR="002671C2" w:rsidRPr="00AC2B32">
        <w:rPr>
          <w:rFonts w:ascii="Times New Roman" w:hAnsi="Times New Roman" w:cs="Times New Roman"/>
          <w:sz w:val="24"/>
          <w:szCs w:val="24"/>
        </w:rPr>
        <w:t>,</w:t>
      </w:r>
      <w:r w:rsidRPr="00AC2B32">
        <w:rPr>
          <w:rFonts w:ascii="Times New Roman" w:hAnsi="Times New Roman" w:cs="Times New Roman"/>
          <w:sz w:val="24"/>
          <w:szCs w:val="24"/>
        </w:rPr>
        <w:t xml:space="preserve"> </w:t>
      </w:r>
      <w:r w:rsidRPr="00AC2B32">
        <w:rPr>
          <w:rFonts w:ascii="Times New Roman" w:eastAsia="Calibri" w:hAnsi="Times New Roman" w:cs="Times New Roman"/>
          <w:sz w:val="24"/>
          <w:szCs w:val="24"/>
        </w:rPr>
        <w:t>и соисполнители путем выполнения мероприятий Программы.</w:t>
      </w:r>
    </w:p>
    <w:p w:rsidR="00B0508C" w:rsidRPr="00AC2B32" w:rsidRDefault="00B0508C" w:rsidP="00B0508C">
      <w:pPr>
        <w:pStyle w:val="ConsPlusNormal"/>
        <w:ind w:firstLine="709"/>
        <w:jc w:val="both"/>
        <w:rPr>
          <w:rFonts w:ascii="Times New Roman" w:eastAsia="Calibri" w:hAnsi="Times New Roman" w:cs="Times New Roman"/>
          <w:sz w:val="24"/>
          <w:szCs w:val="24"/>
        </w:rPr>
      </w:pPr>
      <w:r w:rsidRPr="00AC2B32">
        <w:rPr>
          <w:rFonts w:ascii="Times New Roman" w:eastAsia="Calibri" w:hAnsi="Times New Roman" w:cs="Times New Roman"/>
          <w:sz w:val="24"/>
          <w:szCs w:val="24"/>
        </w:rPr>
        <w:t xml:space="preserve">Координатором Программы является </w:t>
      </w:r>
      <w:r w:rsidR="009B68B1" w:rsidRPr="00AC2B32">
        <w:rPr>
          <w:rFonts w:ascii="Times New Roman" w:hAnsi="Times New Roman" w:cs="Times New Roman"/>
          <w:sz w:val="24"/>
          <w:szCs w:val="24"/>
        </w:rPr>
        <w:t>отдел</w:t>
      </w:r>
      <w:r w:rsidRPr="00AC2B32">
        <w:rPr>
          <w:rFonts w:ascii="Times New Roman" w:hAnsi="Times New Roman" w:cs="Times New Roman"/>
          <w:sz w:val="24"/>
          <w:szCs w:val="24"/>
        </w:rPr>
        <w:t xml:space="preserve"> строительства, архитектуры и ЖКХ Администрации Первомайского района</w:t>
      </w:r>
      <w:r w:rsidRPr="00AC2B32">
        <w:rPr>
          <w:rFonts w:ascii="Times New Roman" w:eastAsia="Calibri" w:hAnsi="Times New Roman" w:cs="Times New Roman"/>
          <w:sz w:val="24"/>
          <w:szCs w:val="24"/>
        </w:rPr>
        <w:t>.</w:t>
      </w:r>
    </w:p>
    <w:p w:rsidR="009B68B1" w:rsidRPr="00AC2B32" w:rsidRDefault="00B0508C" w:rsidP="009B68B1">
      <w:pPr>
        <w:pStyle w:val="ConsPlusNormal"/>
        <w:ind w:firstLine="709"/>
        <w:jc w:val="both"/>
        <w:rPr>
          <w:rFonts w:ascii="Times New Roman" w:eastAsia="Calibri" w:hAnsi="Times New Roman" w:cs="Times New Roman"/>
          <w:sz w:val="24"/>
          <w:szCs w:val="24"/>
        </w:rPr>
      </w:pPr>
      <w:r w:rsidRPr="00AC2B32">
        <w:rPr>
          <w:rFonts w:ascii="Times New Roman" w:eastAsia="Calibri" w:hAnsi="Times New Roman" w:cs="Times New Roman"/>
          <w:sz w:val="24"/>
          <w:szCs w:val="24"/>
        </w:rPr>
        <w:t>Заказчик МП</w:t>
      </w:r>
      <w:r w:rsidR="009B68B1" w:rsidRPr="00AC2B32">
        <w:rPr>
          <w:rFonts w:ascii="Times New Roman" w:hAnsi="Times New Roman" w:cs="Times New Roman"/>
          <w:sz w:val="24"/>
          <w:szCs w:val="24"/>
        </w:rPr>
        <w:t xml:space="preserve"> отдел строительства, архитектуры и ЖКХ Администрации Первомайского района</w:t>
      </w:r>
      <w:r w:rsidR="009B68B1" w:rsidRPr="00AC2B32">
        <w:rPr>
          <w:rFonts w:ascii="Times New Roman" w:eastAsia="Calibri" w:hAnsi="Times New Roman" w:cs="Times New Roman"/>
          <w:sz w:val="24"/>
          <w:szCs w:val="24"/>
        </w:rPr>
        <w:t>.</w:t>
      </w:r>
    </w:p>
    <w:p w:rsidR="00D04169" w:rsidRPr="00AC2B32" w:rsidRDefault="00877A8E" w:rsidP="00877A8E">
      <w:pPr>
        <w:tabs>
          <w:tab w:val="left" w:pos="3015"/>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C2B32">
        <w:rPr>
          <w:rFonts w:ascii="Times New Roman" w:eastAsia="Calibri" w:hAnsi="Times New Roman" w:cs="Times New Roman"/>
          <w:sz w:val="24"/>
          <w:szCs w:val="24"/>
          <w:lang w:eastAsia="ru-RU"/>
        </w:rPr>
        <w:t xml:space="preserve">       </w:t>
      </w:r>
      <w:r w:rsidR="004614F8" w:rsidRPr="00AC2B32">
        <w:rPr>
          <w:rFonts w:ascii="Times New Roman" w:eastAsia="Times New Roman" w:hAnsi="Times New Roman" w:cs="Times New Roman"/>
          <w:sz w:val="24"/>
          <w:szCs w:val="24"/>
          <w:lang w:eastAsia="ru-RU"/>
        </w:rPr>
        <w:t>Контроль за реализацией программы осуществляет заместитель Главы</w:t>
      </w:r>
      <w:r w:rsidR="002671C2" w:rsidRPr="00AC2B32">
        <w:rPr>
          <w:rFonts w:ascii="Times New Roman" w:eastAsia="Times New Roman" w:hAnsi="Times New Roman" w:cs="Times New Roman"/>
          <w:sz w:val="24"/>
          <w:szCs w:val="24"/>
          <w:lang w:eastAsia="ru-RU"/>
        </w:rPr>
        <w:t xml:space="preserve"> Первомайского района</w:t>
      </w:r>
      <w:r w:rsidR="004614F8" w:rsidRPr="00AC2B32">
        <w:rPr>
          <w:rFonts w:ascii="Times New Roman" w:eastAsia="Times New Roman" w:hAnsi="Times New Roman" w:cs="Times New Roman"/>
          <w:sz w:val="24"/>
          <w:szCs w:val="24"/>
          <w:lang w:eastAsia="ru-RU"/>
        </w:rPr>
        <w:t xml:space="preserve"> </w:t>
      </w:r>
      <w:r w:rsidR="007E654B" w:rsidRPr="00AC2B32">
        <w:rPr>
          <w:rFonts w:ascii="Times New Roman" w:eastAsia="Times New Roman" w:hAnsi="Times New Roman" w:cs="Times New Roman"/>
          <w:sz w:val="24"/>
          <w:szCs w:val="24"/>
          <w:lang w:eastAsia="ru-RU"/>
        </w:rPr>
        <w:t xml:space="preserve">по </w:t>
      </w:r>
      <w:r w:rsidR="007E654B" w:rsidRPr="00AC2B32">
        <w:rPr>
          <w:rFonts w:ascii="Times New Roman" w:eastAsia="Calibri" w:hAnsi="Times New Roman" w:cs="Times New Roman"/>
          <w:sz w:val="24"/>
          <w:szCs w:val="24"/>
          <w:lang w:eastAsia="ru-RU"/>
        </w:rPr>
        <w:t>строительству</w:t>
      </w:r>
      <w:r w:rsidR="00C11571" w:rsidRPr="00AC2B32">
        <w:rPr>
          <w:rFonts w:ascii="Times New Roman" w:eastAsia="Calibri" w:hAnsi="Times New Roman" w:cs="Times New Roman"/>
          <w:sz w:val="24"/>
          <w:szCs w:val="24"/>
          <w:lang w:eastAsia="ru-RU"/>
        </w:rPr>
        <w:t>, ЖКХ, дорожному комплексу, ГО и ЧС</w:t>
      </w:r>
      <w:r w:rsidR="00C11571" w:rsidRPr="00AC2B32">
        <w:rPr>
          <w:rFonts w:ascii="Times New Roman" w:eastAsia="Times New Roman" w:hAnsi="Times New Roman" w:cs="Times New Roman"/>
          <w:sz w:val="24"/>
          <w:szCs w:val="24"/>
          <w:lang w:eastAsia="ru-RU"/>
        </w:rPr>
        <w:t xml:space="preserve"> </w:t>
      </w:r>
      <w:r w:rsidR="004614F8" w:rsidRPr="00AC2B32">
        <w:rPr>
          <w:rFonts w:ascii="Times New Roman" w:eastAsia="Times New Roman" w:hAnsi="Times New Roman" w:cs="Times New Roman"/>
          <w:sz w:val="24"/>
          <w:szCs w:val="24"/>
          <w:lang w:eastAsia="ru-RU"/>
        </w:rPr>
        <w:t xml:space="preserve">Администрации Первомайского района. </w:t>
      </w:r>
    </w:p>
    <w:p w:rsidR="004614F8" w:rsidRPr="00AC2B32" w:rsidRDefault="00D70740" w:rsidP="00877A8E">
      <w:pPr>
        <w:tabs>
          <w:tab w:val="left" w:pos="3015"/>
        </w:tabs>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C2B32">
        <w:rPr>
          <w:rFonts w:ascii="Times New Roman" w:eastAsia="Times New Roman" w:hAnsi="Times New Roman" w:cs="Times New Roman"/>
          <w:sz w:val="24"/>
          <w:szCs w:val="24"/>
          <w:lang w:eastAsia="ru-RU"/>
        </w:rPr>
        <w:t xml:space="preserve">        </w:t>
      </w:r>
      <w:r w:rsidR="004614F8" w:rsidRPr="00AC2B32">
        <w:rPr>
          <w:rFonts w:ascii="Times New Roman" w:eastAsia="Times New Roman" w:hAnsi="Times New Roman" w:cs="Times New Roman"/>
          <w:sz w:val="24"/>
          <w:szCs w:val="24"/>
          <w:lang w:eastAsia="ru-RU"/>
        </w:rPr>
        <w:t>Мониторинг муниципальной программы осуществляет ведущий специалист по программам отдела строительства, архитектуры и ЖКХ Адми</w:t>
      </w:r>
      <w:r w:rsidR="00C11571" w:rsidRPr="00AC2B32">
        <w:rPr>
          <w:rFonts w:ascii="Times New Roman" w:eastAsia="Times New Roman" w:hAnsi="Times New Roman" w:cs="Times New Roman"/>
          <w:sz w:val="24"/>
          <w:szCs w:val="24"/>
          <w:lang w:eastAsia="ru-RU"/>
        </w:rPr>
        <w:t>нистрации Первомайского района.</w:t>
      </w:r>
    </w:p>
    <w:p w:rsidR="004614F8" w:rsidRPr="00AC2B32" w:rsidRDefault="00C11571" w:rsidP="004614F8">
      <w:pPr>
        <w:tabs>
          <w:tab w:val="left" w:pos="3015"/>
        </w:tabs>
        <w:overflowPunct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 xml:space="preserve">    </w:t>
      </w:r>
      <w:r w:rsidR="004614F8" w:rsidRPr="00AC2B32">
        <w:rPr>
          <w:rFonts w:ascii="Times New Roman" w:eastAsia="Times New Roman" w:hAnsi="Times New Roman" w:cs="Times New Roman"/>
          <w:sz w:val="24"/>
          <w:szCs w:val="24"/>
          <w:lang w:eastAsia="ru-RU"/>
        </w:rPr>
        <w:t>На отдел строительства, архитектуры и ЖКХ Администрации Первомайского района возлагаются следующие полномочия:</w:t>
      </w:r>
    </w:p>
    <w:p w:rsidR="004614F8" w:rsidRPr="00AC2B32" w:rsidRDefault="004614F8" w:rsidP="004614F8">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 инфо</w:t>
      </w:r>
      <w:r w:rsidR="008C2BF2" w:rsidRPr="00AC2B32">
        <w:rPr>
          <w:rFonts w:ascii="Times New Roman" w:eastAsia="Times New Roman" w:hAnsi="Times New Roman" w:cs="Times New Roman"/>
          <w:sz w:val="24"/>
          <w:szCs w:val="24"/>
          <w:lang w:eastAsia="ru-RU"/>
        </w:rPr>
        <w:t>рмирование молодых семей</w:t>
      </w:r>
      <w:r w:rsidRPr="00AC2B32">
        <w:rPr>
          <w:rFonts w:ascii="Times New Roman" w:eastAsia="Times New Roman" w:hAnsi="Times New Roman" w:cs="Times New Roman"/>
          <w:sz w:val="24"/>
          <w:szCs w:val="24"/>
          <w:lang w:eastAsia="ru-RU"/>
        </w:rPr>
        <w:t xml:space="preserve"> об условиях и порядке предоставления средств;</w:t>
      </w:r>
    </w:p>
    <w:p w:rsidR="004614F8" w:rsidRPr="00AC2B32" w:rsidRDefault="004614F8" w:rsidP="004614F8">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lastRenderedPageBreak/>
        <w:t>- сбор и подготовка нормативно-правовых актов, регламентирующих работу по реализации программы;</w:t>
      </w:r>
    </w:p>
    <w:p w:rsidR="004614F8" w:rsidRPr="00AC2B32" w:rsidRDefault="004614F8" w:rsidP="004614F8">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 организация работы по предоставлению средств из местного бюджета уч</w:t>
      </w:r>
      <w:r w:rsidR="00877A8E" w:rsidRPr="00AC2B32">
        <w:rPr>
          <w:rFonts w:ascii="Times New Roman" w:eastAsia="Times New Roman" w:hAnsi="Times New Roman" w:cs="Times New Roman"/>
          <w:sz w:val="24"/>
          <w:szCs w:val="24"/>
          <w:lang w:eastAsia="ru-RU"/>
        </w:rPr>
        <w:t>астникам программы совместно с Ф</w:t>
      </w:r>
      <w:r w:rsidRPr="00AC2B32">
        <w:rPr>
          <w:rFonts w:ascii="Times New Roman" w:eastAsia="Times New Roman" w:hAnsi="Times New Roman" w:cs="Times New Roman"/>
          <w:sz w:val="24"/>
          <w:szCs w:val="24"/>
          <w:lang w:eastAsia="ru-RU"/>
        </w:rPr>
        <w:t>инансовым управлением Администрации Первомайского района.</w:t>
      </w:r>
    </w:p>
    <w:p w:rsidR="00B0508C" w:rsidRPr="00AC2B32" w:rsidRDefault="00B0508C" w:rsidP="00B0508C">
      <w:pPr>
        <w:pStyle w:val="ConsPlusNormal"/>
        <w:ind w:firstLine="709"/>
        <w:jc w:val="both"/>
        <w:rPr>
          <w:rFonts w:ascii="Times New Roman" w:eastAsia="Calibri" w:hAnsi="Times New Roman" w:cs="Times New Roman"/>
          <w:sz w:val="24"/>
          <w:szCs w:val="24"/>
        </w:rPr>
      </w:pPr>
      <w:r w:rsidRPr="00AC2B32">
        <w:rPr>
          <w:rFonts w:ascii="Times New Roman" w:hAnsi="Times New Roman" w:cs="Times New Roman"/>
          <w:sz w:val="24"/>
          <w:szCs w:val="24"/>
        </w:rPr>
        <w:t>Ведущий специалист по программам отдела строительства, архитектуры и ЖКХ Администрации Первомайского района</w:t>
      </w:r>
      <w:r w:rsidRPr="00AC2B32">
        <w:rPr>
          <w:rFonts w:ascii="Times New Roman" w:eastAsia="Calibri" w:hAnsi="Times New Roman" w:cs="Times New Roman"/>
          <w:sz w:val="24"/>
          <w:szCs w:val="24"/>
        </w:rPr>
        <w:t xml:space="preserve"> в соответствии с постановлением Администрации Первомайского района №55 от 18.03.2016 года готовит годовой отчет до 1 марта каждого года и квартальный отчет о реализации МП и представляется координатором МП в отдел экономического развития Администрации Первомайского района до десятого числа месяца, следующего за отчетным кварталом.</w:t>
      </w:r>
    </w:p>
    <w:p w:rsidR="00BB5A9D" w:rsidRPr="00AC2B32" w:rsidRDefault="00BB5A9D" w:rsidP="00BB5A9D">
      <w:pPr>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Текущий контроль и мониторинг реализации муниципальной программы осуществляет отдел строительства, архитектуры и ЖКХ Администрации Первомайского района.</w:t>
      </w:r>
    </w:p>
    <w:p w:rsidR="00BB5A9D" w:rsidRPr="00AC2B32" w:rsidRDefault="00BB5A9D" w:rsidP="00BB5A9D">
      <w:pPr>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 xml:space="preserve">В процессе реализации мероприятий муниципальной программы возможны отклонения в достижении запланированных показателей, связанные с изменениями механизма реализации государственной жилищной политики, а также национального </w:t>
      </w:r>
      <w:hyperlink r:id="rId15" w:history="1">
        <w:r w:rsidRPr="00AC2B32">
          <w:rPr>
            <w:rStyle w:val="af5"/>
            <w:rFonts w:ascii="Times New Roman" w:eastAsia="Times New Roman" w:hAnsi="Times New Roman" w:cs="Times New Roman"/>
            <w:color w:val="auto"/>
            <w:sz w:val="24"/>
            <w:szCs w:val="24"/>
            <w:lang w:eastAsia="ru-RU"/>
          </w:rPr>
          <w:t>проекта</w:t>
        </w:r>
      </w:hyperlink>
      <w:r w:rsidRPr="00AC2B32">
        <w:rPr>
          <w:rFonts w:ascii="Times New Roman" w:eastAsia="Times New Roman" w:hAnsi="Times New Roman" w:cs="Times New Roman"/>
          <w:sz w:val="24"/>
          <w:szCs w:val="24"/>
          <w:lang w:eastAsia="ru-RU"/>
        </w:rPr>
        <w:t xml:space="preserve"> "Жилье и городская среда".</w:t>
      </w:r>
    </w:p>
    <w:p w:rsidR="004614F8" w:rsidRPr="00AC2B32" w:rsidRDefault="004614F8" w:rsidP="004614F8">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614F8" w:rsidRPr="00AC2B32" w:rsidRDefault="007E654B" w:rsidP="004614F8">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 xml:space="preserve">   </w:t>
      </w:r>
    </w:p>
    <w:p w:rsidR="004614F8" w:rsidRPr="00AC2B32" w:rsidRDefault="004614F8" w:rsidP="004614F8">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4614F8" w:rsidRPr="00AC2B32" w:rsidRDefault="004614F8" w:rsidP="001C3B29">
      <w:pPr>
        <w:numPr>
          <w:ilvl w:val="0"/>
          <w:numId w:val="4"/>
        </w:num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C2B32">
        <w:rPr>
          <w:rFonts w:ascii="Times New Roman" w:eastAsia="Times New Roman" w:hAnsi="Times New Roman" w:cs="Times New Roman"/>
          <w:b/>
          <w:sz w:val="24"/>
          <w:szCs w:val="24"/>
          <w:lang w:eastAsia="ru-RU"/>
        </w:rPr>
        <w:t>Оценка социально-экономической и экологической эффективности муниципальной программы</w:t>
      </w:r>
    </w:p>
    <w:p w:rsidR="004614F8" w:rsidRPr="00AC2B32" w:rsidRDefault="004614F8" w:rsidP="003005E8">
      <w:pPr>
        <w:overflowPunct w:val="0"/>
        <w:autoSpaceDE w:val="0"/>
        <w:autoSpaceDN w:val="0"/>
        <w:adjustRightInd w:val="0"/>
        <w:spacing w:after="0" w:line="240" w:lineRule="auto"/>
        <w:ind w:left="1707"/>
        <w:rPr>
          <w:rFonts w:ascii="Times New Roman" w:eastAsia="Times New Roman" w:hAnsi="Times New Roman" w:cs="Times New Roman"/>
          <w:b/>
          <w:sz w:val="24"/>
          <w:szCs w:val="24"/>
          <w:lang w:eastAsia="ru-RU"/>
        </w:rPr>
      </w:pPr>
    </w:p>
    <w:p w:rsidR="003005E8" w:rsidRPr="00AC2B32" w:rsidRDefault="003005E8" w:rsidP="003005E8">
      <w:pPr>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Подпрограммы нос</w:t>
      </w:r>
      <w:r w:rsidR="00BB5A9D" w:rsidRPr="00AC2B32">
        <w:rPr>
          <w:rFonts w:ascii="Times New Roman" w:eastAsia="Times New Roman" w:hAnsi="Times New Roman" w:cs="Times New Roman"/>
          <w:sz w:val="24"/>
          <w:szCs w:val="24"/>
          <w:lang w:eastAsia="ru-RU"/>
        </w:rPr>
        <w:t>я</w:t>
      </w:r>
      <w:r w:rsidRPr="00AC2B32">
        <w:rPr>
          <w:rFonts w:ascii="Times New Roman" w:eastAsia="Times New Roman" w:hAnsi="Times New Roman" w:cs="Times New Roman"/>
          <w:sz w:val="24"/>
          <w:szCs w:val="24"/>
          <w:lang w:eastAsia="ru-RU"/>
        </w:rPr>
        <w:t xml:space="preserve">т социально ориентированный характер. Приоритетными направлениями ее реализации являются улучшение жилищных условий сельского населения района. </w:t>
      </w:r>
    </w:p>
    <w:p w:rsidR="003005E8" w:rsidRPr="00AC2B32" w:rsidRDefault="003005E8" w:rsidP="003005E8">
      <w:pPr>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 xml:space="preserve">В совокупности указанные мероприятия направлены на облегчение условий труда и быта сельского населения и наряду с другими мерами содействия улучшению демографической ситуации способствуют увеличению продолжительности жизни и рождаемости на территории Первомайского района. </w:t>
      </w:r>
    </w:p>
    <w:p w:rsidR="003005E8" w:rsidRPr="00AC2B32" w:rsidRDefault="003005E8" w:rsidP="003005E8">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C2B32">
        <w:rPr>
          <w:rFonts w:ascii="Times New Roman" w:eastAsia="Times New Roman" w:hAnsi="Times New Roman" w:cs="Times New Roman"/>
          <w:sz w:val="24"/>
          <w:szCs w:val="24"/>
          <w:lang w:eastAsia="ru-RU"/>
        </w:rPr>
        <w:tab/>
        <w:t>Оценка  эффективности реализации подпрограммы производится в соответствии с постановлением Администрации Первомайского района от 18.03.2016 № 55 «О порядке принятия решений о разработке муниципальных программ, формирования и реализации муниципальных программ».</w:t>
      </w:r>
    </w:p>
    <w:p w:rsidR="00596AC6" w:rsidRPr="00AC2B32" w:rsidRDefault="00596AC6" w:rsidP="004614F8">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596AC6" w:rsidRPr="00AC2B32" w:rsidRDefault="00596AC6" w:rsidP="004614F8">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AD1CE4" w:rsidRDefault="00AD1CE4" w:rsidP="004614F8">
      <w:pPr>
        <w:overflowPunct w:val="0"/>
        <w:autoSpaceDE w:val="0"/>
        <w:autoSpaceDN w:val="0"/>
        <w:adjustRightInd w:val="0"/>
        <w:spacing w:after="0" w:line="240" w:lineRule="auto"/>
        <w:rPr>
          <w:rFonts w:ascii="Times New Roman" w:eastAsia="Times New Roman" w:hAnsi="Times New Roman" w:cs="Times New Roman"/>
          <w:sz w:val="26"/>
          <w:szCs w:val="26"/>
          <w:lang w:eastAsia="ru-RU"/>
        </w:rPr>
      </w:pPr>
    </w:p>
    <w:p w:rsidR="00AD1CE4" w:rsidRDefault="00AD1CE4" w:rsidP="004614F8">
      <w:pPr>
        <w:overflowPunct w:val="0"/>
        <w:autoSpaceDE w:val="0"/>
        <w:autoSpaceDN w:val="0"/>
        <w:adjustRightInd w:val="0"/>
        <w:spacing w:after="0" w:line="240" w:lineRule="auto"/>
        <w:rPr>
          <w:rFonts w:ascii="Times New Roman" w:eastAsia="Times New Roman" w:hAnsi="Times New Roman" w:cs="Times New Roman"/>
          <w:sz w:val="26"/>
          <w:szCs w:val="26"/>
          <w:lang w:eastAsia="ru-RU"/>
        </w:rPr>
      </w:pPr>
    </w:p>
    <w:p w:rsidR="00AD1CE4" w:rsidRDefault="00AD1CE4" w:rsidP="004614F8">
      <w:pPr>
        <w:overflowPunct w:val="0"/>
        <w:autoSpaceDE w:val="0"/>
        <w:autoSpaceDN w:val="0"/>
        <w:adjustRightInd w:val="0"/>
        <w:spacing w:after="0" w:line="240" w:lineRule="auto"/>
        <w:rPr>
          <w:rFonts w:ascii="Times New Roman" w:eastAsia="Times New Roman" w:hAnsi="Times New Roman" w:cs="Times New Roman"/>
          <w:sz w:val="26"/>
          <w:szCs w:val="26"/>
          <w:lang w:eastAsia="ru-RU"/>
        </w:rPr>
      </w:pPr>
    </w:p>
    <w:p w:rsidR="00AD1CE4" w:rsidRDefault="00AD1CE4" w:rsidP="004614F8">
      <w:pPr>
        <w:overflowPunct w:val="0"/>
        <w:autoSpaceDE w:val="0"/>
        <w:autoSpaceDN w:val="0"/>
        <w:adjustRightInd w:val="0"/>
        <w:spacing w:after="0" w:line="240" w:lineRule="auto"/>
        <w:rPr>
          <w:rFonts w:ascii="Times New Roman" w:eastAsia="Times New Roman" w:hAnsi="Times New Roman" w:cs="Times New Roman"/>
          <w:sz w:val="26"/>
          <w:szCs w:val="26"/>
          <w:lang w:eastAsia="ru-RU"/>
        </w:rPr>
      </w:pPr>
    </w:p>
    <w:p w:rsidR="006A410C" w:rsidRDefault="006A410C" w:rsidP="004614F8">
      <w:pPr>
        <w:overflowPunct w:val="0"/>
        <w:autoSpaceDE w:val="0"/>
        <w:autoSpaceDN w:val="0"/>
        <w:adjustRightInd w:val="0"/>
        <w:spacing w:after="0" w:line="240" w:lineRule="auto"/>
        <w:rPr>
          <w:rFonts w:ascii="Times New Roman" w:eastAsia="Times New Roman" w:hAnsi="Times New Roman" w:cs="Times New Roman"/>
          <w:sz w:val="26"/>
          <w:szCs w:val="26"/>
          <w:lang w:eastAsia="ru-RU"/>
        </w:rPr>
      </w:pPr>
    </w:p>
    <w:p w:rsidR="006A410C" w:rsidRDefault="006A410C" w:rsidP="004614F8">
      <w:pPr>
        <w:overflowPunct w:val="0"/>
        <w:autoSpaceDE w:val="0"/>
        <w:autoSpaceDN w:val="0"/>
        <w:adjustRightInd w:val="0"/>
        <w:spacing w:after="0" w:line="240" w:lineRule="auto"/>
        <w:rPr>
          <w:rFonts w:ascii="Times New Roman" w:eastAsia="Times New Roman" w:hAnsi="Times New Roman" w:cs="Times New Roman"/>
          <w:sz w:val="26"/>
          <w:szCs w:val="26"/>
          <w:lang w:eastAsia="ru-RU"/>
        </w:rPr>
      </w:pPr>
    </w:p>
    <w:p w:rsidR="006A410C" w:rsidRDefault="006A410C" w:rsidP="004614F8">
      <w:pPr>
        <w:overflowPunct w:val="0"/>
        <w:autoSpaceDE w:val="0"/>
        <w:autoSpaceDN w:val="0"/>
        <w:adjustRightInd w:val="0"/>
        <w:spacing w:after="0" w:line="240" w:lineRule="auto"/>
        <w:rPr>
          <w:rFonts w:ascii="Times New Roman" w:eastAsia="Times New Roman" w:hAnsi="Times New Roman" w:cs="Times New Roman"/>
          <w:sz w:val="26"/>
          <w:szCs w:val="26"/>
          <w:lang w:eastAsia="ru-RU"/>
        </w:rPr>
      </w:pPr>
    </w:p>
    <w:p w:rsidR="00D20114" w:rsidRDefault="00D20114" w:rsidP="004614F8">
      <w:pPr>
        <w:overflowPunct w:val="0"/>
        <w:autoSpaceDE w:val="0"/>
        <w:autoSpaceDN w:val="0"/>
        <w:adjustRightInd w:val="0"/>
        <w:spacing w:after="0" w:line="240" w:lineRule="auto"/>
        <w:rPr>
          <w:rFonts w:ascii="Times New Roman" w:eastAsia="Times New Roman" w:hAnsi="Times New Roman" w:cs="Times New Roman"/>
          <w:sz w:val="26"/>
          <w:szCs w:val="26"/>
          <w:lang w:eastAsia="ru-RU"/>
        </w:rPr>
      </w:pPr>
    </w:p>
    <w:p w:rsidR="00D20114" w:rsidRDefault="00D20114" w:rsidP="004614F8">
      <w:pPr>
        <w:overflowPunct w:val="0"/>
        <w:autoSpaceDE w:val="0"/>
        <w:autoSpaceDN w:val="0"/>
        <w:adjustRightInd w:val="0"/>
        <w:spacing w:after="0" w:line="240" w:lineRule="auto"/>
        <w:rPr>
          <w:rFonts w:ascii="Times New Roman" w:eastAsia="Times New Roman" w:hAnsi="Times New Roman" w:cs="Times New Roman"/>
          <w:sz w:val="26"/>
          <w:szCs w:val="26"/>
          <w:lang w:eastAsia="ru-RU"/>
        </w:rPr>
      </w:pPr>
    </w:p>
    <w:p w:rsidR="00AD1CE4" w:rsidRDefault="00AD1CE4" w:rsidP="004614F8">
      <w:pPr>
        <w:overflowPunct w:val="0"/>
        <w:autoSpaceDE w:val="0"/>
        <w:autoSpaceDN w:val="0"/>
        <w:adjustRightInd w:val="0"/>
        <w:spacing w:after="0" w:line="240" w:lineRule="auto"/>
        <w:rPr>
          <w:rFonts w:ascii="Times New Roman" w:eastAsia="Times New Roman" w:hAnsi="Times New Roman" w:cs="Times New Roman"/>
          <w:sz w:val="26"/>
          <w:szCs w:val="26"/>
          <w:lang w:eastAsia="ru-RU"/>
        </w:rPr>
      </w:pPr>
    </w:p>
    <w:p w:rsidR="00596AC6" w:rsidRDefault="00596AC6" w:rsidP="004614F8">
      <w:pPr>
        <w:overflowPunct w:val="0"/>
        <w:autoSpaceDE w:val="0"/>
        <w:autoSpaceDN w:val="0"/>
        <w:adjustRightInd w:val="0"/>
        <w:spacing w:after="0" w:line="240" w:lineRule="auto"/>
        <w:rPr>
          <w:rFonts w:ascii="Times New Roman" w:eastAsia="Times New Roman" w:hAnsi="Times New Roman" w:cs="Times New Roman"/>
          <w:sz w:val="26"/>
          <w:szCs w:val="26"/>
          <w:lang w:eastAsia="ru-RU"/>
        </w:rPr>
      </w:pPr>
    </w:p>
    <w:p w:rsidR="00AC2B32" w:rsidRDefault="00AC2B32" w:rsidP="004614F8">
      <w:pPr>
        <w:overflowPunct w:val="0"/>
        <w:autoSpaceDE w:val="0"/>
        <w:autoSpaceDN w:val="0"/>
        <w:adjustRightInd w:val="0"/>
        <w:spacing w:after="0" w:line="240" w:lineRule="auto"/>
        <w:rPr>
          <w:rFonts w:ascii="Times New Roman" w:eastAsia="Times New Roman" w:hAnsi="Times New Roman" w:cs="Times New Roman"/>
          <w:sz w:val="26"/>
          <w:szCs w:val="26"/>
          <w:lang w:eastAsia="ru-RU"/>
        </w:rPr>
      </w:pPr>
    </w:p>
    <w:p w:rsidR="00AC2B32" w:rsidRDefault="00AC2B32" w:rsidP="004614F8">
      <w:pPr>
        <w:overflowPunct w:val="0"/>
        <w:autoSpaceDE w:val="0"/>
        <w:autoSpaceDN w:val="0"/>
        <w:adjustRightInd w:val="0"/>
        <w:spacing w:after="0" w:line="240" w:lineRule="auto"/>
        <w:rPr>
          <w:rFonts w:ascii="Times New Roman" w:eastAsia="Times New Roman" w:hAnsi="Times New Roman" w:cs="Times New Roman"/>
          <w:sz w:val="26"/>
          <w:szCs w:val="26"/>
          <w:lang w:eastAsia="ru-RU"/>
        </w:rPr>
      </w:pPr>
    </w:p>
    <w:p w:rsidR="00AC2B32" w:rsidRDefault="00AC2B32" w:rsidP="004614F8">
      <w:pPr>
        <w:overflowPunct w:val="0"/>
        <w:autoSpaceDE w:val="0"/>
        <w:autoSpaceDN w:val="0"/>
        <w:adjustRightInd w:val="0"/>
        <w:spacing w:after="0" w:line="240" w:lineRule="auto"/>
        <w:rPr>
          <w:rFonts w:ascii="Times New Roman" w:eastAsia="Times New Roman" w:hAnsi="Times New Roman" w:cs="Times New Roman"/>
          <w:sz w:val="26"/>
          <w:szCs w:val="26"/>
          <w:lang w:eastAsia="ru-RU"/>
        </w:rPr>
      </w:pPr>
    </w:p>
    <w:p w:rsidR="00AC2B32" w:rsidRDefault="00AC2B32" w:rsidP="004614F8">
      <w:pPr>
        <w:overflowPunct w:val="0"/>
        <w:autoSpaceDE w:val="0"/>
        <w:autoSpaceDN w:val="0"/>
        <w:adjustRightInd w:val="0"/>
        <w:spacing w:after="0" w:line="240" w:lineRule="auto"/>
        <w:rPr>
          <w:rFonts w:ascii="Times New Roman" w:eastAsia="Times New Roman" w:hAnsi="Times New Roman" w:cs="Times New Roman"/>
          <w:sz w:val="26"/>
          <w:szCs w:val="26"/>
          <w:lang w:eastAsia="ru-RU"/>
        </w:rPr>
      </w:pPr>
    </w:p>
    <w:p w:rsidR="00596AC6" w:rsidRDefault="00596AC6" w:rsidP="004614F8">
      <w:pPr>
        <w:overflowPunct w:val="0"/>
        <w:autoSpaceDE w:val="0"/>
        <w:autoSpaceDN w:val="0"/>
        <w:adjustRightInd w:val="0"/>
        <w:spacing w:after="0" w:line="240" w:lineRule="auto"/>
        <w:rPr>
          <w:rFonts w:ascii="Times New Roman" w:eastAsia="Times New Roman" w:hAnsi="Times New Roman" w:cs="Times New Roman"/>
          <w:sz w:val="26"/>
          <w:szCs w:val="26"/>
          <w:lang w:eastAsia="ru-RU"/>
        </w:rPr>
      </w:pPr>
    </w:p>
    <w:p w:rsidR="00596AC6" w:rsidRPr="00086F49" w:rsidRDefault="00596AC6" w:rsidP="007E654B">
      <w:pPr>
        <w:pStyle w:val="a5"/>
        <w:overflowPunct w:val="0"/>
        <w:autoSpaceDE w:val="0"/>
        <w:autoSpaceDN w:val="0"/>
        <w:adjustRightInd w:val="0"/>
        <w:spacing w:after="0" w:line="240" w:lineRule="auto"/>
        <w:ind w:left="1707"/>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lastRenderedPageBreak/>
        <w:t xml:space="preserve">      </w:t>
      </w:r>
      <w:r w:rsidR="00086F49">
        <w:rPr>
          <w:rFonts w:ascii="Times New Roman" w:eastAsia="Times New Roman" w:hAnsi="Times New Roman" w:cs="Times New Roman"/>
          <w:sz w:val="24"/>
          <w:szCs w:val="24"/>
          <w:lang w:eastAsia="ru-RU"/>
        </w:rPr>
        <w:t xml:space="preserve">     </w:t>
      </w:r>
      <w:r w:rsidR="00AC2B32">
        <w:rPr>
          <w:rFonts w:ascii="Times New Roman" w:eastAsia="Times New Roman" w:hAnsi="Times New Roman" w:cs="Times New Roman"/>
          <w:sz w:val="24"/>
          <w:szCs w:val="24"/>
          <w:lang w:eastAsia="ru-RU"/>
        </w:rPr>
        <w:t xml:space="preserve">       </w:t>
      </w:r>
      <w:r w:rsidR="00086F49">
        <w:rPr>
          <w:rFonts w:ascii="Times New Roman" w:eastAsia="Times New Roman" w:hAnsi="Times New Roman" w:cs="Times New Roman"/>
          <w:sz w:val="24"/>
          <w:szCs w:val="24"/>
          <w:lang w:eastAsia="ru-RU"/>
        </w:rPr>
        <w:t xml:space="preserve"> </w:t>
      </w:r>
      <w:r w:rsidR="007E654B" w:rsidRPr="00086F49">
        <w:rPr>
          <w:rFonts w:ascii="Times New Roman" w:eastAsia="Times New Roman" w:hAnsi="Times New Roman" w:cs="Times New Roman"/>
          <w:sz w:val="24"/>
          <w:szCs w:val="24"/>
          <w:lang w:eastAsia="ru-RU"/>
        </w:rPr>
        <w:t>7.</w:t>
      </w:r>
      <w:r w:rsidRPr="00086F49">
        <w:rPr>
          <w:rFonts w:ascii="Times New Roman" w:eastAsia="Times New Roman" w:hAnsi="Times New Roman" w:cs="Times New Roman"/>
          <w:sz w:val="24"/>
          <w:szCs w:val="24"/>
          <w:lang w:eastAsia="ru-RU"/>
        </w:rPr>
        <w:t>Струк</w:t>
      </w:r>
      <w:r w:rsidR="002671C2">
        <w:rPr>
          <w:rFonts w:ascii="Times New Roman" w:eastAsia="Times New Roman" w:hAnsi="Times New Roman" w:cs="Times New Roman"/>
          <w:sz w:val="24"/>
          <w:szCs w:val="24"/>
          <w:lang w:eastAsia="ru-RU"/>
        </w:rPr>
        <w:t xml:space="preserve">тура </w:t>
      </w:r>
      <w:r w:rsidR="00885F0A">
        <w:rPr>
          <w:rFonts w:ascii="Times New Roman" w:eastAsia="Times New Roman" w:hAnsi="Times New Roman" w:cs="Times New Roman"/>
          <w:sz w:val="24"/>
          <w:szCs w:val="24"/>
          <w:lang w:eastAsia="ru-RU"/>
        </w:rPr>
        <w:t>муниципальн</w:t>
      </w:r>
      <w:r w:rsidR="00885F0A" w:rsidRPr="00086F49">
        <w:rPr>
          <w:rFonts w:ascii="Times New Roman" w:eastAsia="Times New Roman" w:hAnsi="Times New Roman" w:cs="Times New Roman"/>
          <w:sz w:val="24"/>
          <w:szCs w:val="24"/>
          <w:lang w:eastAsia="ru-RU"/>
        </w:rPr>
        <w:t>ой</w:t>
      </w:r>
      <w:r w:rsidRPr="00086F49">
        <w:rPr>
          <w:rFonts w:ascii="Times New Roman" w:eastAsia="Times New Roman" w:hAnsi="Times New Roman" w:cs="Times New Roman"/>
          <w:sz w:val="24"/>
          <w:szCs w:val="24"/>
          <w:lang w:eastAsia="ru-RU"/>
        </w:rPr>
        <w:t xml:space="preserve"> программы</w:t>
      </w:r>
    </w:p>
    <w:tbl>
      <w:tblPr>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31"/>
        <w:gridCol w:w="2948"/>
        <w:gridCol w:w="4415"/>
      </w:tblGrid>
      <w:tr w:rsidR="00596AC6" w:rsidRPr="00086F49" w:rsidTr="00C25B27">
        <w:tc>
          <w:tcPr>
            <w:tcW w:w="3331" w:type="dxa"/>
            <w:vAlign w:val="center"/>
          </w:tcPr>
          <w:p w:rsidR="00596AC6" w:rsidRPr="00086F49" w:rsidRDefault="00596AC6" w:rsidP="00596AC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Подпрограммы/Направления проектной деятельности/Региональные проекты</w:t>
            </w:r>
          </w:p>
        </w:tc>
        <w:tc>
          <w:tcPr>
            <w:tcW w:w="2948" w:type="dxa"/>
            <w:vAlign w:val="center"/>
          </w:tcPr>
          <w:p w:rsidR="00596AC6" w:rsidRPr="00086F49" w:rsidRDefault="00596AC6" w:rsidP="00596AC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 xml:space="preserve">Соисполнитель подпрограммы/Ответственный за региональный проект/Участники обеспечивающей </w:t>
            </w:r>
            <w:hyperlink w:anchor="P4251" w:history="1">
              <w:r w:rsidRPr="00086F49">
                <w:rPr>
                  <w:rFonts w:ascii="Times New Roman" w:eastAsia="Times New Roman" w:hAnsi="Times New Roman" w:cs="Times New Roman"/>
                  <w:color w:val="0000FF"/>
                  <w:sz w:val="24"/>
                  <w:szCs w:val="24"/>
                  <w:lang w:eastAsia="ru-RU"/>
                </w:rPr>
                <w:t>подпрограммы</w:t>
              </w:r>
            </w:hyperlink>
          </w:p>
        </w:tc>
        <w:tc>
          <w:tcPr>
            <w:tcW w:w="4415" w:type="dxa"/>
            <w:vAlign w:val="center"/>
          </w:tcPr>
          <w:p w:rsidR="00596AC6" w:rsidRPr="00086F49" w:rsidRDefault="00596AC6" w:rsidP="00596AC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Цель подпрограммы/регионального проекта</w:t>
            </w:r>
          </w:p>
        </w:tc>
      </w:tr>
      <w:tr w:rsidR="00596AC6" w:rsidRPr="00086F49" w:rsidTr="00C25B27">
        <w:tc>
          <w:tcPr>
            <w:tcW w:w="10694" w:type="dxa"/>
            <w:gridSpan w:val="3"/>
            <w:vAlign w:val="center"/>
          </w:tcPr>
          <w:p w:rsidR="00596AC6" w:rsidRPr="00086F49" w:rsidRDefault="00596AC6" w:rsidP="00885F0A">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 xml:space="preserve">Процессная часть </w:t>
            </w:r>
            <w:r w:rsidR="00885F0A" w:rsidRPr="00885F0A">
              <w:rPr>
                <w:rFonts w:ascii="Times New Roman" w:eastAsia="Times New Roman" w:hAnsi="Times New Roman" w:cs="Times New Roman"/>
                <w:sz w:val="24"/>
                <w:szCs w:val="24"/>
                <w:lang w:eastAsia="ru-RU"/>
              </w:rPr>
              <w:t xml:space="preserve">муниципальной </w:t>
            </w:r>
            <w:r w:rsidRPr="00086F49">
              <w:rPr>
                <w:rFonts w:ascii="Times New Roman" w:eastAsia="Times New Roman" w:hAnsi="Times New Roman" w:cs="Times New Roman"/>
                <w:sz w:val="24"/>
                <w:szCs w:val="24"/>
                <w:lang w:eastAsia="ru-RU"/>
              </w:rPr>
              <w:t>программы</w:t>
            </w:r>
          </w:p>
        </w:tc>
      </w:tr>
      <w:tr w:rsidR="00596AC6" w:rsidRPr="00086F49" w:rsidTr="00C25B27">
        <w:tc>
          <w:tcPr>
            <w:tcW w:w="3331" w:type="dxa"/>
          </w:tcPr>
          <w:p w:rsidR="00596AC6" w:rsidRPr="00086F49" w:rsidRDefault="00A402A2" w:rsidP="00596AC6">
            <w:pPr>
              <w:widowControl w:val="0"/>
              <w:autoSpaceDE w:val="0"/>
              <w:autoSpaceDN w:val="0"/>
              <w:spacing w:after="0" w:line="240" w:lineRule="auto"/>
              <w:rPr>
                <w:rFonts w:ascii="Times New Roman" w:eastAsia="Times New Roman" w:hAnsi="Times New Roman" w:cs="Times New Roman"/>
                <w:sz w:val="24"/>
                <w:szCs w:val="24"/>
                <w:lang w:eastAsia="ru-RU"/>
              </w:rPr>
            </w:pPr>
            <w:hyperlink w:anchor="P1459" w:history="1">
              <w:r w:rsidR="00596AC6" w:rsidRPr="00086F49">
                <w:rPr>
                  <w:rFonts w:ascii="Times New Roman" w:eastAsia="Times New Roman" w:hAnsi="Times New Roman" w:cs="Times New Roman"/>
                  <w:color w:val="0000FF"/>
                  <w:sz w:val="24"/>
                  <w:szCs w:val="24"/>
                  <w:lang w:eastAsia="ru-RU"/>
                </w:rPr>
                <w:t>Подпрограмма 1</w:t>
              </w:r>
            </w:hyperlink>
            <w:r w:rsidR="00596AC6" w:rsidRPr="00086F49">
              <w:rPr>
                <w:rFonts w:ascii="Times New Roman" w:eastAsia="Times New Roman" w:hAnsi="Times New Roman" w:cs="Times New Roman"/>
                <w:sz w:val="24"/>
                <w:szCs w:val="24"/>
                <w:lang w:eastAsia="ru-RU"/>
              </w:rPr>
              <w:t>. Оказание государственной поддержки по улучшению жилищных условий отдельных категорий граждан</w:t>
            </w:r>
            <w:r w:rsidR="00BF203A" w:rsidRPr="00086F49">
              <w:rPr>
                <w:rFonts w:ascii="Times New Roman" w:eastAsia="Times New Roman" w:hAnsi="Times New Roman" w:cs="Times New Roman"/>
                <w:sz w:val="24"/>
                <w:szCs w:val="24"/>
                <w:lang w:eastAsia="ru-RU"/>
              </w:rPr>
              <w:t xml:space="preserve"> в Первомайском районе</w:t>
            </w:r>
          </w:p>
        </w:tc>
        <w:tc>
          <w:tcPr>
            <w:tcW w:w="2948" w:type="dxa"/>
          </w:tcPr>
          <w:p w:rsidR="00596AC6" w:rsidRPr="00086F49" w:rsidRDefault="00596AC6" w:rsidP="00596AC6">
            <w:pPr>
              <w:widowControl w:val="0"/>
              <w:autoSpaceDE w:val="0"/>
              <w:autoSpaceDN w:val="0"/>
              <w:spacing w:after="0" w:line="240" w:lineRule="auto"/>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Администрация Первомайского района</w:t>
            </w:r>
          </w:p>
        </w:tc>
        <w:tc>
          <w:tcPr>
            <w:tcW w:w="4415" w:type="dxa"/>
          </w:tcPr>
          <w:p w:rsidR="00596AC6" w:rsidRPr="00086F49" w:rsidRDefault="00596AC6" w:rsidP="00596AC6">
            <w:pPr>
              <w:widowControl w:val="0"/>
              <w:autoSpaceDE w:val="0"/>
              <w:autoSpaceDN w:val="0"/>
              <w:spacing w:after="0" w:line="240" w:lineRule="auto"/>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Государственная поддержка в решении жилищной проблемы молодых семей и отдельных категорий граждан, признанных в установленном действующим законодательством порядке нуждающимися в улучшении жилищных условий</w:t>
            </w:r>
          </w:p>
        </w:tc>
      </w:tr>
      <w:tr w:rsidR="00596AC6" w:rsidRPr="00086F49" w:rsidTr="00C25B27">
        <w:tc>
          <w:tcPr>
            <w:tcW w:w="3331" w:type="dxa"/>
          </w:tcPr>
          <w:p w:rsidR="00596AC6" w:rsidRPr="00086F49" w:rsidRDefault="00A402A2" w:rsidP="00596AC6">
            <w:pPr>
              <w:widowControl w:val="0"/>
              <w:autoSpaceDE w:val="0"/>
              <w:autoSpaceDN w:val="0"/>
              <w:spacing w:after="0" w:line="240" w:lineRule="auto"/>
              <w:rPr>
                <w:rFonts w:ascii="Times New Roman" w:eastAsia="Times New Roman" w:hAnsi="Times New Roman" w:cs="Times New Roman"/>
                <w:sz w:val="24"/>
                <w:szCs w:val="24"/>
                <w:lang w:eastAsia="ru-RU"/>
              </w:rPr>
            </w:pPr>
            <w:hyperlink w:anchor="P2886" w:history="1">
              <w:r w:rsidR="00596AC6" w:rsidRPr="00086F49">
                <w:rPr>
                  <w:rFonts w:ascii="Times New Roman" w:eastAsia="Times New Roman" w:hAnsi="Times New Roman" w:cs="Times New Roman"/>
                  <w:color w:val="0000FF"/>
                  <w:sz w:val="24"/>
                  <w:szCs w:val="24"/>
                  <w:lang w:eastAsia="ru-RU"/>
                </w:rPr>
                <w:t>Подпрограмма 2</w:t>
              </w:r>
            </w:hyperlink>
            <w:r w:rsidR="00596AC6" w:rsidRPr="00086F49">
              <w:rPr>
                <w:rFonts w:ascii="Times New Roman" w:eastAsia="Times New Roman" w:hAnsi="Times New Roman" w:cs="Times New Roman"/>
                <w:sz w:val="24"/>
                <w:szCs w:val="24"/>
                <w:lang w:eastAsia="ru-RU"/>
              </w:rPr>
              <w:t>. Обеспечение доступности и комфортности жилища, формирование качественной жилой среды</w:t>
            </w:r>
          </w:p>
        </w:tc>
        <w:tc>
          <w:tcPr>
            <w:tcW w:w="2948" w:type="dxa"/>
          </w:tcPr>
          <w:p w:rsidR="00596AC6" w:rsidRPr="00086F49" w:rsidRDefault="00596AC6" w:rsidP="00596AC6">
            <w:pPr>
              <w:widowControl w:val="0"/>
              <w:autoSpaceDE w:val="0"/>
              <w:autoSpaceDN w:val="0"/>
              <w:spacing w:after="0" w:line="240" w:lineRule="auto"/>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Администрация Первомайского района</w:t>
            </w:r>
          </w:p>
        </w:tc>
        <w:tc>
          <w:tcPr>
            <w:tcW w:w="4415" w:type="dxa"/>
          </w:tcPr>
          <w:p w:rsidR="00596AC6" w:rsidRPr="00086F49" w:rsidRDefault="00596AC6" w:rsidP="00596AC6">
            <w:pPr>
              <w:widowControl w:val="0"/>
              <w:autoSpaceDE w:val="0"/>
              <w:autoSpaceDN w:val="0"/>
              <w:spacing w:after="0" w:line="240" w:lineRule="auto"/>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Эффективная организация работы по обеспечению доступности и комфортности жилища, формирование качественной жилой среды</w:t>
            </w:r>
          </w:p>
        </w:tc>
      </w:tr>
      <w:tr w:rsidR="00596AC6" w:rsidRPr="00086F49" w:rsidTr="00C25B27">
        <w:tc>
          <w:tcPr>
            <w:tcW w:w="3331" w:type="dxa"/>
          </w:tcPr>
          <w:p w:rsidR="00596AC6" w:rsidRPr="00086F49" w:rsidRDefault="00596AC6" w:rsidP="00596AC6">
            <w:pPr>
              <w:widowControl w:val="0"/>
              <w:autoSpaceDE w:val="0"/>
              <w:autoSpaceDN w:val="0"/>
              <w:spacing w:after="0" w:line="240" w:lineRule="auto"/>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 xml:space="preserve">Обеспечивающая </w:t>
            </w:r>
            <w:hyperlink w:anchor="P4251" w:history="1">
              <w:r w:rsidRPr="00086F49">
                <w:rPr>
                  <w:rFonts w:ascii="Times New Roman" w:eastAsia="Times New Roman" w:hAnsi="Times New Roman" w:cs="Times New Roman"/>
                  <w:color w:val="0000FF"/>
                  <w:sz w:val="24"/>
                  <w:szCs w:val="24"/>
                  <w:lang w:eastAsia="ru-RU"/>
                </w:rPr>
                <w:t>подпрограмма</w:t>
              </w:r>
            </w:hyperlink>
          </w:p>
        </w:tc>
        <w:tc>
          <w:tcPr>
            <w:tcW w:w="2948" w:type="dxa"/>
          </w:tcPr>
          <w:p w:rsidR="00596AC6" w:rsidRPr="00086F49" w:rsidRDefault="00596AC6" w:rsidP="00596AC6">
            <w:pPr>
              <w:widowControl w:val="0"/>
              <w:autoSpaceDE w:val="0"/>
              <w:autoSpaceDN w:val="0"/>
              <w:spacing w:after="0" w:line="240" w:lineRule="auto"/>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Департамент архитектуры и строительства Томской области, Главная инспекция государственного строительного надзора Томской области</w:t>
            </w:r>
          </w:p>
        </w:tc>
        <w:tc>
          <w:tcPr>
            <w:tcW w:w="4415" w:type="dxa"/>
          </w:tcPr>
          <w:p w:rsidR="00596AC6" w:rsidRPr="00086F49" w:rsidRDefault="00596AC6" w:rsidP="00596AC6">
            <w:pPr>
              <w:widowControl w:val="0"/>
              <w:autoSpaceDE w:val="0"/>
              <w:autoSpaceDN w:val="0"/>
              <w:spacing w:after="0" w:line="240" w:lineRule="auto"/>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Финансовое обеспечение деятельности Департамента архитектуры и строительства Томской области и Главной инспекции государственного строительного надзора Томской области</w:t>
            </w:r>
          </w:p>
        </w:tc>
      </w:tr>
      <w:tr w:rsidR="00596AC6" w:rsidRPr="00086F49" w:rsidTr="00C25B27">
        <w:tc>
          <w:tcPr>
            <w:tcW w:w="10694" w:type="dxa"/>
            <w:gridSpan w:val="3"/>
            <w:vAlign w:val="center"/>
          </w:tcPr>
          <w:p w:rsidR="00596AC6" w:rsidRPr="00086F49" w:rsidRDefault="00596AC6" w:rsidP="00885F0A">
            <w:pPr>
              <w:widowControl w:val="0"/>
              <w:autoSpaceDE w:val="0"/>
              <w:autoSpaceDN w:val="0"/>
              <w:spacing w:after="0" w:line="240" w:lineRule="auto"/>
              <w:jc w:val="center"/>
              <w:outlineLvl w:val="2"/>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 xml:space="preserve">Проектная часть </w:t>
            </w:r>
            <w:r w:rsidR="00885F0A" w:rsidRPr="00885F0A">
              <w:rPr>
                <w:rFonts w:ascii="Times New Roman" w:eastAsia="Times New Roman" w:hAnsi="Times New Roman" w:cs="Times New Roman"/>
                <w:sz w:val="24"/>
                <w:szCs w:val="24"/>
                <w:lang w:eastAsia="ru-RU"/>
              </w:rPr>
              <w:t xml:space="preserve">муниципальной </w:t>
            </w:r>
            <w:r w:rsidRPr="00086F49">
              <w:rPr>
                <w:rFonts w:ascii="Times New Roman" w:eastAsia="Times New Roman" w:hAnsi="Times New Roman" w:cs="Times New Roman"/>
                <w:sz w:val="24"/>
                <w:szCs w:val="24"/>
                <w:lang w:eastAsia="ru-RU"/>
              </w:rPr>
              <w:t>программы</w:t>
            </w:r>
          </w:p>
        </w:tc>
      </w:tr>
      <w:tr w:rsidR="00596AC6" w:rsidRPr="00086F49" w:rsidTr="00C25B27">
        <w:tc>
          <w:tcPr>
            <w:tcW w:w="3331" w:type="dxa"/>
          </w:tcPr>
          <w:p w:rsidR="00596AC6" w:rsidRPr="00086F49" w:rsidRDefault="00596AC6" w:rsidP="00596AC6">
            <w:pPr>
              <w:widowControl w:val="0"/>
              <w:autoSpaceDE w:val="0"/>
              <w:autoSpaceDN w:val="0"/>
              <w:spacing w:after="0" w:line="240" w:lineRule="auto"/>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Направление "Жилье и городская среда"</w:t>
            </w:r>
          </w:p>
        </w:tc>
        <w:tc>
          <w:tcPr>
            <w:tcW w:w="2948" w:type="dxa"/>
          </w:tcPr>
          <w:p w:rsidR="00596AC6" w:rsidRPr="00086F49" w:rsidRDefault="00596AC6" w:rsidP="00596AC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Х</w:t>
            </w:r>
          </w:p>
        </w:tc>
        <w:tc>
          <w:tcPr>
            <w:tcW w:w="4415" w:type="dxa"/>
          </w:tcPr>
          <w:p w:rsidR="00596AC6" w:rsidRPr="00086F49" w:rsidRDefault="00596AC6" w:rsidP="00596AC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Х</w:t>
            </w:r>
          </w:p>
        </w:tc>
      </w:tr>
      <w:tr w:rsidR="00596AC6" w:rsidRPr="00086F49" w:rsidTr="00C25B27">
        <w:tc>
          <w:tcPr>
            <w:tcW w:w="3331" w:type="dxa"/>
          </w:tcPr>
          <w:p w:rsidR="00596AC6" w:rsidRPr="00086F49" w:rsidRDefault="00596AC6" w:rsidP="00596AC6">
            <w:pPr>
              <w:widowControl w:val="0"/>
              <w:autoSpaceDE w:val="0"/>
              <w:autoSpaceDN w:val="0"/>
              <w:spacing w:after="0" w:line="240" w:lineRule="auto"/>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Региональный проект "Жилье"</w:t>
            </w:r>
          </w:p>
        </w:tc>
        <w:tc>
          <w:tcPr>
            <w:tcW w:w="2948" w:type="dxa"/>
          </w:tcPr>
          <w:p w:rsidR="00596AC6" w:rsidRPr="00086F49" w:rsidRDefault="00596AC6" w:rsidP="00596AC6">
            <w:pPr>
              <w:widowControl w:val="0"/>
              <w:autoSpaceDE w:val="0"/>
              <w:autoSpaceDN w:val="0"/>
              <w:spacing w:after="0" w:line="240" w:lineRule="auto"/>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Департамент архитектуры и строительства Томской области</w:t>
            </w:r>
          </w:p>
        </w:tc>
        <w:tc>
          <w:tcPr>
            <w:tcW w:w="4415" w:type="dxa"/>
          </w:tcPr>
          <w:p w:rsidR="00596AC6" w:rsidRPr="00086F49" w:rsidRDefault="00596AC6" w:rsidP="00596AC6">
            <w:pPr>
              <w:widowControl w:val="0"/>
              <w:autoSpaceDE w:val="0"/>
              <w:autoSpaceDN w:val="0"/>
              <w:spacing w:after="0" w:line="240" w:lineRule="auto"/>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Увеличение объема жилищного строительства не менее чем до 120 млн квадратных метров в год (Томская область)</w:t>
            </w:r>
          </w:p>
        </w:tc>
      </w:tr>
      <w:tr w:rsidR="00596AC6" w:rsidRPr="00086F49" w:rsidTr="00C25B27">
        <w:tc>
          <w:tcPr>
            <w:tcW w:w="3331" w:type="dxa"/>
          </w:tcPr>
          <w:p w:rsidR="00596AC6" w:rsidRPr="00086F49" w:rsidRDefault="00596AC6" w:rsidP="00596AC6">
            <w:pPr>
              <w:widowControl w:val="0"/>
              <w:autoSpaceDE w:val="0"/>
              <w:autoSpaceDN w:val="0"/>
              <w:spacing w:after="0" w:line="240" w:lineRule="auto"/>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Региональный проект "Обеспечение устойчивого сокращения непригодного для проживания жилищного фонда"</w:t>
            </w:r>
          </w:p>
        </w:tc>
        <w:tc>
          <w:tcPr>
            <w:tcW w:w="2948" w:type="dxa"/>
          </w:tcPr>
          <w:p w:rsidR="00596AC6" w:rsidRPr="00086F49" w:rsidRDefault="00596AC6" w:rsidP="00596AC6">
            <w:pPr>
              <w:widowControl w:val="0"/>
              <w:autoSpaceDE w:val="0"/>
              <w:autoSpaceDN w:val="0"/>
              <w:spacing w:after="0" w:line="240" w:lineRule="auto"/>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Департамент архитектуры и строительства Томской области</w:t>
            </w:r>
          </w:p>
        </w:tc>
        <w:tc>
          <w:tcPr>
            <w:tcW w:w="4415" w:type="dxa"/>
          </w:tcPr>
          <w:p w:rsidR="00596AC6" w:rsidRPr="00086F49" w:rsidRDefault="00596AC6" w:rsidP="00596AC6">
            <w:pPr>
              <w:widowControl w:val="0"/>
              <w:autoSpaceDE w:val="0"/>
              <w:autoSpaceDN w:val="0"/>
              <w:spacing w:after="0" w:line="240" w:lineRule="auto"/>
              <w:rPr>
                <w:rFonts w:ascii="Times New Roman" w:eastAsia="Times New Roman" w:hAnsi="Times New Roman" w:cs="Times New Roman"/>
                <w:sz w:val="24"/>
                <w:szCs w:val="24"/>
                <w:lang w:eastAsia="ru-RU"/>
              </w:rPr>
            </w:pPr>
            <w:r w:rsidRPr="00086F49">
              <w:rPr>
                <w:rFonts w:ascii="Times New Roman" w:eastAsia="Times New Roman" w:hAnsi="Times New Roman" w:cs="Times New Roman"/>
                <w:sz w:val="24"/>
                <w:szCs w:val="24"/>
                <w:lang w:eastAsia="ru-RU"/>
              </w:rPr>
              <w:t>Обеспечение устойчивого сокращения непригодного для проживания жилищного фонда с расселением (Томская область)</w:t>
            </w:r>
          </w:p>
        </w:tc>
      </w:tr>
    </w:tbl>
    <w:p w:rsidR="00596AC6" w:rsidRDefault="00596AC6" w:rsidP="004614F8">
      <w:pPr>
        <w:overflowPunct w:val="0"/>
        <w:autoSpaceDE w:val="0"/>
        <w:autoSpaceDN w:val="0"/>
        <w:adjustRightInd w:val="0"/>
        <w:spacing w:after="0" w:line="240" w:lineRule="auto"/>
        <w:rPr>
          <w:rFonts w:ascii="Times New Roman" w:eastAsia="Times New Roman" w:hAnsi="Times New Roman" w:cs="Times New Roman"/>
          <w:sz w:val="26"/>
          <w:szCs w:val="26"/>
          <w:lang w:eastAsia="ru-RU"/>
        </w:rPr>
        <w:sectPr w:rsidR="00596AC6" w:rsidSect="00F674D8">
          <w:pgSz w:w="11906" w:h="16838"/>
          <w:pgMar w:top="1134" w:right="851" w:bottom="1134" w:left="851" w:header="709" w:footer="709" w:gutter="0"/>
          <w:cols w:space="720"/>
          <w:docGrid w:linePitch="272"/>
        </w:sectPr>
      </w:pPr>
    </w:p>
    <w:p w:rsidR="00BF64A7" w:rsidRPr="0026782C" w:rsidRDefault="00C25B27" w:rsidP="00885F0A">
      <w:pPr>
        <w:spacing w:after="0"/>
        <w:rPr>
          <w:rFonts w:ascii="Times New Roman" w:hAnsi="Times New Roman" w:cs="Times New Roman"/>
          <w:sz w:val="18"/>
          <w:szCs w:val="18"/>
        </w:rPr>
      </w:pPr>
      <w:r>
        <w:rPr>
          <w:rFonts w:ascii="Times New Roman" w:hAnsi="Times New Roman" w:cs="Times New Roman"/>
          <w:sz w:val="18"/>
          <w:szCs w:val="18"/>
        </w:rPr>
        <w:lastRenderedPageBreak/>
        <w:t xml:space="preserve">                                                                                </w:t>
      </w:r>
      <w:r w:rsidR="00885F0A">
        <w:rPr>
          <w:rFonts w:ascii="Times New Roman" w:hAnsi="Times New Roman" w:cs="Times New Roman"/>
          <w:sz w:val="18"/>
          <w:szCs w:val="18"/>
        </w:rPr>
        <w:t xml:space="preserve">                           </w:t>
      </w:r>
      <w:r>
        <w:rPr>
          <w:rFonts w:ascii="Times New Roman" w:hAnsi="Times New Roman" w:cs="Times New Roman"/>
          <w:sz w:val="18"/>
          <w:szCs w:val="18"/>
        </w:rPr>
        <w:t xml:space="preserve">           </w:t>
      </w:r>
      <w:r w:rsidR="00EE1407">
        <w:rPr>
          <w:rFonts w:ascii="Times New Roman" w:hAnsi="Times New Roman" w:cs="Times New Roman"/>
          <w:sz w:val="18"/>
          <w:szCs w:val="18"/>
        </w:rPr>
        <w:t xml:space="preserve">                        </w:t>
      </w:r>
    </w:p>
    <w:p w:rsidR="0026782C" w:rsidRDefault="0026782C" w:rsidP="00BF64A7">
      <w:pPr>
        <w:jc w:val="center"/>
        <w:rPr>
          <w:rFonts w:ascii="Times New Roman" w:hAnsi="Times New Roman" w:cs="Times New Roman"/>
          <w:b/>
          <w:sz w:val="24"/>
          <w:szCs w:val="24"/>
        </w:rPr>
      </w:pPr>
    </w:p>
    <w:p w:rsidR="00877A8E" w:rsidRDefault="00BF64A7" w:rsidP="00BF64A7">
      <w:pPr>
        <w:jc w:val="center"/>
        <w:rPr>
          <w:rFonts w:ascii="Times New Roman" w:hAnsi="Times New Roman" w:cs="Times New Roman"/>
          <w:b/>
          <w:sz w:val="24"/>
          <w:szCs w:val="24"/>
        </w:rPr>
      </w:pPr>
      <w:r w:rsidRPr="008A1896">
        <w:rPr>
          <w:rFonts w:ascii="Times New Roman" w:hAnsi="Times New Roman" w:cs="Times New Roman"/>
          <w:b/>
          <w:sz w:val="24"/>
          <w:szCs w:val="24"/>
        </w:rPr>
        <w:t>ПАСПОРТ</w:t>
      </w:r>
      <w:r w:rsidR="00877A8E">
        <w:rPr>
          <w:rFonts w:ascii="Times New Roman" w:hAnsi="Times New Roman" w:cs="Times New Roman"/>
          <w:b/>
          <w:sz w:val="24"/>
          <w:szCs w:val="24"/>
        </w:rPr>
        <w:t xml:space="preserve"> МУНИЦИПАЛЬНОЙ ПОДПРОГРАММЫ</w:t>
      </w:r>
      <w:r w:rsidR="00181547">
        <w:rPr>
          <w:rFonts w:ascii="Times New Roman" w:hAnsi="Times New Roman" w:cs="Times New Roman"/>
          <w:b/>
          <w:sz w:val="24"/>
          <w:szCs w:val="24"/>
        </w:rPr>
        <w:t xml:space="preserve"> 1</w:t>
      </w:r>
      <w:r w:rsidR="00877A8E">
        <w:rPr>
          <w:rFonts w:ascii="Times New Roman" w:hAnsi="Times New Roman" w:cs="Times New Roman"/>
          <w:b/>
          <w:sz w:val="24"/>
          <w:szCs w:val="24"/>
        </w:rPr>
        <w:t xml:space="preserve"> </w:t>
      </w:r>
    </w:p>
    <w:p w:rsidR="004614F8" w:rsidRPr="00877A8E" w:rsidRDefault="00B03D0C" w:rsidP="00BF64A7">
      <w:pPr>
        <w:jc w:val="center"/>
        <w:rPr>
          <w:rFonts w:ascii="Times New Roman" w:hAnsi="Times New Roman" w:cs="Times New Roman"/>
          <w:b/>
          <w:sz w:val="24"/>
          <w:szCs w:val="24"/>
        </w:rPr>
      </w:pPr>
      <w:r w:rsidRPr="00B03D0C">
        <w:rPr>
          <w:rFonts w:ascii="Times New Roman" w:hAnsi="Times New Roman" w:cs="Times New Roman"/>
          <w:b/>
          <w:sz w:val="24"/>
          <w:szCs w:val="24"/>
        </w:rPr>
        <w:t>"Оказание государственной поддержки по улучшению жилищных условий отдельных кат</w:t>
      </w:r>
      <w:r w:rsidR="000C6EF4">
        <w:rPr>
          <w:rFonts w:ascii="Times New Roman" w:hAnsi="Times New Roman" w:cs="Times New Roman"/>
          <w:b/>
          <w:sz w:val="24"/>
          <w:szCs w:val="24"/>
        </w:rPr>
        <w:t>егорий граждан в П</w:t>
      </w:r>
      <w:r>
        <w:rPr>
          <w:rFonts w:ascii="Times New Roman" w:hAnsi="Times New Roman" w:cs="Times New Roman"/>
          <w:b/>
          <w:sz w:val="24"/>
          <w:szCs w:val="24"/>
        </w:rPr>
        <w:t xml:space="preserve">ервомайском районе" </w:t>
      </w:r>
    </w:p>
    <w:tbl>
      <w:tblPr>
        <w:tblpPr w:leftFromText="180" w:rightFromText="180" w:vertAnchor="text" w:tblpY="1"/>
        <w:tblOverlap w:val="never"/>
        <w:tblW w:w="9431" w:type="dxa"/>
        <w:tblLayout w:type="fixed"/>
        <w:tblCellMar>
          <w:left w:w="75" w:type="dxa"/>
          <w:right w:w="75" w:type="dxa"/>
        </w:tblCellMar>
        <w:tblLook w:val="04A0" w:firstRow="1" w:lastRow="0" w:firstColumn="1" w:lastColumn="0" w:noHBand="0" w:noVBand="1"/>
      </w:tblPr>
      <w:tblGrid>
        <w:gridCol w:w="1684"/>
        <w:gridCol w:w="1286"/>
        <w:gridCol w:w="224"/>
        <w:gridCol w:w="283"/>
        <w:gridCol w:w="417"/>
        <w:gridCol w:w="9"/>
        <w:gridCol w:w="118"/>
        <w:gridCol w:w="446"/>
        <w:gridCol w:w="22"/>
        <w:gridCol w:w="41"/>
        <w:gridCol w:w="365"/>
        <w:gridCol w:w="427"/>
        <w:gridCol w:w="18"/>
        <w:gridCol w:w="45"/>
        <w:gridCol w:w="187"/>
        <w:gridCol w:w="315"/>
        <w:gridCol w:w="20"/>
        <w:gridCol w:w="49"/>
        <w:gridCol w:w="215"/>
        <w:gridCol w:w="338"/>
        <w:gridCol w:w="13"/>
        <w:gridCol w:w="58"/>
        <w:gridCol w:w="16"/>
        <w:gridCol w:w="19"/>
        <w:gridCol w:w="548"/>
        <w:gridCol w:w="393"/>
        <w:gridCol w:w="457"/>
        <w:gridCol w:w="29"/>
        <w:gridCol w:w="201"/>
        <w:gridCol w:w="1176"/>
        <w:gridCol w:w="12"/>
      </w:tblGrid>
      <w:tr w:rsidR="005779C1" w:rsidRPr="008A1896" w:rsidTr="00B15C1F">
        <w:trPr>
          <w:trHeight w:val="873"/>
        </w:trPr>
        <w:tc>
          <w:tcPr>
            <w:tcW w:w="1684" w:type="dxa"/>
            <w:tcBorders>
              <w:top w:val="single" w:sz="4" w:space="0" w:color="auto"/>
              <w:left w:val="single" w:sz="4" w:space="0" w:color="auto"/>
              <w:bottom w:val="single" w:sz="4" w:space="0" w:color="auto"/>
              <w:right w:val="single" w:sz="4" w:space="0" w:color="auto"/>
            </w:tcBorders>
            <w:hideMark/>
          </w:tcPr>
          <w:p w:rsidR="00CF39F6" w:rsidRPr="008A1896" w:rsidRDefault="00885F0A" w:rsidP="00070038">
            <w:pPr>
              <w:rPr>
                <w:rFonts w:ascii="Times New Roman" w:hAnsi="Times New Roman" w:cs="Times New Roman"/>
                <w:sz w:val="20"/>
                <w:szCs w:val="20"/>
              </w:rPr>
            </w:pPr>
            <w:r>
              <w:rPr>
                <w:rFonts w:ascii="Times New Roman" w:hAnsi="Times New Roman" w:cs="Times New Roman"/>
                <w:sz w:val="20"/>
                <w:szCs w:val="20"/>
              </w:rPr>
              <w:t>0</w:t>
            </w:r>
          </w:p>
        </w:tc>
        <w:tc>
          <w:tcPr>
            <w:tcW w:w="7747" w:type="dxa"/>
            <w:gridSpan w:val="30"/>
            <w:tcBorders>
              <w:top w:val="single" w:sz="4" w:space="0" w:color="auto"/>
              <w:left w:val="single" w:sz="4" w:space="0" w:color="auto"/>
              <w:bottom w:val="single" w:sz="4" w:space="0" w:color="auto"/>
              <w:right w:val="single" w:sz="4" w:space="0" w:color="auto"/>
            </w:tcBorders>
            <w:hideMark/>
          </w:tcPr>
          <w:p w:rsidR="00CF39F6" w:rsidRPr="008A1896" w:rsidRDefault="00CF39F6" w:rsidP="004B2D79">
            <w:pPr>
              <w:jc w:val="both"/>
              <w:rPr>
                <w:rFonts w:ascii="Times New Roman" w:hAnsi="Times New Roman" w:cs="Times New Roman"/>
                <w:sz w:val="20"/>
                <w:szCs w:val="20"/>
              </w:rPr>
            </w:pPr>
            <w:r w:rsidRPr="008A1896">
              <w:rPr>
                <w:rFonts w:ascii="Times New Roman" w:eastAsia="Times New Roman" w:hAnsi="Times New Roman" w:cs="Times New Roman"/>
                <w:color w:val="2D2D2D"/>
                <w:sz w:val="20"/>
                <w:szCs w:val="20"/>
              </w:rPr>
              <w:t xml:space="preserve"> </w:t>
            </w:r>
            <w:r w:rsidR="00885F0A">
              <w:rPr>
                <w:rFonts w:ascii="Times New Roman" w:eastAsia="Times New Roman" w:hAnsi="Times New Roman" w:cs="Times New Roman"/>
                <w:color w:val="2D2D2D"/>
                <w:sz w:val="20"/>
                <w:szCs w:val="20"/>
              </w:rPr>
              <w:t xml:space="preserve">Муниципальная </w:t>
            </w:r>
            <w:r w:rsidR="00B03D0C" w:rsidRPr="00B03D0C">
              <w:rPr>
                <w:rFonts w:ascii="Times New Roman" w:eastAsia="Times New Roman" w:hAnsi="Times New Roman" w:cs="Times New Roman"/>
                <w:color w:val="2D2D2D"/>
                <w:sz w:val="20"/>
                <w:szCs w:val="20"/>
              </w:rPr>
              <w:t xml:space="preserve">Подпрограмма </w:t>
            </w:r>
            <w:r w:rsidR="0035294B">
              <w:rPr>
                <w:rFonts w:ascii="Times New Roman" w:eastAsia="Times New Roman" w:hAnsi="Times New Roman" w:cs="Times New Roman"/>
                <w:color w:val="2D2D2D"/>
                <w:sz w:val="20"/>
                <w:szCs w:val="20"/>
              </w:rPr>
              <w:t>1</w:t>
            </w:r>
            <w:r w:rsidR="00B03D0C" w:rsidRPr="00B03D0C">
              <w:rPr>
                <w:rFonts w:ascii="Times New Roman" w:eastAsia="Times New Roman" w:hAnsi="Times New Roman" w:cs="Times New Roman"/>
                <w:color w:val="2D2D2D"/>
                <w:sz w:val="20"/>
                <w:szCs w:val="20"/>
              </w:rPr>
              <w:t>"Оказание государственной поддержки по улучшению жилищных условий отдельных категорий граждан</w:t>
            </w:r>
            <w:r w:rsidR="00B03D0C">
              <w:rPr>
                <w:rFonts w:ascii="Times New Roman" w:eastAsia="Times New Roman" w:hAnsi="Times New Roman" w:cs="Times New Roman"/>
                <w:color w:val="2D2D2D"/>
                <w:sz w:val="20"/>
                <w:szCs w:val="20"/>
              </w:rPr>
              <w:t xml:space="preserve"> в Первомайском районе</w:t>
            </w:r>
            <w:r w:rsidR="00B03D0C" w:rsidRPr="00B03D0C">
              <w:rPr>
                <w:rFonts w:ascii="Times New Roman" w:eastAsia="Times New Roman" w:hAnsi="Times New Roman" w:cs="Times New Roman"/>
                <w:color w:val="2D2D2D"/>
                <w:sz w:val="20"/>
                <w:szCs w:val="20"/>
              </w:rPr>
              <w:t>" (далее - подпрограмма 1)</w:t>
            </w:r>
          </w:p>
        </w:tc>
      </w:tr>
      <w:tr w:rsidR="005779C1" w:rsidRPr="008A1896" w:rsidTr="00B15C1F">
        <w:trPr>
          <w:trHeight w:val="944"/>
        </w:trPr>
        <w:tc>
          <w:tcPr>
            <w:tcW w:w="1684" w:type="dxa"/>
            <w:tcBorders>
              <w:top w:val="nil"/>
              <w:left w:val="single" w:sz="4" w:space="0" w:color="auto"/>
              <w:bottom w:val="single" w:sz="4" w:space="0" w:color="auto"/>
              <w:right w:val="single" w:sz="4" w:space="0" w:color="auto"/>
            </w:tcBorders>
            <w:hideMark/>
          </w:tcPr>
          <w:p w:rsidR="00CF39F6" w:rsidRPr="008A1896" w:rsidRDefault="00CF39F6" w:rsidP="004B2D79">
            <w:pPr>
              <w:pStyle w:val="ConsPlusNormal"/>
              <w:widowControl/>
              <w:ind w:firstLine="0"/>
              <w:rPr>
                <w:rFonts w:ascii="Times New Roman" w:hAnsi="Times New Roman" w:cs="Times New Roman"/>
              </w:rPr>
            </w:pPr>
            <w:r w:rsidRPr="008A1896">
              <w:rPr>
                <w:rFonts w:ascii="Times New Roman" w:hAnsi="Times New Roman" w:cs="Times New Roman"/>
              </w:rPr>
              <w:t xml:space="preserve">Координатор </w:t>
            </w:r>
            <w:r w:rsidR="00181547">
              <w:rPr>
                <w:rFonts w:ascii="Times New Roman" w:hAnsi="Times New Roman" w:cs="Times New Roman"/>
              </w:rPr>
              <w:t>П</w:t>
            </w:r>
            <w:r w:rsidR="00181547" w:rsidRPr="008A1896">
              <w:rPr>
                <w:rFonts w:ascii="Times New Roman" w:hAnsi="Times New Roman" w:cs="Times New Roman"/>
              </w:rPr>
              <w:t>о</w:t>
            </w:r>
            <w:r w:rsidR="00181547">
              <w:rPr>
                <w:rFonts w:ascii="Times New Roman" w:hAnsi="Times New Roman" w:cs="Times New Roman"/>
              </w:rPr>
              <w:t xml:space="preserve">дпрограммы </w:t>
            </w:r>
          </w:p>
          <w:p w:rsidR="00CF39F6" w:rsidRPr="008A1896" w:rsidRDefault="00CF39F6" w:rsidP="004B2D79">
            <w:pPr>
              <w:rPr>
                <w:rFonts w:ascii="Times New Roman" w:hAnsi="Times New Roman" w:cs="Times New Roman"/>
                <w:sz w:val="20"/>
                <w:szCs w:val="20"/>
              </w:rPr>
            </w:pPr>
            <w:r w:rsidRPr="008A1896">
              <w:rPr>
                <w:rFonts w:ascii="Times New Roman" w:hAnsi="Times New Roman" w:cs="Times New Roman"/>
                <w:sz w:val="20"/>
                <w:szCs w:val="20"/>
              </w:rPr>
              <w:t>(при наличии)</w:t>
            </w:r>
          </w:p>
        </w:tc>
        <w:tc>
          <w:tcPr>
            <w:tcW w:w="7747" w:type="dxa"/>
            <w:gridSpan w:val="30"/>
            <w:tcBorders>
              <w:top w:val="nil"/>
              <w:left w:val="single" w:sz="4" w:space="0" w:color="auto"/>
              <w:bottom w:val="single" w:sz="4" w:space="0" w:color="auto"/>
              <w:right w:val="single" w:sz="4" w:space="0" w:color="auto"/>
            </w:tcBorders>
            <w:hideMark/>
          </w:tcPr>
          <w:p w:rsidR="00CF39F6" w:rsidRPr="00EE1407" w:rsidRDefault="00877A8E" w:rsidP="004B2D79">
            <w:pPr>
              <w:rPr>
                <w:rFonts w:ascii="Times New Roman" w:hAnsi="Times New Roman" w:cs="Times New Roman"/>
                <w:sz w:val="20"/>
                <w:szCs w:val="20"/>
              </w:rPr>
            </w:pPr>
            <w:r w:rsidRPr="00EE1407">
              <w:rPr>
                <w:rStyle w:val="a8"/>
                <w:rFonts w:ascii="Times New Roman" w:hAnsi="Times New Roman" w:cs="Times New Roman"/>
                <w:b w:val="0"/>
                <w:sz w:val="20"/>
                <w:szCs w:val="20"/>
              </w:rPr>
              <w:t>Отдел</w:t>
            </w:r>
            <w:r w:rsidR="00CF39F6" w:rsidRPr="00EE1407">
              <w:rPr>
                <w:rStyle w:val="a8"/>
                <w:rFonts w:ascii="Times New Roman" w:hAnsi="Times New Roman" w:cs="Times New Roman"/>
                <w:b w:val="0"/>
                <w:sz w:val="20"/>
                <w:szCs w:val="20"/>
              </w:rPr>
              <w:t xml:space="preserve"> строительства, архитектуры и ЖКХ</w:t>
            </w:r>
            <w:r w:rsidR="00CF39F6" w:rsidRPr="00EE1407">
              <w:rPr>
                <w:rFonts w:ascii="Times New Roman" w:hAnsi="Times New Roman" w:cs="Times New Roman"/>
                <w:sz w:val="20"/>
                <w:szCs w:val="20"/>
              </w:rPr>
              <w:t xml:space="preserve"> Администрации Первомайского района</w:t>
            </w:r>
          </w:p>
        </w:tc>
      </w:tr>
      <w:tr w:rsidR="005779C1" w:rsidRPr="008A1896" w:rsidTr="00B15C1F">
        <w:tc>
          <w:tcPr>
            <w:tcW w:w="1684" w:type="dxa"/>
            <w:tcBorders>
              <w:top w:val="nil"/>
              <w:left w:val="single" w:sz="4" w:space="0" w:color="auto"/>
              <w:bottom w:val="single" w:sz="4" w:space="0" w:color="auto"/>
              <w:right w:val="single" w:sz="4" w:space="0" w:color="auto"/>
            </w:tcBorders>
            <w:hideMark/>
          </w:tcPr>
          <w:p w:rsidR="00CF39F6" w:rsidRPr="008A1896" w:rsidRDefault="00181547" w:rsidP="00070038">
            <w:pPr>
              <w:rPr>
                <w:rFonts w:ascii="Times New Roman" w:hAnsi="Times New Roman" w:cs="Times New Roman"/>
                <w:sz w:val="20"/>
                <w:szCs w:val="20"/>
              </w:rPr>
            </w:pPr>
            <w:r>
              <w:rPr>
                <w:rFonts w:ascii="Times New Roman" w:hAnsi="Times New Roman" w:cs="Times New Roman"/>
                <w:sz w:val="20"/>
                <w:szCs w:val="20"/>
              </w:rPr>
              <w:t xml:space="preserve">Заказчик </w:t>
            </w:r>
            <w:r w:rsidR="00CF39F6" w:rsidRPr="008A1896">
              <w:rPr>
                <w:rFonts w:ascii="Times New Roman" w:hAnsi="Times New Roman" w:cs="Times New Roman"/>
                <w:sz w:val="20"/>
                <w:szCs w:val="20"/>
              </w:rPr>
              <w:t xml:space="preserve"> </w:t>
            </w:r>
            <w:r>
              <w:rPr>
                <w:rFonts w:ascii="Times New Roman" w:hAnsi="Times New Roman" w:cs="Times New Roman"/>
                <w:sz w:val="20"/>
                <w:szCs w:val="20"/>
              </w:rPr>
              <w:t>П</w:t>
            </w:r>
            <w:r w:rsidRPr="008A1896">
              <w:rPr>
                <w:rFonts w:ascii="Times New Roman" w:hAnsi="Times New Roman" w:cs="Times New Roman"/>
                <w:sz w:val="20"/>
                <w:szCs w:val="20"/>
              </w:rPr>
              <w:t>о</w:t>
            </w:r>
            <w:r>
              <w:rPr>
                <w:rFonts w:ascii="Times New Roman" w:hAnsi="Times New Roman" w:cs="Times New Roman"/>
                <w:sz w:val="20"/>
                <w:szCs w:val="20"/>
              </w:rPr>
              <w:t xml:space="preserve">дпрограммы </w:t>
            </w:r>
            <w:r w:rsidR="00CF39F6" w:rsidRPr="008A1896">
              <w:rPr>
                <w:rFonts w:ascii="Times New Roman" w:hAnsi="Times New Roman" w:cs="Times New Roman"/>
                <w:sz w:val="20"/>
                <w:szCs w:val="20"/>
              </w:rPr>
              <w:t xml:space="preserve">           </w:t>
            </w:r>
          </w:p>
        </w:tc>
        <w:tc>
          <w:tcPr>
            <w:tcW w:w="7747" w:type="dxa"/>
            <w:gridSpan w:val="30"/>
            <w:tcBorders>
              <w:top w:val="nil"/>
              <w:left w:val="single" w:sz="4" w:space="0" w:color="auto"/>
              <w:bottom w:val="single" w:sz="4" w:space="0" w:color="auto"/>
              <w:right w:val="single" w:sz="4" w:space="0" w:color="auto"/>
            </w:tcBorders>
            <w:shd w:val="clear" w:color="auto" w:fill="auto"/>
            <w:hideMark/>
          </w:tcPr>
          <w:p w:rsidR="00CF39F6" w:rsidRPr="00EE1407" w:rsidRDefault="00877A8E" w:rsidP="004B2D79">
            <w:pPr>
              <w:rPr>
                <w:rFonts w:ascii="Times New Roman" w:hAnsi="Times New Roman" w:cs="Times New Roman"/>
                <w:sz w:val="20"/>
                <w:szCs w:val="20"/>
              </w:rPr>
            </w:pPr>
            <w:r w:rsidRPr="00EE1407">
              <w:rPr>
                <w:rStyle w:val="a8"/>
                <w:rFonts w:ascii="Times New Roman" w:hAnsi="Times New Roman" w:cs="Times New Roman"/>
                <w:b w:val="0"/>
                <w:sz w:val="20"/>
                <w:szCs w:val="20"/>
              </w:rPr>
              <w:t>Отдел строительства, архитектуры и ЖКХ</w:t>
            </w:r>
            <w:r w:rsidRPr="00EE1407">
              <w:rPr>
                <w:rFonts w:ascii="Times New Roman" w:hAnsi="Times New Roman" w:cs="Times New Roman"/>
                <w:sz w:val="20"/>
                <w:szCs w:val="20"/>
              </w:rPr>
              <w:t xml:space="preserve"> Администрации Первомайского района</w:t>
            </w:r>
          </w:p>
        </w:tc>
      </w:tr>
      <w:tr w:rsidR="005779C1" w:rsidRPr="008A1896" w:rsidTr="00B15C1F">
        <w:trPr>
          <w:trHeight w:val="589"/>
        </w:trPr>
        <w:tc>
          <w:tcPr>
            <w:tcW w:w="1684" w:type="dxa"/>
            <w:tcBorders>
              <w:top w:val="nil"/>
              <w:left w:val="single" w:sz="4" w:space="0" w:color="auto"/>
              <w:bottom w:val="single" w:sz="4" w:space="0" w:color="auto"/>
              <w:right w:val="single" w:sz="4" w:space="0" w:color="auto"/>
            </w:tcBorders>
          </w:tcPr>
          <w:p w:rsidR="00CF39F6" w:rsidRPr="008A1896" w:rsidRDefault="00CF39F6" w:rsidP="00070038">
            <w:pPr>
              <w:rPr>
                <w:rFonts w:ascii="Times New Roman" w:hAnsi="Times New Roman" w:cs="Times New Roman"/>
                <w:sz w:val="20"/>
                <w:szCs w:val="20"/>
              </w:rPr>
            </w:pPr>
            <w:r w:rsidRPr="008A1896">
              <w:rPr>
                <w:rFonts w:ascii="Times New Roman" w:hAnsi="Times New Roman" w:cs="Times New Roman"/>
                <w:sz w:val="20"/>
                <w:szCs w:val="20"/>
              </w:rPr>
              <w:t>Соисполните</w:t>
            </w:r>
            <w:r w:rsidR="00C535B8">
              <w:rPr>
                <w:rFonts w:ascii="Times New Roman" w:hAnsi="Times New Roman" w:cs="Times New Roman"/>
                <w:sz w:val="20"/>
                <w:szCs w:val="20"/>
              </w:rPr>
              <w:t xml:space="preserve">ли </w:t>
            </w:r>
            <w:r w:rsidR="00181547">
              <w:rPr>
                <w:rFonts w:ascii="Times New Roman" w:hAnsi="Times New Roman" w:cs="Times New Roman"/>
                <w:sz w:val="20"/>
                <w:szCs w:val="20"/>
              </w:rPr>
              <w:t>П</w:t>
            </w:r>
            <w:r w:rsidR="00181547" w:rsidRPr="008A1896">
              <w:rPr>
                <w:rFonts w:ascii="Times New Roman" w:hAnsi="Times New Roman" w:cs="Times New Roman"/>
                <w:sz w:val="20"/>
                <w:szCs w:val="20"/>
              </w:rPr>
              <w:t>о</w:t>
            </w:r>
            <w:r w:rsidR="00181547">
              <w:rPr>
                <w:rFonts w:ascii="Times New Roman" w:hAnsi="Times New Roman" w:cs="Times New Roman"/>
                <w:sz w:val="20"/>
                <w:szCs w:val="20"/>
              </w:rPr>
              <w:t xml:space="preserve">дпрограммы </w:t>
            </w:r>
            <w:r w:rsidRPr="008A1896">
              <w:rPr>
                <w:rFonts w:ascii="Times New Roman" w:hAnsi="Times New Roman" w:cs="Times New Roman"/>
                <w:sz w:val="20"/>
                <w:szCs w:val="20"/>
              </w:rPr>
              <w:t xml:space="preserve"> </w:t>
            </w:r>
          </w:p>
        </w:tc>
        <w:tc>
          <w:tcPr>
            <w:tcW w:w="7747" w:type="dxa"/>
            <w:gridSpan w:val="30"/>
            <w:tcBorders>
              <w:top w:val="nil"/>
              <w:left w:val="single" w:sz="4" w:space="0" w:color="auto"/>
              <w:bottom w:val="single" w:sz="4" w:space="0" w:color="auto"/>
              <w:right w:val="single" w:sz="4" w:space="0" w:color="auto"/>
            </w:tcBorders>
            <w:shd w:val="clear" w:color="auto" w:fill="auto"/>
          </w:tcPr>
          <w:p w:rsidR="00CF39F6" w:rsidRPr="008A1896" w:rsidRDefault="00CF39F6" w:rsidP="004B2D79">
            <w:pPr>
              <w:jc w:val="both"/>
              <w:rPr>
                <w:rFonts w:ascii="Times New Roman" w:hAnsi="Times New Roman" w:cs="Times New Roman"/>
                <w:sz w:val="20"/>
                <w:szCs w:val="20"/>
              </w:rPr>
            </w:pPr>
          </w:p>
        </w:tc>
      </w:tr>
      <w:tr w:rsidR="005779C1" w:rsidRPr="008A1896" w:rsidTr="00B15C1F">
        <w:trPr>
          <w:trHeight w:val="960"/>
        </w:trPr>
        <w:tc>
          <w:tcPr>
            <w:tcW w:w="1684" w:type="dxa"/>
            <w:tcBorders>
              <w:top w:val="nil"/>
              <w:left w:val="single" w:sz="4" w:space="0" w:color="auto"/>
              <w:bottom w:val="single" w:sz="4" w:space="0" w:color="auto"/>
              <w:right w:val="single" w:sz="4" w:space="0" w:color="auto"/>
            </w:tcBorders>
            <w:hideMark/>
          </w:tcPr>
          <w:p w:rsidR="00CF39F6" w:rsidRPr="008A1896" w:rsidRDefault="00CF39F6" w:rsidP="004B2D79">
            <w:pPr>
              <w:rPr>
                <w:rFonts w:ascii="Times New Roman" w:hAnsi="Times New Roman" w:cs="Times New Roman"/>
                <w:sz w:val="20"/>
                <w:szCs w:val="20"/>
              </w:rPr>
            </w:pPr>
            <w:r w:rsidRPr="008A1896">
              <w:rPr>
                <w:rFonts w:ascii="Times New Roman" w:hAnsi="Times New Roman" w:cs="Times New Roman"/>
                <w:sz w:val="20"/>
                <w:szCs w:val="20"/>
              </w:rPr>
              <w:t xml:space="preserve">Стратегическая цель        </w:t>
            </w:r>
            <w:r w:rsidRPr="008A1896">
              <w:rPr>
                <w:rFonts w:ascii="Times New Roman" w:hAnsi="Times New Roman" w:cs="Times New Roman"/>
                <w:sz w:val="20"/>
                <w:szCs w:val="20"/>
              </w:rPr>
              <w:br/>
              <w:t xml:space="preserve">социально-экономического   </w:t>
            </w:r>
            <w:r w:rsidRPr="008A1896">
              <w:rPr>
                <w:rFonts w:ascii="Times New Roman" w:hAnsi="Times New Roman" w:cs="Times New Roman"/>
                <w:sz w:val="20"/>
                <w:szCs w:val="20"/>
              </w:rPr>
              <w:br/>
              <w:t xml:space="preserve">развития  Первомайского района до 2030 года </w:t>
            </w:r>
          </w:p>
        </w:tc>
        <w:tc>
          <w:tcPr>
            <w:tcW w:w="7747" w:type="dxa"/>
            <w:gridSpan w:val="30"/>
            <w:tcBorders>
              <w:top w:val="nil"/>
              <w:left w:val="single" w:sz="4" w:space="0" w:color="auto"/>
              <w:bottom w:val="single" w:sz="4" w:space="0" w:color="auto"/>
              <w:right w:val="single" w:sz="4" w:space="0" w:color="auto"/>
            </w:tcBorders>
            <w:shd w:val="clear" w:color="auto" w:fill="auto"/>
            <w:hideMark/>
          </w:tcPr>
          <w:p w:rsidR="00330A11" w:rsidRPr="009B279F" w:rsidRDefault="00330A11" w:rsidP="00330A11">
            <w:pPr>
              <w:pStyle w:val="4"/>
              <w:spacing w:before="0" w:beforeAutospacing="0" w:after="150" w:afterAutospacing="0"/>
              <w:rPr>
                <w:b w:val="0"/>
                <w:sz w:val="23"/>
                <w:szCs w:val="23"/>
              </w:rPr>
            </w:pPr>
            <w:r w:rsidRPr="009B279F">
              <w:rPr>
                <w:b w:val="0"/>
                <w:sz w:val="23"/>
                <w:szCs w:val="23"/>
              </w:rPr>
              <w:t>Повышение уровня и качества жизни населения</w:t>
            </w:r>
          </w:p>
          <w:p w:rsidR="00CF39F6" w:rsidRPr="009B279F" w:rsidRDefault="00CF39F6" w:rsidP="004B2D79">
            <w:pPr>
              <w:pStyle w:val="4"/>
              <w:spacing w:before="0" w:after="150"/>
              <w:rPr>
                <w:b w:val="0"/>
                <w:sz w:val="20"/>
                <w:szCs w:val="20"/>
              </w:rPr>
            </w:pPr>
          </w:p>
        </w:tc>
      </w:tr>
      <w:tr w:rsidR="005779C1" w:rsidRPr="008A1896" w:rsidTr="00B15C1F">
        <w:tc>
          <w:tcPr>
            <w:tcW w:w="1684" w:type="dxa"/>
            <w:tcBorders>
              <w:top w:val="nil"/>
              <w:left w:val="single" w:sz="4" w:space="0" w:color="auto"/>
              <w:bottom w:val="single" w:sz="4" w:space="0" w:color="auto"/>
              <w:right w:val="single" w:sz="4" w:space="0" w:color="auto"/>
            </w:tcBorders>
            <w:hideMark/>
          </w:tcPr>
          <w:p w:rsidR="00CF39F6" w:rsidRPr="008A1896" w:rsidRDefault="00CF39F6" w:rsidP="004B2D79">
            <w:pPr>
              <w:pStyle w:val="ConsPlusNormal"/>
              <w:widowControl/>
              <w:ind w:firstLine="0"/>
              <w:rPr>
                <w:rFonts w:ascii="Times New Roman" w:hAnsi="Times New Roman" w:cs="Times New Roman"/>
              </w:rPr>
            </w:pPr>
            <w:r w:rsidRPr="008A1896">
              <w:rPr>
                <w:rFonts w:ascii="Times New Roman" w:hAnsi="Times New Roman" w:cs="Times New Roman"/>
              </w:rPr>
              <w:t>Цель программы</w:t>
            </w:r>
          </w:p>
          <w:p w:rsidR="00CF39F6" w:rsidRPr="008A1896" w:rsidRDefault="00181547" w:rsidP="00070038">
            <w:pPr>
              <w:rPr>
                <w:rFonts w:ascii="Times New Roman" w:hAnsi="Times New Roman" w:cs="Times New Roman"/>
                <w:sz w:val="20"/>
                <w:szCs w:val="20"/>
              </w:rPr>
            </w:pPr>
            <w:r>
              <w:rPr>
                <w:rFonts w:ascii="Times New Roman" w:hAnsi="Times New Roman" w:cs="Times New Roman"/>
                <w:sz w:val="20"/>
                <w:szCs w:val="20"/>
              </w:rPr>
              <w:t>(подпрограммы</w:t>
            </w:r>
            <w:r w:rsidR="00CF39F6" w:rsidRPr="008A1896">
              <w:rPr>
                <w:rFonts w:ascii="Times New Roman" w:hAnsi="Times New Roman" w:cs="Times New Roman"/>
                <w:sz w:val="20"/>
                <w:szCs w:val="20"/>
              </w:rPr>
              <w:t>)</w:t>
            </w:r>
          </w:p>
        </w:tc>
        <w:tc>
          <w:tcPr>
            <w:tcW w:w="7747" w:type="dxa"/>
            <w:gridSpan w:val="30"/>
            <w:tcBorders>
              <w:top w:val="nil"/>
              <w:left w:val="single" w:sz="4" w:space="0" w:color="auto"/>
              <w:bottom w:val="single" w:sz="4" w:space="0" w:color="auto"/>
              <w:right w:val="single" w:sz="4" w:space="0" w:color="auto"/>
            </w:tcBorders>
            <w:hideMark/>
          </w:tcPr>
          <w:p w:rsidR="00CF39F6" w:rsidRPr="008A1896" w:rsidRDefault="00B03D0C" w:rsidP="004B2D79">
            <w:pPr>
              <w:jc w:val="both"/>
              <w:outlineLvl w:val="1"/>
              <w:rPr>
                <w:rFonts w:ascii="Times New Roman" w:hAnsi="Times New Roman" w:cs="Times New Roman"/>
                <w:sz w:val="20"/>
                <w:szCs w:val="20"/>
              </w:rPr>
            </w:pPr>
            <w:r w:rsidRPr="00B03D0C">
              <w:rPr>
                <w:rFonts w:ascii="Times New Roman" w:hAnsi="Times New Roman" w:cs="Times New Roman"/>
                <w:sz w:val="20"/>
                <w:szCs w:val="20"/>
              </w:rPr>
              <w:t>Государственная поддержка в решении жилищной проблемы молодых семей и отдельных категорий граждан, признанных в установленном действующим законодательством порядке нуждающимися в улучшении жилищных условий</w:t>
            </w:r>
          </w:p>
        </w:tc>
      </w:tr>
      <w:tr w:rsidR="00B15C1F" w:rsidRPr="008A1896" w:rsidTr="00AC2B32">
        <w:trPr>
          <w:trHeight w:val="480"/>
        </w:trPr>
        <w:tc>
          <w:tcPr>
            <w:tcW w:w="1684" w:type="dxa"/>
            <w:vMerge w:val="restart"/>
            <w:tcBorders>
              <w:top w:val="single" w:sz="4" w:space="0" w:color="auto"/>
              <w:left w:val="single" w:sz="4" w:space="0" w:color="auto"/>
              <w:bottom w:val="single" w:sz="4" w:space="0" w:color="auto"/>
              <w:right w:val="single" w:sz="4" w:space="0" w:color="auto"/>
            </w:tcBorders>
            <w:hideMark/>
          </w:tcPr>
          <w:p w:rsidR="00B15C1F" w:rsidRPr="008A1896" w:rsidRDefault="00B15C1F" w:rsidP="00070038">
            <w:pPr>
              <w:rPr>
                <w:rFonts w:ascii="Times New Roman" w:hAnsi="Times New Roman" w:cs="Times New Roman"/>
                <w:sz w:val="20"/>
                <w:szCs w:val="20"/>
              </w:rPr>
            </w:pPr>
            <w:r>
              <w:rPr>
                <w:rFonts w:ascii="Times New Roman" w:hAnsi="Times New Roman" w:cs="Times New Roman"/>
                <w:sz w:val="20"/>
                <w:szCs w:val="20"/>
              </w:rPr>
              <w:t>Показатели цели П</w:t>
            </w:r>
            <w:r w:rsidRPr="008A1896">
              <w:rPr>
                <w:rFonts w:ascii="Times New Roman" w:hAnsi="Times New Roman" w:cs="Times New Roman"/>
                <w:sz w:val="20"/>
                <w:szCs w:val="20"/>
              </w:rPr>
              <w:t>о</w:t>
            </w:r>
            <w:r>
              <w:rPr>
                <w:rFonts w:ascii="Times New Roman" w:hAnsi="Times New Roman" w:cs="Times New Roman"/>
                <w:sz w:val="20"/>
                <w:szCs w:val="20"/>
              </w:rPr>
              <w:t xml:space="preserve">дпрограммы  </w:t>
            </w:r>
            <w:r w:rsidRPr="008A1896">
              <w:rPr>
                <w:rFonts w:ascii="Times New Roman" w:hAnsi="Times New Roman" w:cs="Times New Roman"/>
                <w:sz w:val="20"/>
                <w:szCs w:val="20"/>
              </w:rPr>
              <w:t xml:space="preserve"> и их значения (с детализацией по годам реализации)</w:t>
            </w:r>
          </w:p>
        </w:tc>
        <w:tc>
          <w:tcPr>
            <w:tcW w:w="1510" w:type="dxa"/>
            <w:gridSpan w:val="2"/>
            <w:tcBorders>
              <w:top w:val="nil"/>
              <w:left w:val="single" w:sz="4" w:space="0" w:color="auto"/>
              <w:bottom w:val="single" w:sz="4" w:space="0" w:color="auto"/>
              <w:right w:val="single" w:sz="4" w:space="0" w:color="auto"/>
            </w:tcBorders>
            <w:hideMark/>
          </w:tcPr>
          <w:p w:rsidR="00B15C1F" w:rsidRPr="00330A11" w:rsidRDefault="00B15C1F" w:rsidP="004B2D79">
            <w:pPr>
              <w:rPr>
                <w:rFonts w:ascii="Times New Roman" w:hAnsi="Times New Roman" w:cs="Times New Roman"/>
                <w:sz w:val="20"/>
                <w:szCs w:val="20"/>
                <w:highlight w:val="yellow"/>
              </w:rPr>
            </w:pPr>
            <w:r w:rsidRPr="008A1896">
              <w:rPr>
                <w:rFonts w:ascii="Times New Roman" w:hAnsi="Times New Roman" w:cs="Times New Roman"/>
                <w:sz w:val="20"/>
                <w:szCs w:val="20"/>
              </w:rPr>
              <w:t xml:space="preserve">Показатели              </w:t>
            </w:r>
          </w:p>
        </w:tc>
        <w:tc>
          <w:tcPr>
            <w:tcW w:w="827" w:type="dxa"/>
            <w:gridSpan w:val="4"/>
            <w:tcBorders>
              <w:top w:val="nil"/>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2021</w:t>
            </w:r>
          </w:p>
        </w:tc>
        <w:tc>
          <w:tcPr>
            <w:tcW w:w="874" w:type="dxa"/>
            <w:gridSpan w:val="4"/>
            <w:tcBorders>
              <w:top w:val="nil"/>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2022</w:t>
            </w:r>
          </w:p>
        </w:tc>
        <w:tc>
          <w:tcPr>
            <w:tcW w:w="677" w:type="dxa"/>
            <w:gridSpan w:val="4"/>
            <w:tcBorders>
              <w:top w:val="nil"/>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2023</w:t>
            </w:r>
          </w:p>
        </w:tc>
        <w:tc>
          <w:tcPr>
            <w:tcW w:w="599" w:type="dxa"/>
            <w:gridSpan w:val="4"/>
            <w:tcBorders>
              <w:top w:val="nil"/>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2024</w:t>
            </w:r>
          </w:p>
        </w:tc>
        <w:tc>
          <w:tcPr>
            <w:tcW w:w="1385" w:type="dxa"/>
            <w:gridSpan w:val="7"/>
            <w:tcBorders>
              <w:top w:val="nil"/>
              <w:left w:val="single" w:sz="4" w:space="0" w:color="auto"/>
              <w:bottom w:val="single" w:sz="4" w:space="0" w:color="auto"/>
              <w:right w:val="single" w:sz="4" w:space="0" w:color="auto"/>
            </w:tcBorders>
            <w:hideMark/>
          </w:tcPr>
          <w:p w:rsidR="00B15C1F" w:rsidRPr="008A1896" w:rsidRDefault="00B15C1F" w:rsidP="004B2D79">
            <w:pPr>
              <w:rPr>
                <w:rFonts w:ascii="Times New Roman" w:hAnsi="Times New Roman" w:cs="Times New Roman"/>
                <w:sz w:val="20"/>
                <w:szCs w:val="20"/>
              </w:rPr>
            </w:pPr>
            <w:r w:rsidRPr="008A1896">
              <w:rPr>
                <w:rFonts w:ascii="Times New Roman" w:eastAsia="Times New Roman" w:hAnsi="Times New Roman" w:cs="Times New Roman"/>
                <w:sz w:val="20"/>
                <w:szCs w:val="20"/>
              </w:rPr>
              <w:t>Прогнозный период 2025</w:t>
            </w:r>
          </w:p>
        </w:tc>
        <w:tc>
          <w:tcPr>
            <w:tcW w:w="1875" w:type="dxa"/>
            <w:gridSpan w:val="5"/>
            <w:tcBorders>
              <w:top w:val="nil"/>
              <w:left w:val="single" w:sz="4" w:space="0" w:color="auto"/>
              <w:bottom w:val="single" w:sz="4" w:space="0" w:color="auto"/>
              <w:right w:val="single" w:sz="4" w:space="0" w:color="auto"/>
            </w:tcBorders>
            <w:hideMark/>
          </w:tcPr>
          <w:p w:rsidR="00B15C1F" w:rsidRPr="008A1896" w:rsidRDefault="00B15C1F" w:rsidP="004B2D79">
            <w:pPr>
              <w:rPr>
                <w:rFonts w:ascii="Times New Roman" w:hAnsi="Times New Roman" w:cs="Times New Roman"/>
                <w:sz w:val="20"/>
                <w:szCs w:val="20"/>
              </w:rPr>
            </w:pPr>
            <w:r w:rsidRPr="008A1896">
              <w:rPr>
                <w:rFonts w:ascii="Times New Roman" w:eastAsia="Times New Roman" w:hAnsi="Times New Roman" w:cs="Times New Roman"/>
                <w:sz w:val="20"/>
                <w:szCs w:val="20"/>
              </w:rPr>
              <w:t>Прогнозный  период 2026</w:t>
            </w:r>
          </w:p>
        </w:tc>
      </w:tr>
      <w:tr w:rsidR="00B15C1F" w:rsidRPr="008A1896" w:rsidTr="00AC2B32">
        <w:trPr>
          <w:trHeight w:val="320"/>
        </w:trPr>
        <w:tc>
          <w:tcPr>
            <w:tcW w:w="1684" w:type="dxa"/>
            <w:vMerge/>
            <w:tcBorders>
              <w:top w:val="single" w:sz="4" w:space="0" w:color="auto"/>
              <w:left w:val="single" w:sz="4" w:space="0" w:color="auto"/>
              <w:bottom w:val="single" w:sz="4" w:space="0" w:color="auto"/>
              <w:right w:val="single" w:sz="4" w:space="0" w:color="auto"/>
            </w:tcBorders>
            <w:vAlign w:val="center"/>
            <w:hideMark/>
          </w:tcPr>
          <w:p w:rsidR="00B15C1F" w:rsidRPr="008A1896" w:rsidRDefault="00B15C1F" w:rsidP="004B2D79">
            <w:pPr>
              <w:rPr>
                <w:rFonts w:ascii="Times New Roman" w:hAnsi="Times New Roman" w:cs="Times New Roman"/>
                <w:sz w:val="20"/>
                <w:szCs w:val="20"/>
              </w:rPr>
            </w:pPr>
          </w:p>
        </w:tc>
        <w:tc>
          <w:tcPr>
            <w:tcW w:w="1510" w:type="dxa"/>
            <w:gridSpan w:val="2"/>
            <w:tcBorders>
              <w:top w:val="nil"/>
              <w:left w:val="single" w:sz="4" w:space="0" w:color="auto"/>
              <w:bottom w:val="single" w:sz="4" w:space="0" w:color="auto"/>
              <w:right w:val="single" w:sz="4" w:space="0" w:color="auto"/>
            </w:tcBorders>
            <w:hideMark/>
          </w:tcPr>
          <w:p w:rsidR="00B15C1F" w:rsidRPr="00330A11" w:rsidRDefault="00B15C1F" w:rsidP="004B2D79">
            <w:pPr>
              <w:pStyle w:val="ConsPlusCell"/>
              <w:jc w:val="center"/>
              <w:rPr>
                <w:rFonts w:ascii="Times New Roman" w:hAnsi="Times New Roman" w:cs="Times New Roman"/>
                <w:highlight w:val="yellow"/>
              </w:rPr>
            </w:pPr>
            <w:r w:rsidRPr="00B03D0C">
              <w:rPr>
                <w:rFonts w:ascii="Times New Roman" w:hAnsi="Times New Roman" w:cs="Times New Roman"/>
              </w:rPr>
              <w:t>Количество молодых семей, улучшивших жилищные условия (в том числе с использованием заемных средств) при оказании поддержки за счет средств федерального, областного и местных бюджетов, семей</w:t>
            </w:r>
          </w:p>
        </w:tc>
        <w:tc>
          <w:tcPr>
            <w:tcW w:w="827" w:type="dxa"/>
            <w:gridSpan w:val="4"/>
            <w:tcBorders>
              <w:top w:val="nil"/>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1</w:t>
            </w:r>
          </w:p>
        </w:tc>
        <w:tc>
          <w:tcPr>
            <w:tcW w:w="874" w:type="dxa"/>
            <w:gridSpan w:val="4"/>
            <w:tcBorders>
              <w:top w:val="nil"/>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1</w:t>
            </w:r>
          </w:p>
        </w:tc>
        <w:tc>
          <w:tcPr>
            <w:tcW w:w="677" w:type="dxa"/>
            <w:gridSpan w:val="4"/>
            <w:tcBorders>
              <w:top w:val="nil"/>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0</w:t>
            </w:r>
          </w:p>
        </w:tc>
        <w:tc>
          <w:tcPr>
            <w:tcW w:w="599" w:type="dxa"/>
            <w:gridSpan w:val="4"/>
            <w:tcBorders>
              <w:top w:val="nil"/>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p>
        </w:tc>
        <w:tc>
          <w:tcPr>
            <w:tcW w:w="1385" w:type="dxa"/>
            <w:gridSpan w:val="7"/>
            <w:tcBorders>
              <w:top w:val="nil"/>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0</w:t>
            </w:r>
          </w:p>
        </w:tc>
        <w:tc>
          <w:tcPr>
            <w:tcW w:w="1875" w:type="dxa"/>
            <w:gridSpan w:val="5"/>
            <w:tcBorders>
              <w:top w:val="nil"/>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0</w:t>
            </w:r>
          </w:p>
        </w:tc>
      </w:tr>
      <w:tr w:rsidR="00B15C1F" w:rsidRPr="008A1896" w:rsidTr="00AC2B32">
        <w:tc>
          <w:tcPr>
            <w:tcW w:w="1684" w:type="dxa"/>
            <w:vMerge w:val="restart"/>
            <w:tcBorders>
              <w:top w:val="single" w:sz="4" w:space="0" w:color="auto"/>
              <w:left w:val="single" w:sz="4" w:space="0" w:color="auto"/>
              <w:bottom w:val="single" w:sz="4" w:space="0" w:color="auto"/>
              <w:right w:val="single" w:sz="4" w:space="0" w:color="auto"/>
            </w:tcBorders>
            <w:vAlign w:val="center"/>
          </w:tcPr>
          <w:p w:rsidR="00B15C1F" w:rsidRPr="008A1896" w:rsidRDefault="00B15C1F" w:rsidP="004B2D79">
            <w:pPr>
              <w:rPr>
                <w:rFonts w:ascii="Times New Roman" w:hAnsi="Times New Roman" w:cs="Times New Roman"/>
                <w:sz w:val="20"/>
                <w:szCs w:val="20"/>
              </w:rPr>
            </w:pPr>
          </w:p>
        </w:tc>
        <w:tc>
          <w:tcPr>
            <w:tcW w:w="1510" w:type="dxa"/>
            <w:gridSpan w:val="2"/>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r w:rsidRPr="00B03D0C">
              <w:rPr>
                <w:rFonts w:ascii="Times New Roman" w:hAnsi="Times New Roman" w:cs="Times New Roman"/>
                <w:sz w:val="20"/>
                <w:szCs w:val="20"/>
              </w:rPr>
              <w:t xml:space="preserve">Количество семей, </w:t>
            </w:r>
          </w:p>
        </w:tc>
        <w:tc>
          <w:tcPr>
            <w:tcW w:w="827" w:type="dxa"/>
            <w:gridSpan w:val="4"/>
            <w:vMerge w:val="restart"/>
            <w:tcBorders>
              <w:top w:val="single" w:sz="4" w:space="0" w:color="auto"/>
              <w:left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1</w:t>
            </w:r>
          </w:p>
        </w:tc>
        <w:tc>
          <w:tcPr>
            <w:tcW w:w="874" w:type="dxa"/>
            <w:gridSpan w:val="4"/>
            <w:vMerge w:val="restart"/>
            <w:tcBorders>
              <w:top w:val="single" w:sz="4" w:space="0" w:color="auto"/>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1</w:t>
            </w:r>
          </w:p>
        </w:tc>
        <w:tc>
          <w:tcPr>
            <w:tcW w:w="677" w:type="dxa"/>
            <w:gridSpan w:val="4"/>
            <w:vMerge w:val="restart"/>
            <w:tcBorders>
              <w:top w:val="single" w:sz="4" w:space="0" w:color="auto"/>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0</w:t>
            </w:r>
          </w:p>
        </w:tc>
        <w:tc>
          <w:tcPr>
            <w:tcW w:w="599" w:type="dxa"/>
            <w:gridSpan w:val="4"/>
            <w:vMerge w:val="restart"/>
            <w:tcBorders>
              <w:top w:val="single" w:sz="4" w:space="0" w:color="auto"/>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0</w:t>
            </w:r>
          </w:p>
        </w:tc>
        <w:tc>
          <w:tcPr>
            <w:tcW w:w="1385" w:type="dxa"/>
            <w:gridSpan w:val="7"/>
            <w:vMerge w:val="restart"/>
            <w:tcBorders>
              <w:top w:val="single" w:sz="4" w:space="0" w:color="auto"/>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0</w:t>
            </w:r>
          </w:p>
        </w:tc>
        <w:tc>
          <w:tcPr>
            <w:tcW w:w="1875" w:type="dxa"/>
            <w:gridSpan w:val="5"/>
            <w:vMerge w:val="restart"/>
            <w:tcBorders>
              <w:top w:val="single" w:sz="4" w:space="0" w:color="auto"/>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0</w:t>
            </w:r>
          </w:p>
        </w:tc>
      </w:tr>
      <w:tr w:rsidR="00B15C1F" w:rsidRPr="008A1896" w:rsidTr="00AC2B32">
        <w:trPr>
          <w:trHeight w:val="3868"/>
        </w:trPr>
        <w:tc>
          <w:tcPr>
            <w:tcW w:w="1684" w:type="dxa"/>
            <w:vMerge/>
            <w:tcBorders>
              <w:top w:val="single" w:sz="4" w:space="0" w:color="auto"/>
              <w:left w:val="single" w:sz="4" w:space="0" w:color="auto"/>
              <w:bottom w:val="single" w:sz="4" w:space="0" w:color="auto"/>
              <w:right w:val="single" w:sz="4" w:space="0" w:color="auto"/>
            </w:tcBorders>
            <w:vAlign w:val="center"/>
          </w:tcPr>
          <w:p w:rsidR="00B15C1F" w:rsidRPr="008A1896" w:rsidRDefault="00B15C1F" w:rsidP="004B2D79">
            <w:pPr>
              <w:rPr>
                <w:rFonts w:ascii="Times New Roman" w:hAnsi="Times New Roman" w:cs="Times New Roman"/>
                <w:sz w:val="20"/>
                <w:szCs w:val="20"/>
              </w:rPr>
            </w:pPr>
          </w:p>
        </w:tc>
        <w:tc>
          <w:tcPr>
            <w:tcW w:w="1510" w:type="dxa"/>
            <w:gridSpan w:val="2"/>
            <w:tcBorders>
              <w:top w:val="single" w:sz="4" w:space="0" w:color="auto"/>
              <w:left w:val="single" w:sz="4" w:space="0" w:color="auto"/>
              <w:bottom w:val="single" w:sz="4" w:space="0" w:color="auto"/>
              <w:right w:val="single" w:sz="4" w:space="0" w:color="auto"/>
            </w:tcBorders>
          </w:tcPr>
          <w:p w:rsidR="00B15C1F" w:rsidRPr="00B03D0C" w:rsidRDefault="00B15C1F" w:rsidP="004B2D79">
            <w:pPr>
              <w:rPr>
                <w:rFonts w:ascii="Times New Roman" w:hAnsi="Times New Roman" w:cs="Times New Roman"/>
                <w:sz w:val="20"/>
                <w:szCs w:val="20"/>
              </w:rPr>
            </w:pPr>
            <w:r w:rsidRPr="009B279F">
              <w:rPr>
                <w:rFonts w:ascii="Times New Roman" w:hAnsi="Times New Roman" w:cs="Times New Roman"/>
                <w:sz w:val="20"/>
                <w:szCs w:val="20"/>
              </w:rPr>
              <w:t xml:space="preserve">улучшивших жилищные условия, из числа признанных в установленном действующим законодательством порядке нуждающимися в улучшении жилищных условий, количество </w:t>
            </w:r>
            <w:r w:rsidRPr="00B03D0C">
              <w:rPr>
                <w:rFonts w:ascii="Times New Roman" w:hAnsi="Times New Roman" w:cs="Times New Roman"/>
                <w:sz w:val="20"/>
                <w:szCs w:val="20"/>
              </w:rPr>
              <w:t>семей</w:t>
            </w:r>
          </w:p>
        </w:tc>
        <w:tc>
          <w:tcPr>
            <w:tcW w:w="827" w:type="dxa"/>
            <w:gridSpan w:val="4"/>
            <w:vMerge/>
            <w:tcBorders>
              <w:left w:val="single" w:sz="4" w:space="0" w:color="auto"/>
              <w:bottom w:val="single" w:sz="4" w:space="0" w:color="auto"/>
              <w:right w:val="single" w:sz="4" w:space="0" w:color="auto"/>
            </w:tcBorders>
          </w:tcPr>
          <w:p w:rsidR="00B15C1F" w:rsidRDefault="00B15C1F" w:rsidP="004B2D79">
            <w:pPr>
              <w:pStyle w:val="ConsPlusCell"/>
              <w:jc w:val="center"/>
              <w:rPr>
                <w:rFonts w:ascii="Times New Roman" w:hAnsi="Times New Roman" w:cs="Times New Roman"/>
              </w:rPr>
            </w:pPr>
          </w:p>
        </w:tc>
        <w:tc>
          <w:tcPr>
            <w:tcW w:w="874" w:type="dxa"/>
            <w:gridSpan w:val="4"/>
            <w:vMerge/>
            <w:tcBorders>
              <w:top w:val="single" w:sz="4" w:space="0" w:color="auto"/>
              <w:left w:val="single" w:sz="4" w:space="0" w:color="auto"/>
              <w:bottom w:val="single" w:sz="4" w:space="0" w:color="auto"/>
              <w:right w:val="single" w:sz="4" w:space="0" w:color="auto"/>
            </w:tcBorders>
          </w:tcPr>
          <w:p w:rsidR="00B15C1F" w:rsidRDefault="00B15C1F" w:rsidP="004B2D79">
            <w:pPr>
              <w:pStyle w:val="ConsPlusCell"/>
              <w:jc w:val="center"/>
              <w:rPr>
                <w:rFonts w:ascii="Times New Roman" w:hAnsi="Times New Roman" w:cs="Times New Roman"/>
              </w:rPr>
            </w:pPr>
          </w:p>
        </w:tc>
        <w:tc>
          <w:tcPr>
            <w:tcW w:w="677" w:type="dxa"/>
            <w:gridSpan w:val="4"/>
            <w:vMerge/>
            <w:tcBorders>
              <w:top w:val="single" w:sz="4" w:space="0" w:color="auto"/>
              <w:left w:val="single" w:sz="4" w:space="0" w:color="auto"/>
              <w:bottom w:val="single" w:sz="4" w:space="0" w:color="auto"/>
              <w:right w:val="single" w:sz="4" w:space="0" w:color="auto"/>
            </w:tcBorders>
          </w:tcPr>
          <w:p w:rsidR="00B15C1F" w:rsidRDefault="00B15C1F" w:rsidP="004B2D79">
            <w:pPr>
              <w:pStyle w:val="ConsPlusCell"/>
              <w:jc w:val="center"/>
              <w:rPr>
                <w:rFonts w:ascii="Times New Roman" w:hAnsi="Times New Roman" w:cs="Times New Roman"/>
              </w:rPr>
            </w:pPr>
          </w:p>
        </w:tc>
        <w:tc>
          <w:tcPr>
            <w:tcW w:w="599" w:type="dxa"/>
            <w:gridSpan w:val="4"/>
            <w:vMerge/>
            <w:tcBorders>
              <w:top w:val="single" w:sz="4" w:space="0" w:color="auto"/>
              <w:left w:val="single" w:sz="4" w:space="0" w:color="auto"/>
              <w:bottom w:val="single" w:sz="4" w:space="0" w:color="auto"/>
              <w:right w:val="single" w:sz="4" w:space="0" w:color="auto"/>
            </w:tcBorders>
          </w:tcPr>
          <w:p w:rsidR="00B15C1F" w:rsidRDefault="00B15C1F" w:rsidP="004B2D79">
            <w:pPr>
              <w:pStyle w:val="ConsPlusCell"/>
              <w:jc w:val="center"/>
              <w:rPr>
                <w:rFonts w:ascii="Times New Roman" w:hAnsi="Times New Roman" w:cs="Times New Roman"/>
              </w:rPr>
            </w:pPr>
          </w:p>
        </w:tc>
        <w:tc>
          <w:tcPr>
            <w:tcW w:w="1385" w:type="dxa"/>
            <w:gridSpan w:val="7"/>
            <w:vMerge/>
            <w:tcBorders>
              <w:top w:val="single" w:sz="4" w:space="0" w:color="auto"/>
              <w:left w:val="single" w:sz="4" w:space="0" w:color="auto"/>
              <w:bottom w:val="single" w:sz="4" w:space="0" w:color="auto"/>
              <w:right w:val="single" w:sz="4" w:space="0" w:color="auto"/>
            </w:tcBorders>
          </w:tcPr>
          <w:p w:rsidR="00B15C1F" w:rsidRDefault="00B15C1F" w:rsidP="004B2D79">
            <w:pPr>
              <w:pStyle w:val="ConsPlusCell"/>
              <w:jc w:val="center"/>
              <w:rPr>
                <w:rFonts w:ascii="Times New Roman" w:hAnsi="Times New Roman" w:cs="Times New Roman"/>
              </w:rPr>
            </w:pPr>
          </w:p>
        </w:tc>
        <w:tc>
          <w:tcPr>
            <w:tcW w:w="1875" w:type="dxa"/>
            <w:gridSpan w:val="5"/>
            <w:vMerge/>
            <w:tcBorders>
              <w:top w:val="single" w:sz="4" w:space="0" w:color="auto"/>
              <w:left w:val="single" w:sz="4" w:space="0" w:color="auto"/>
              <w:bottom w:val="single" w:sz="4" w:space="0" w:color="auto"/>
              <w:right w:val="single" w:sz="4" w:space="0" w:color="auto"/>
            </w:tcBorders>
          </w:tcPr>
          <w:p w:rsidR="00B15C1F" w:rsidRDefault="00B15C1F" w:rsidP="004B2D79">
            <w:pPr>
              <w:pStyle w:val="ConsPlusCell"/>
              <w:jc w:val="center"/>
              <w:rPr>
                <w:rFonts w:ascii="Times New Roman" w:hAnsi="Times New Roman" w:cs="Times New Roman"/>
              </w:rPr>
            </w:pPr>
          </w:p>
        </w:tc>
      </w:tr>
      <w:tr w:rsidR="00B15C1F" w:rsidRPr="008A1896" w:rsidTr="00AC2B32">
        <w:trPr>
          <w:trHeight w:val="320"/>
        </w:trPr>
        <w:tc>
          <w:tcPr>
            <w:tcW w:w="1684" w:type="dxa"/>
            <w:tcBorders>
              <w:top w:val="single" w:sz="4" w:space="0" w:color="auto"/>
              <w:left w:val="single" w:sz="4" w:space="0" w:color="auto"/>
              <w:bottom w:val="single" w:sz="4" w:space="0" w:color="auto"/>
              <w:right w:val="single" w:sz="4" w:space="0" w:color="auto"/>
            </w:tcBorders>
            <w:vAlign w:val="center"/>
          </w:tcPr>
          <w:p w:rsidR="00B15C1F" w:rsidRPr="008A1896" w:rsidRDefault="00B15C1F" w:rsidP="004B2D79">
            <w:pPr>
              <w:rPr>
                <w:rFonts w:ascii="Times New Roman" w:hAnsi="Times New Roman" w:cs="Times New Roman"/>
                <w:sz w:val="20"/>
                <w:szCs w:val="20"/>
              </w:rPr>
            </w:pPr>
          </w:p>
        </w:tc>
        <w:tc>
          <w:tcPr>
            <w:tcW w:w="1510" w:type="dxa"/>
            <w:gridSpan w:val="2"/>
            <w:tcBorders>
              <w:top w:val="nil"/>
              <w:left w:val="single" w:sz="4" w:space="0" w:color="auto"/>
              <w:bottom w:val="single" w:sz="4" w:space="0" w:color="auto"/>
              <w:right w:val="single" w:sz="4" w:space="0" w:color="auto"/>
            </w:tcBorders>
            <w:shd w:val="clear" w:color="auto" w:fill="auto"/>
          </w:tcPr>
          <w:p w:rsidR="00B15C1F" w:rsidRPr="008A1896" w:rsidRDefault="00B15C1F" w:rsidP="004B2D79">
            <w:pPr>
              <w:pStyle w:val="ConsPlusCell"/>
              <w:jc w:val="center"/>
              <w:rPr>
                <w:rFonts w:ascii="Times New Roman" w:hAnsi="Times New Roman" w:cs="Times New Roman"/>
              </w:rPr>
            </w:pPr>
            <w:r w:rsidRPr="00B03D0C">
              <w:rPr>
                <w:rFonts w:ascii="Times New Roman" w:hAnsi="Times New Roman" w:cs="Times New Roman"/>
              </w:rPr>
              <w:t>Доля граждан - участников долевого строительства, получивших государственную поддержку, из числа обратившихся граждан, %</w:t>
            </w:r>
          </w:p>
        </w:tc>
        <w:tc>
          <w:tcPr>
            <w:tcW w:w="827" w:type="dxa"/>
            <w:gridSpan w:val="4"/>
            <w:tcBorders>
              <w:top w:val="nil"/>
              <w:left w:val="single" w:sz="4" w:space="0" w:color="auto"/>
              <w:bottom w:val="single" w:sz="4" w:space="0" w:color="auto"/>
              <w:right w:val="single" w:sz="4" w:space="0" w:color="auto"/>
            </w:tcBorders>
            <w:shd w:val="clear" w:color="auto" w:fill="auto"/>
          </w:tcPr>
          <w:p w:rsidR="00B15C1F" w:rsidRPr="00885F0A" w:rsidRDefault="00885F0A" w:rsidP="004B2D79">
            <w:pPr>
              <w:pStyle w:val="ConsPlusCell"/>
              <w:jc w:val="center"/>
              <w:rPr>
                <w:rFonts w:ascii="Times New Roman" w:hAnsi="Times New Roman" w:cs="Times New Roman"/>
              </w:rPr>
            </w:pPr>
            <w:r w:rsidRPr="00885F0A">
              <w:rPr>
                <w:rFonts w:ascii="Times New Roman" w:hAnsi="Times New Roman" w:cs="Times New Roman"/>
              </w:rPr>
              <w:t>0</w:t>
            </w:r>
          </w:p>
        </w:tc>
        <w:tc>
          <w:tcPr>
            <w:tcW w:w="874" w:type="dxa"/>
            <w:gridSpan w:val="4"/>
            <w:tcBorders>
              <w:top w:val="nil"/>
              <w:left w:val="single" w:sz="4" w:space="0" w:color="auto"/>
              <w:bottom w:val="single" w:sz="4" w:space="0" w:color="auto"/>
              <w:right w:val="single" w:sz="4" w:space="0" w:color="auto"/>
            </w:tcBorders>
            <w:shd w:val="clear" w:color="auto" w:fill="auto"/>
          </w:tcPr>
          <w:p w:rsidR="00B15C1F" w:rsidRPr="00885F0A" w:rsidRDefault="00885F0A" w:rsidP="004B2D79">
            <w:pPr>
              <w:pStyle w:val="ConsPlusCell"/>
              <w:jc w:val="center"/>
              <w:rPr>
                <w:rFonts w:ascii="Times New Roman" w:hAnsi="Times New Roman" w:cs="Times New Roman"/>
              </w:rPr>
            </w:pPr>
            <w:r w:rsidRPr="00885F0A">
              <w:rPr>
                <w:rFonts w:ascii="Times New Roman" w:hAnsi="Times New Roman" w:cs="Times New Roman"/>
              </w:rPr>
              <w:t>0</w:t>
            </w:r>
          </w:p>
        </w:tc>
        <w:tc>
          <w:tcPr>
            <w:tcW w:w="677" w:type="dxa"/>
            <w:gridSpan w:val="4"/>
            <w:tcBorders>
              <w:top w:val="nil"/>
              <w:left w:val="single" w:sz="4" w:space="0" w:color="auto"/>
              <w:bottom w:val="single" w:sz="4" w:space="0" w:color="auto"/>
              <w:right w:val="single" w:sz="4" w:space="0" w:color="auto"/>
            </w:tcBorders>
            <w:shd w:val="clear" w:color="auto" w:fill="auto"/>
          </w:tcPr>
          <w:p w:rsidR="00B15C1F" w:rsidRPr="00885F0A" w:rsidRDefault="00885F0A" w:rsidP="004B2D79">
            <w:pPr>
              <w:pStyle w:val="ConsPlusCell"/>
              <w:jc w:val="center"/>
              <w:rPr>
                <w:rFonts w:ascii="Times New Roman" w:hAnsi="Times New Roman" w:cs="Times New Roman"/>
              </w:rPr>
            </w:pPr>
            <w:r w:rsidRPr="00885F0A">
              <w:rPr>
                <w:rFonts w:ascii="Times New Roman" w:hAnsi="Times New Roman" w:cs="Times New Roman"/>
              </w:rPr>
              <w:t>0</w:t>
            </w:r>
          </w:p>
        </w:tc>
        <w:tc>
          <w:tcPr>
            <w:tcW w:w="599" w:type="dxa"/>
            <w:gridSpan w:val="4"/>
            <w:tcBorders>
              <w:top w:val="nil"/>
              <w:left w:val="single" w:sz="4" w:space="0" w:color="auto"/>
              <w:bottom w:val="single" w:sz="4" w:space="0" w:color="auto"/>
              <w:right w:val="single" w:sz="4" w:space="0" w:color="auto"/>
            </w:tcBorders>
            <w:shd w:val="clear" w:color="auto" w:fill="auto"/>
          </w:tcPr>
          <w:p w:rsidR="00B15C1F" w:rsidRPr="00885F0A" w:rsidRDefault="00885F0A" w:rsidP="004B2D79">
            <w:pPr>
              <w:pStyle w:val="ConsPlusCell"/>
              <w:jc w:val="center"/>
              <w:rPr>
                <w:rFonts w:ascii="Times New Roman" w:hAnsi="Times New Roman" w:cs="Times New Roman"/>
              </w:rPr>
            </w:pPr>
            <w:r w:rsidRPr="00885F0A">
              <w:rPr>
                <w:rFonts w:ascii="Times New Roman" w:hAnsi="Times New Roman" w:cs="Times New Roman"/>
              </w:rPr>
              <w:t>0</w:t>
            </w:r>
          </w:p>
        </w:tc>
        <w:tc>
          <w:tcPr>
            <w:tcW w:w="1385" w:type="dxa"/>
            <w:gridSpan w:val="7"/>
            <w:tcBorders>
              <w:top w:val="nil"/>
              <w:left w:val="single" w:sz="4" w:space="0" w:color="auto"/>
              <w:bottom w:val="single" w:sz="4" w:space="0" w:color="auto"/>
              <w:right w:val="single" w:sz="4" w:space="0" w:color="auto"/>
            </w:tcBorders>
            <w:shd w:val="clear" w:color="auto" w:fill="auto"/>
          </w:tcPr>
          <w:p w:rsidR="00B15C1F" w:rsidRPr="00885F0A" w:rsidRDefault="00885F0A" w:rsidP="004B2D79">
            <w:pPr>
              <w:pStyle w:val="ConsPlusCell"/>
              <w:jc w:val="center"/>
              <w:rPr>
                <w:rFonts w:ascii="Times New Roman" w:hAnsi="Times New Roman" w:cs="Times New Roman"/>
              </w:rPr>
            </w:pPr>
            <w:r w:rsidRPr="00885F0A">
              <w:rPr>
                <w:rFonts w:ascii="Times New Roman" w:hAnsi="Times New Roman" w:cs="Times New Roman"/>
              </w:rPr>
              <w:t>0</w:t>
            </w:r>
          </w:p>
        </w:tc>
        <w:tc>
          <w:tcPr>
            <w:tcW w:w="1875" w:type="dxa"/>
            <w:gridSpan w:val="5"/>
            <w:tcBorders>
              <w:top w:val="nil"/>
              <w:left w:val="single" w:sz="4" w:space="0" w:color="auto"/>
              <w:bottom w:val="single" w:sz="4" w:space="0" w:color="auto"/>
              <w:right w:val="single" w:sz="4" w:space="0" w:color="auto"/>
            </w:tcBorders>
            <w:shd w:val="clear" w:color="auto" w:fill="auto"/>
          </w:tcPr>
          <w:p w:rsidR="00B15C1F" w:rsidRPr="00885F0A" w:rsidRDefault="00885F0A" w:rsidP="004B2D79">
            <w:pPr>
              <w:pStyle w:val="ConsPlusCell"/>
              <w:jc w:val="center"/>
              <w:rPr>
                <w:rFonts w:ascii="Times New Roman" w:hAnsi="Times New Roman" w:cs="Times New Roman"/>
              </w:rPr>
            </w:pPr>
            <w:r w:rsidRPr="00885F0A">
              <w:rPr>
                <w:rFonts w:ascii="Times New Roman" w:hAnsi="Times New Roman" w:cs="Times New Roman"/>
              </w:rPr>
              <w:t>0</w:t>
            </w:r>
          </w:p>
        </w:tc>
      </w:tr>
      <w:tr w:rsidR="005779C1" w:rsidRPr="008A1896" w:rsidTr="00B15C1F">
        <w:trPr>
          <w:trHeight w:val="1503"/>
        </w:trPr>
        <w:tc>
          <w:tcPr>
            <w:tcW w:w="1684" w:type="dxa"/>
            <w:tcBorders>
              <w:top w:val="single" w:sz="4" w:space="0" w:color="auto"/>
              <w:left w:val="single" w:sz="4" w:space="0" w:color="auto"/>
              <w:bottom w:val="single" w:sz="4" w:space="0" w:color="auto"/>
              <w:right w:val="single" w:sz="4" w:space="0" w:color="auto"/>
            </w:tcBorders>
            <w:hideMark/>
          </w:tcPr>
          <w:p w:rsidR="00CF39F6" w:rsidRPr="008A1896" w:rsidRDefault="00CF39F6" w:rsidP="00070038">
            <w:pPr>
              <w:rPr>
                <w:rFonts w:ascii="Times New Roman" w:hAnsi="Times New Roman" w:cs="Times New Roman"/>
                <w:sz w:val="20"/>
                <w:szCs w:val="20"/>
              </w:rPr>
            </w:pPr>
            <w:r w:rsidRPr="008A1896">
              <w:rPr>
                <w:rFonts w:ascii="Times New Roman" w:hAnsi="Times New Roman" w:cs="Times New Roman"/>
                <w:sz w:val="20"/>
                <w:szCs w:val="20"/>
              </w:rPr>
              <w:t xml:space="preserve">Задачи </w:t>
            </w:r>
            <w:r w:rsidR="00181547">
              <w:rPr>
                <w:rFonts w:ascii="Times New Roman" w:hAnsi="Times New Roman" w:cs="Times New Roman"/>
                <w:sz w:val="20"/>
                <w:szCs w:val="20"/>
              </w:rPr>
              <w:t>П</w:t>
            </w:r>
            <w:r w:rsidR="00181547" w:rsidRPr="008A1896">
              <w:rPr>
                <w:rFonts w:ascii="Times New Roman" w:hAnsi="Times New Roman" w:cs="Times New Roman"/>
                <w:sz w:val="20"/>
                <w:szCs w:val="20"/>
              </w:rPr>
              <w:t>о</w:t>
            </w:r>
            <w:r w:rsidR="00181547">
              <w:rPr>
                <w:rFonts w:ascii="Times New Roman" w:hAnsi="Times New Roman" w:cs="Times New Roman"/>
                <w:sz w:val="20"/>
                <w:szCs w:val="20"/>
              </w:rPr>
              <w:t xml:space="preserve">дпрограммы </w:t>
            </w:r>
            <w:r w:rsidR="00885F0A">
              <w:rPr>
                <w:rFonts w:ascii="Times New Roman" w:hAnsi="Times New Roman" w:cs="Times New Roman"/>
                <w:sz w:val="20"/>
                <w:szCs w:val="20"/>
              </w:rPr>
              <w:t>1</w:t>
            </w:r>
          </w:p>
        </w:tc>
        <w:tc>
          <w:tcPr>
            <w:tcW w:w="7747" w:type="dxa"/>
            <w:gridSpan w:val="30"/>
            <w:tcBorders>
              <w:top w:val="nil"/>
              <w:left w:val="single" w:sz="4" w:space="0" w:color="auto"/>
              <w:bottom w:val="single" w:sz="4" w:space="0" w:color="auto"/>
              <w:right w:val="single" w:sz="4" w:space="0" w:color="auto"/>
            </w:tcBorders>
            <w:hideMark/>
          </w:tcPr>
          <w:p w:rsidR="00480DF3" w:rsidRDefault="00E35653" w:rsidP="004B2D79">
            <w:pPr>
              <w:spacing w:after="0"/>
              <w:rPr>
                <w:rFonts w:ascii="Times New Roman" w:eastAsia="Times New Roman" w:hAnsi="Times New Roman" w:cs="Times New Roman"/>
                <w:color w:val="000000"/>
                <w:sz w:val="20"/>
                <w:szCs w:val="20"/>
                <w:lang w:eastAsia="ru-RU"/>
              </w:rPr>
            </w:pPr>
            <w:r w:rsidRPr="008A1896">
              <w:rPr>
                <w:rFonts w:ascii="Times New Roman" w:eastAsia="Times New Roman" w:hAnsi="Times New Roman" w:cs="Times New Roman"/>
                <w:color w:val="000000"/>
                <w:sz w:val="20"/>
                <w:szCs w:val="20"/>
                <w:lang w:eastAsia="ru-RU"/>
              </w:rPr>
              <w:t xml:space="preserve"> </w:t>
            </w:r>
            <w:r w:rsidR="0093727A">
              <w:rPr>
                <w:rFonts w:ascii="Times New Roman" w:eastAsia="Times New Roman" w:hAnsi="Times New Roman" w:cs="Times New Roman"/>
                <w:color w:val="000000"/>
                <w:sz w:val="20"/>
                <w:szCs w:val="20"/>
                <w:lang w:eastAsia="ru-RU"/>
              </w:rPr>
              <w:t>Задача 1</w:t>
            </w:r>
            <w:r w:rsidR="004977CC" w:rsidRPr="004977CC">
              <w:rPr>
                <w:rFonts w:ascii="Times New Roman" w:eastAsia="Times New Roman" w:hAnsi="Times New Roman" w:cs="Times New Roman"/>
                <w:color w:val="000000"/>
                <w:sz w:val="20"/>
                <w:szCs w:val="20"/>
                <w:lang w:eastAsia="ru-RU"/>
              </w:rPr>
              <w:t>. Осуществление мероприятий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7333F5" w:rsidRPr="00A2384C" w:rsidRDefault="006574CC" w:rsidP="004B2D79">
            <w:pPr>
              <w:spacing w:after="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Задача 2</w:t>
            </w:r>
            <w:r w:rsidR="007333F5" w:rsidRPr="007333F5">
              <w:rPr>
                <w:rFonts w:ascii="Times New Roman" w:eastAsia="Times New Roman" w:hAnsi="Times New Roman" w:cs="Times New Roman"/>
                <w:color w:val="000000"/>
                <w:sz w:val="20"/>
                <w:szCs w:val="20"/>
                <w:lang w:eastAsia="ru-RU"/>
              </w:rPr>
              <w:t>. Улучшение жилищных условий работников бюджетной сферы, работающих и проживающих в сельской местности</w:t>
            </w:r>
          </w:p>
        </w:tc>
      </w:tr>
      <w:tr w:rsidR="00B15C1F" w:rsidRPr="008A1896" w:rsidTr="00AC2B32">
        <w:trPr>
          <w:gridAfter w:val="1"/>
          <w:wAfter w:w="12" w:type="dxa"/>
          <w:trHeight w:val="723"/>
        </w:trPr>
        <w:tc>
          <w:tcPr>
            <w:tcW w:w="1684" w:type="dxa"/>
            <w:vMerge w:val="restart"/>
            <w:tcBorders>
              <w:top w:val="single" w:sz="4" w:space="0" w:color="auto"/>
              <w:left w:val="single" w:sz="4" w:space="0" w:color="auto"/>
              <w:right w:val="single" w:sz="4" w:space="0" w:color="auto"/>
            </w:tcBorders>
            <w:hideMark/>
          </w:tcPr>
          <w:p w:rsidR="00B15C1F" w:rsidRPr="008A1896" w:rsidRDefault="00B15C1F" w:rsidP="00070038">
            <w:pPr>
              <w:rPr>
                <w:rFonts w:ascii="Times New Roman" w:hAnsi="Times New Roman" w:cs="Times New Roman"/>
                <w:sz w:val="20"/>
                <w:szCs w:val="20"/>
              </w:rPr>
            </w:pPr>
            <w:r>
              <w:rPr>
                <w:rFonts w:ascii="Times New Roman" w:hAnsi="Times New Roman" w:cs="Times New Roman"/>
                <w:sz w:val="20"/>
                <w:szCs w:val="20"/>
              </w:rPr>
              <w:t>Показатели задач  и  П</w:t>
            </w:r>
            <w:r w:rsidRPr="008A1896">
              <w:rPr>
                <w:rFonts w:ascii="Times New Roman" w:hAnsi="Times New Roman" w:cs="Times New Roman"/>
                <w:sz w:val="20"/>
                <w:szCs w:val="20"/>
              </w:rPr>
              <w:t>о</w:t>
            </w:r>
            <w:r>
              <w:rPr>
                <w:rFonts w:ascii="Times New Roman" w:hAnsi="Times New Roman" w:cs="Times New Roman"/>
                <w:sz w:val="20"/>
                <w:szCs w:val="20"/>
              </w:rPr>
              <w:t>дпрограммы</w:t>
            </w:r>
            <w:r w:rsidR="00885F0A">
              <w:rPr>
                <w:rFonts w:ascii="Times New Roman" w:hAnsi="Times New Roman" w:cs="Times New Roman"/>
                <w:sz w:val="20"/>
                <w:szCs w:val="20"/>
              </w:rPr>
              <w:t xml:space="preserve"> 1</w:t>
            </w:r>
            <w:r>
              <w:rPr>
                <w:rFonts w:ascii="Times New Roman" w:hAnsi="Times New Roman" w:cs="Times New Roman"/>
                <w:sz w:val="20"/>
                <w:szCs w:val="20"/>
              </w:rPr>
              <w:t xml:space="preserve">  и</w:t>
            </w:r>
            <w:r w:rsidRPr="008A1896">
              <w:rPr>
                <w:rFonts w:ascii="Times New Roman" w:hAnsi="Times New Roman" w:cs="Times New Roman"/>
                <w:sz w:val="20"/>
                <w:szCs w:val="20"/>
              </w:rPr>
              <w:t>х значения (с дет</w:t>
            </w:r>
            <w:r>
              <w:rPr>
                <w:rFonts w:ascii="Times New Roman" w:hAnsi="Times New Roman" w:cs="Times New Roman"/>
                <w:sz w:val="20"/>
                <w:szCs w:val="20"/>
              </w:rPr>
              <w:t>ализацией по годам реализации П</w:t>
            </w:r>
            <w:r w:rsidRPr="008A1896">
              <w:rPr>
                <w:rFonts w:ascii="Times New Roman" w:hAnsi="Times New Roman" w:cs="Times New Roman"/>
                <w:sz w:val="20"/>
                <w:szCs w:val="20"/>
              </w:rPr>
              <w:t>о</w:t>
            </w:r>
            <w:r>
              <w:rPr>
                <w:rFonts w:ascii="Times New Roman" w:hAnsi="Times New Roman" w:cs="Times New Roman"/>
                <w:sz w:val="20"/>
                <w:szCs w:val="20"/>
              </w:rPr>
              <w:t>дпрограммы</w:t>
            </w:r>
            <w:r w:rsidRPr="008A1896">
              <w:rPr>
                <w:rFonts w:ascii="Times New Roman" w:hAnsi="Times New Roman" w:cs="Times New Roman"/>
                <w:sz w:val="20"/>
                <w:szCs w:val="20"/>
              </w:rPr>
              <w:t>)</w:t>
            </w:r>
          </w:p>
        </w:tc>
        <w:tc>
          <w:tcPr>
            <w:tcW w:w="1793" w:type="dxa"/>
            <w:gridSpan w:val="3"/>
            <w:tcBorders>
              <w:top w:val="single" w:sz="4" w:space="0" w:color="auto"/>
              <w:left w:val="single" w:sz="4" w:space="0" w:color="auto"/>
              <w:bottom w:val="single" w:sz="4" w:space="0" w:color="auto"/>
              <w:right w:val="single" w:sz="4" w:space="0" w:color="auto"/>
            </w:tcBorders>
            <w:hideMark/>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 xml:space="preserve">Показатели              </w:t>
            </w:r>
          </w:p>
        </w:tc>
        <w:tc>
          <w:tcPr>
            <w:tcW w:w="990" w:type="dxa"/>
            <w:gridSpan w:val="4"/>
            <w:tcBorders>
              <w:top w:val="single" w:sz="4" w:space="0" w:color="auto"/>
              <w:left w:val="single" w:sz="4" w:space="0" w:color="auto"/>
              <w:bottom w:val="single" w:sz="4" w:space="0" w:color="auto"/>
              <w:right w:val="single" w:sz="4" w:space="0" w:color="auto"/>
            </w:tcBorders>
            <w:hideMark/>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2021</w:t>
            </w:r>
          </w:p>
        </w:tc>
        <w:tc>
          <w:tcPr>
            <w:tcW w:w="855" w:type="dxa"/>
            <w:gridSpan w:val="4"/>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2022</w:t>
            </w:r>
          </w:p>
        </w:tc>
        <w:tc>
          <w:tcPr>
            <w:tcW w:w="585" w:type="dxa"/>
            <w:gridSpan w:val="5"/>
            <w:tcBorders>
              <w:top w:val="single" w:sz="4" w:space="0" w:color="auto"/>
              <w:left w:val="single" w:sz="4" w:space="0" w:color="auto"/>
              <w:bottom w:val="single" w:sz="4" w:space="0" w:color="auto"/>
              <w:right w:val="single" w:sz="4" w:space="0" w:color="auto"/>
            </w:tcBorders>
            <w:hideMark/>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2023</w:t>
            </w:r>
          </w:p>
        </w:tc>
        <w:tc>
          <w:tcPr>
            <w:tcW w:w="673" w:type="dxa"/>
            <w:gridSpan w:val="5"/>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2024</w:t>
            </w:r>
          </w:p>
        </w:tc>
        <w:tc>
          <w:tcPr>
            <w:tcW w:w="583" w:type="dxa"/>
            <w:gridSpan w:val="3"/>
            <w:tcBorders>
              <w:top w:val="single" w:sz="4" w:space="0" w:color="auto"/>
              <w:left w:val="single" w:sz="4" w:space="0" w:color="auto"/>
              <w:bottom w:val="single" w:sz="4" w:space="0" w:color="auto"/>
              <w:right w:val="single" w:sz="4" w:space="0" w:color="auto"/>
            </w:tcBorders>
            <w:hideMark/>
          </w:tcPr>
          <w:p w:rsidR="00B15C1F" w:rsidRPr="008A1896" w:rsidRDefault="00B15C1F" w:rsidP="004B2D79">
            <w:pPr>
              <w:rPr>
                <w:rFonts w:ascii="Times New Roman" w:hAnsi="Times New Roman" w:cs="Times New Roman"/>
                <w:sz w:val="20"/>
                <w:szCs w:val="20"/>
              </w:rPr>
            </w:pPr>
            <w:r w:rsidRPr="008A1896">
              <w:rPr>
                <w:rFonts w:ascii="Times New Roman" w:eastAsia="Times New Roman" w:hAnsi="Times New Roman" w:cs="Times New Roman"/>
                <w:sz w:val="20"/>
                <w:szCs w:val="20"/>
              </w:rPr>
              <w:t>Прогнозный     период  2025</w:t>
            </w:r>
          </w:p>
        </w:tc>
        <w:tc>
          <w:tcPr>
            <w:tcW w:w="2256" w:type="dxa"/>
            <w:gridSpan w:val="5"/>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r w:rsidRPr="008A1896">
              <w:rPr>
                <w:rFonts w:ascii="Times New Roman" w:eastAsia="Times New Roman" w:hAnsi="Times New Roman" w:cs="Times New Roman"/>
                <w:sz w:val="20"/>
                <w:szCs w:val="20"/>
              </w:rPr>
              <w:t>Прогнозный     период 2026</w:t>
            </w:r>
          </w:p>
        </w:tc>
      </w:tr>
      <w:tr w:rsidR="00074CFA" w:rsidRPr="008A1896" w:rsidTr="00B15C1F">
        <w:trPr>
          <w:trHeight w:val="567"/>
        </w:trPr>
        <w:tc>
          <w:tcPr>
            <w:tcW w:w="1684" w:type="dxa"/>
            <w:vMerge/>
            <w:tcBorders>
              <w:left w:val="single" w:sz="4" w:space="0" w:color="auto"/>
              <w:right w:val="single" w:sz="4" w:space="0" w:color="auto"/>
            </w:tcBorders>
            <w:vAlign w:val="center"/>
          </w:tcPr>
          <w:p w:rsidR="00074CFA" w:rsidRPr="008A1896" w:rsidRDefault="00074CFA" w:rsidP="004B2D79">
            <w:pPr>
              <w:rPr>
                <w:rFonts w:ascii="Times New Roman" w:hAnsi="Times New Roman" w:cs="Times New Roman"/>
                <w:sz w:val="20"/>
                <w:szCs w:val="20"/>
              </w:rPr>
            </w:pPr>
          </w:p>
        </w:tc>
        <w:tc>
          <w:tcPr>
            <w:tcW w:w="7747" w:type="dxa"/>
            <w:gridSpan w:val="30"/>
            <w:tcBorders>
              <w:top w:val="nil"/>
              <w:left w:val="single" w:sz="4" w:space="0" w:color="auto"/>
              <w:bottom w:val="single" w:sz="4" w:space="0" w:color="auto"/>
              <w:right w:val="single" w:sz="4" w:space="0" w:color="auto"/>
            </w:tcBorders>
          </w:tcPr>
          <w:p w:rsidR="00074CFA" w:rsidRPr="004977CC" w:rsidRDefault="00C33E15" w:rsidP="004B2D79">
            <w:pPr>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lang w:eastAsia="ru-RU"/>
              </w:rPr>
              <w:t>Задача 1</w:t>
            </w:r>
            <w:r w:rsidRPr="004977CC">
              <w:rPr>
                <w:rFonts w:ascii="Times New Roman" w:eastAsia="Times New Roman" w:hAnsi="Times New Roman" w:cs="Times New Roman"/>
                <w:color w:val="000000"/>
                <w:sz w:val="20"/>
                <w:szCs w:val="20"/>
                <w:lang w:eastAsia="ru-RU"/>
              </w:rPr>
              <w:t>. Осуществление мероприятий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r>
      <w:tr w:rsidR="00B15C1F" w:rsidRPr="008A1896" w:rsidTr="00B15C1F">
        <w:trPr>
          <w:trHeight w:val="616"/>
        </w:trPr>
        <w:tc>
          <w:tcPr>
            <w:tcW w:w="1684" w:type="dxa"/>
            <w:vMerge/>
            <w:tcBorders>
              <w:left w:val="single" w:sz="4" w:space="0" w:color="auto"/>
              <w:right w:val="single" w:sz="4" w:space="0" w:color="auto"/>
            </w:tcBorders>
            <w:vAlign w:val="center"/>
          </w:tcPr>
          <w:p w:rsidR="00B15C1F" w:rsidRPr="008A1896" w:rsidRDefault="00B15C1F" w:rsidP="004B2D79">
            <w:pPr>
              <w:rPr>
                <w:rFonts w:ascii="Times New Roman" w:hAnsi="Times New Roman" w:cs="Times New Roman"/>
                <w:sz w:val="20"/>
                <w:szCs w:val="20"/>
              </w:rPr>
            </w:pPr>
          </w:p>
        </w:tc>
        <w:tc>
          <w:tcPr>
            <w:tcW w:w="1793" w:type="dxa"/>
            <w:gridSpan w:val="3"/>
            <w:tcBorders>
              <w:top w:val="single" w:sz="4" w:space="0" w:color="auto"/>
              <w:left w:val="single" w:sz="4" w:space="0" w:color="auto"/>
              <w:bottom w:val="single" w:sz="4" w:space="0" w:color="auto"/>
              <w:right w:val="single" w:sz="4" w:space="0" w:color="auto"/>
            </w:tcBorders>
          </w:tcPr>
          <w:p w:rsidR="00B15C1F" w:rsidRPr="004977CC" w:rsidRDefault="00B15C1F" w:rsidP="004B2D79">
            <w:pPr>
              <w:rPr>
                <w:rFonts w:ascii="Times New Roman" w:eastAsia="Times New Roman" w:hAnsi="Times New Roman" w:cs="Times New Roman"/>
                <w:sz w:val="20"/>
                <w:szCs w:val="20"/>
              </w:rPr>
            </w:pPr>
            <w:r w:rsidRPr="004977CC">
              <w:rPr>
                <w:rFonts w:ascii="Times New Roman" w:eastAsia="Times New Roman" w:hAnsi="Times New Roman" w:cs="Times New Roman"/>
                <w:sz w:val="20"/>
                <w:szCs w:val="20"/>
              </w:rPr>
              <w:t xml:space="preserve">Количество семей, улучшивших жилищные условия с помощью жилищных сертификатов, </w:t>
            </w:r>
            <w:r w:rsidRPr="004977CC">
              <w:rPr>
                <w:rFonts w:ascii="Times New Roman" w:eastAsia="Times New Roman" w:hAnsi="Times New Roman" w:cs="Times New Roman"/>
                <w:sz w:val="20"/>
                <w:szCs w:val="20"/>
              </w:rPr>
              <w:lastRenderedPageBreak/>
              <w:t>семей</w:t>
            </w:r>
          </w:p>
          <w:p w:rsidR="00B15C1F" w:rsidRPr="008A1896" w:rsidRDefault="00B15C1F" w:rsidP="004B2D79">
            <w:pPr>
              <w:pStyle w:val="ConsPlusCell"/>
              <w:jc w:val="center"/>
              <w:rPr>
                <w:rFonts w:ascii="Times New Roman" w:hAnsi="Times New Roman" w:cs="Times New Roman"/>
              </w:rPr>
            </w:pPr>
          </w:p>
        </w:tc>
        <w:tc>
          <w:tcPr>
            <w:tcW w:w="1053" w:type="dxa"/>
            <w:gridSpan w:val="6"/>
            <w:tcBorders>
              <w:top w:val="single" w:sz="4" w:space="0" w:color="auto"/>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lastRenderedPageBreak/>
              <w:t>1</w:t>
            </w:r>
          </w:p>
        </w:tc>
        <w:tc>
          <w:tcPr>
            <w:tcW w:w="855" w:type="dxa"/>
            <w:gridSpan w:val="4"/>
            <w:tcBorders>
              <w:top w:val="single" w:sz="4" w:space="0" w:color="auto"/>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1</w:t>
            </w:r>
          </w:p>
        </w:tc>
        <w:tc>
          <w:tcPr>
            <w:tcW w:w="571" w:type="dxa"/>
            <w:gridSpan w:val="4"/>
            <w:tcBorders>
              <w:top w:val="single" w:sz="4" w:space="0" w:color="auto"/>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0</w:t>
            </w:r>
          </w:p>
        </w:tc>
        <w:tc>
          <w:tcPr>
            <w:tcW w:w="659" w:type="dxa"/>
            <w:gridSpan w:val="6"/>
            <w:tcBorders>
              <w:top w:val="single" w:sz="4" w:space="0" w:color="auto"/>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0</w:t>
            </w:r>
          </w:p>
        </w:tc>
        <w:tc>
          <w:tcPr>
            <w:tcW w:w="1398" w:type="dxa"/>
            <w:gridSpan w:val="3"/>
            <w:tcBorders>
              <w:top w:val="single" w:sz="4" w:space="0" w:color="auto"/>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0</w:t>
            </w:r>
          </w:p>
        </w:tc>
        <w:tc>
          <w:tcPr>
            <w:tcW w:w="1418" w:type="dxa"/>
            <w:gridSpan w:val="4"/>
            <w:tcBorders>
              <w:top w:val="single" w:sz="4" w:space="0" w:color="auto"/>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0</w:t>
            </w:r>
          </w:p>
        </w:tc>
      </w:tr>
      <w:tr w:rsidR="007B1155" w:rsidRPr="008A1896" w:rsidTr="00B15C1F">
        <w:trPr>
          <w:trHeight w:val="275"/>
        </w:trPr>
        <w:tc>
          <w:tcPr>
            <w:tcW w:w="1684" w:type="dxa"/>
            <w:vMerge/>
            <w:tcBorders>
              <w:left w:val="single" w:sz="4" w:space="0" w:color="auto"/>
              <w:right w:val="single" w:sz="4" w:space="0" w:color="auto"/>
            </w:tcBorders>
            <w:vAlign w:val="center"/>
          </w:tcPr>
          <w:p w:rsidR="007B1155" w:rsidRPr="008A1896" w:rsidRDefault="007B1155" w:rsidP="004B2D79">
            <w:pPr>
              <w:rPr>
                <w:rFonts w:ascii="Times New Roman" w:hAnsi="Times New Roman" w:cs="Times New Roman"/>
                <w:sz w:val="20"/>
                <w:szCs w:val="20"/>
              </w:rPr>
            </w:pPr>
          </w:p>
        </w:tc>
        <w:tc>
          <w:tcPr>
            <w:tcW w:w="7747" w:type="dxa"/>
            <w:gridSpan w:val="30"/>
            <w:tcBorders>
              <w:top w:val="nil"/>
              <w:left w:val="single" w:sz="4" w:space="0" w:color="auto"/>
              <w:bottom w:val="single" w:sz="4" w:space="0" w:color="auto"/>
              <w:right w:val="single" w:sz="4" w:space="0" w:color="auto"/>
            </w:tcBorders>
          </w:tcPr>
          <w:p w:rsidR="007B1155" w:rsidRPr="008A1896" w:rsidRDefault="00E63D6B" w:rsidP="004B2D79">
            <w:pPr>
              <w:pStyle w:val="ConsPlusCell"/>
              <w:rPr>
                <w:rFonts w:ascii="Times New Roman" w:hAnsi="Times New Roman" w:cs="Times New Roman"/>
              </w:rPr>
            </w:pPr>
            <w:r>
              <w:rPr>
                <w:rFonts w:ascii="Times New Roman" w:hAnsi="Times New Roman" w:cs="Times New Roman"/>
              </w:rPr>
              <w:t>Задача 2</w:t>
            </w:r>
            <w:r w:rsidR="00603125" w:rsidRPr="00603125">
              <w:rPr>
                <w:rFonts w:ascii="Times New Roman" w:hAnsi="Times New Roman" w:cs="Times New Roman"/>
              </w:rPr>
              <w:t>. Улучшение жилищных условий работников бюджетной сферы, работающих и проживающих в сельской местности</w:t>
            </w:r>
          </w:p>
        </w:tc>
      </w:tr>
      <w:tr w:rsidR="00B15C1F" w:rsidRPr="008A1896" w:rsidTr="009B279F">
        <w:trPr>
          <w:trHeight w:val="275"/>
        </w:trPr>
        <w:tc>
          <w:tcPr>
            <w:tcW w:w="1684" w:type="dxa"/>
            <w:vMerge/>
            <w:tcBorders>
              <w:left w:val="single" w:sz="4" w:space="0" w:color="auto"/>
              <w:right w:val="single" w:sz="4" w:space="0" w:color="auto"/>
            </w:tcBorders>
            <w:vAlign w:val="center"/>
          </w:tcPr>
          <w:p w:rsidR="00B15C1F" w:rsidRPr="008A1896" w:rsidRDefault="00B15C1F" w:rsidP="004B2D79">
            <w:pPr>
              <w:rPr>
                <w:rFonts w:ascii="Times New Roman" w:hAnsi="Times New Roman" w:cs="Times New Roman"/>
                <w:sz w:val="20"/>
                <w:szCs w:val="20"/>
              </w:rPr>
            </w:pPr>
          </w:p>
        </w:tc>
        <w:tc>
          <w:tcPr>
            <w:tcW w:w="1793" w:type="dxa"/>
            <w:gridSpan w:val="3"/>
            <w:tcBorders>
              <w:top w:val="nil"/>
              <w:left w:val="single" w:sz="4" w:space="0" w:color="auto"/>
              <w:bottom w:val="single" w:sz="4" w:space="0" w:color="auto"/>
              <w:right w:val="single" w:sz="4" w:space="0" w:color="auto"/>
            </w:tcBorders>
          </w:tcPr>
          <w:p w:rsidR="00B15C1F" w:rsidRPr="008A1896" w:rsidRDefault="00B15C1F" w:rsidP="004B2D79">
            <w:pPr>
              <w:rPr>
                <w:rFonts w:ascii="Times New Roman" w:eastAsia="Times New Roman" w:hAnsi="Times New Roman" w:cs="Times New Roman"/>
                <w:sz w:val="20"/>
                <w:szCs w:val="20"/>
                <w:lang w:eastAsia="ru-RU"/>
              </w:rPr>
            </w:pPr>
            <w:r w:rsidRPr="007B1155">
              <w:rPr>
                <w:rFonts w:ascii="Times New Roman" w:eastAsia="Times New Roman" w:hAnsi="Times New Roman" w:cs="Times New Roman"/>
                <w:sz w:val="20"/>
                <w:szCs w:val="20"/>
                <w:lang w:eastAsia="ru-RU"/>
              </w:rPr>
              <w:t>Количество муниципальных образований, на территории которых планируется приобрести жилые помещения, ед.</w:t>
            </w:r>
          </w:p>
          <w:p w:rsidR="00B15C1F" w:rsidRPr="00330A11" w:rsidRDefault="00B15C1F" w:rsidP="004B2D79">
            <w:pPr>
              <w:pStyle w:val="ConsPlusCell"/>
              <w:jc w:val="center"/>
              <w:rPr>
                <w:rFonts w:ascii="Times New Roman" w:hAnsi="Times New Roman" w:cs="Times New Roman"/>
                <w:highlight w:val="yellow"/>
              </w:rPr>
            </w:pPr>
          </w:p>
        </w:tc>
        <w:tc>
          <w:tcPr>
            <w:tcW w:w="1012" w:type="dxa"/>
            <w:gridSpan w:val="5"/>
            <w:tcBorders>
              <w:top w:val="nil"/>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2</w:t>
            </w:r>
          </w:p>
        </w:tc>
        <w:tc>
          <w:tcPr>
            <w:tcW w:w="851" w:type="dxa"/>
            <w:gridSpan w:val="4"/>
            <w:tcBorders>
              <w:top w:val="nil"/>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2</w:t>
            </w:r>
          </w:p>
        </w:tc>
        <w:tc>
          <w:tcPr>
            <w:tcW w:w="567" w:type="dxa"/>
            <w:gridSpan w:val="4"/>
            <w:tcBorders>
              <w:top w:val="nil"/>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0</w:t>
            </w:r>
          </w:p>
        </w:tc>
        <w:tc>
          <w:tcPr>
            <w:tcW w:w="708" w:type="dxa"/>
            <w:gridSpan w:val="7"/>
            <w:tcBorders>
              <w:top w:val="nil"/>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0</w:t>
            </w:r>
          </w:p>
        </w:tc>
        <w:tc>
          <w:tcPr>
            <w:tcW w:w="1628" w:type="dxa"/>
            <w:gridSpan w:val="5"/>
            <w:tcBorders>
              <w:top w:val="nil"/>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0</w:t>
            </w:r>
          </w:p>
          <w:p w:rsidR="00B15C1F" w:rsidRPr="008A1896" w:rsidRDefault="00B15C1F" w:rsidP="004B2D79">
            <w:pPr>
              <w:pStyle w:val="ConsPlusCell"/>
              <w:jc w:val="center"/>
              <w:rPr>
                <w:rFonts w:ascii="Times New Roman" w:hAnsi="Times New Roman" w:cs="Times New Roman"/>
              </w:rPr>
            </w:pPr>
          </w:p>
        </w:tc>
        <w:tc>
          <w:tcPr>
            <w:tcW w:w="1188" w:type="dxa"/>
            <w:gridSpan w:val="2"/>
            <w:tcBorders>
              <w:top w:val="nil"/>
              <w:left w:val="single" w:sz="4" w:space="0" w:color="auto"/>
              <w:bottom w:val="single" w:sz="4" w:space="0" w:color="auto"/>
              <w:right w:val="single" w:sz="4" w:space="0" w:color="auto"/>
            </w:tcBorders>
          </w:tcPr>
          <w:p w:rsidR="00B15C1F" w:rsidRPr="008A1896" w:rsidRDefault="00B15C1F" w:rsidP="004B2D79">
            <w:pPr>
              <w:pStyle w:val="ConsPlusCell"/>
              <w:jc w:val="center"/>
              <w:rPr>
                <w:rFonts w:ascii="Times New Roman" w:hAnsi="Times New Roman" w:cs="Times New Roman"/>
              </w:rPr>
            </w:pPr>
            <w:r>
              <w:rPr>
                <w:rFonts w:ascii="Times New Roman" w:hAnsi="Times New Roman" w:cs="Times New Roman"/>
              </w:rPr>
              <w:t>0</w:t>
            </w:r>
          </w:p>
        </w:tc>
      </w:tr>
      <w:tr w:rsidR="00E35653" w:rsidRPr="008A1896" w:rsidTr="00B15C1F">
        <w:trPr>
          <w:trHeight w:val="320"/>
        </w:trPr>
        <w:tc>
          <w:tcPr>
            <w:tcW w:w="1684" w:type="dxa"/>
            <w:tcBorders>
              <w:top w:val="single" w:sz="4" w:space="0" w:color="auto"/>
              <w:left w:val="single" w:sz="4" w:space="0" w:color="auto"/>
              <w:bottom w:val="single" w:sz="4" w:space="0" w:color="auto"/>
              <w:right w:val="single" w:sz="4" w:space="0" w:color="auto"/>
            </w:tcBorders>
            <w:hideMark/>
          </w:tcPr>
          <w:p w:rsidR="00E35653" w:rsidRPr="008A1896" w:rsidRDefault="00E35653" w:rsidP="00070038">
            <w:pPr>
              <w:rPr>
                <w:rFonts w:ascii="Times New Roman" w:hAnsi="Times New Roman" w:cs="Times New Roman"/>
                <w:sz w:val="20"/>
                <w:szCs w:val="20"/>
              </w:rPr>
            </w:pPr>
            <w:r w:rsidRPr="008A1896">
              <w:rPr>
                <w:rFonts w:ascii="Times New Roman" w:hAnsi="Times New Roman" w:cs="Times New Roman"/>
                <w:sz w:val="20"/>
                <w:szCs w:val="20"/>
              </w:rPr>
              <w:t>Сроки и э</w:t>
            </w:r>
            <w:r w:rsidR="00181547">
              <w:rPr>
                <w:rFonts w:ascii="Times New Roman" w:hAnsi="Times New Roman" w:cs="Times New Roman"/>
                <w:sz w:val="20"/>
                <w:szCs w:val="20"/>
              </w:rPr>
              <w:t>тапы реализации МП П</w:t>
            </w:r>
            <w:r w:rsidR="00181547" w:rsidRPr="008A1896">
              <w:rPr>
                <w:rFonts w:ascii="Times New Roman" w:hAnsi="Times New Roman" w:cs="Times New Roman"/>
                <w:sz w:val="20"/>
                <w:szCs w:val="20"/>
              </w:rPr>
              <w:t>о</w:t>
            </w:r>
            <w:r w:rsidR="00181547">
              <w:rPr>
                <w:rFonts w:ascii="Times New Roman" w:hAnsi="Times New Roman" w:cs="Times New Roman"/>
                <w:sz w:val="20"/>
                <w:szCs w:val="20"/>
              </w:rPr>
              <w:t xml:space="preserve">дпрограммы  </w:t>
            </w:r>
            <w:r w:rsidR="00885F0A">
              <w:rPr>
                <w:rFonts w:ascii="Times New Roman" w:hAnsi="Times New Roman" w:cs="Times New Roman"/>
                <w:sz w:val="20"/>
                <w:szCs w:val="20"/>
              </w:rPr>
              <w:t>1</w:t>
            </w:r>
            <w:r w:rsidRPr="008A1896">
              <w:rPr>
                <w:rFonts w:ascii="Times New Roman" w:hAnsi="Times New Roman" w:cs="Times New Roman"/>
                <w:sz w:val="20"/>
                <w:szCs w:val="20"/>
              </w:rPr>
              <w:t xml:space="preserve">   </w:t>
            </w:r>
          </w:p>
        </w:tc>
        <w:tc>
          <w:tcPr>
            <w:tcW w:w="7747" w:type="dxa"/>
            <w:gridSpan w:val="30"/>
            <w:tcBorders>
              <w:top w:val="single" w:sz="4" w:space="0" w:color="auto"/>
              <w:left w:val="single" w:sz="4" w:space="0" w:color="auto"/>
              <w:bottom w:val="single" w:sz="4" w:space="0" w:color="auto"/>
              <w:right w:val="single" w:sz="4" w:space="0" w:color="auto"/>
            </w:tcBorders>
            <w:hideMark/>
          </w:tcPr>
          <w:p w:rsidR="00E35653" w:rsidRPr="009B279F" w:rsidRDefault="00E35653" w:rsidP="005A3CE4">
            <w:pPr>
              <w:rPr>
                <w:rFonts w:ascii="Times New Roman" w:hAnsi="Times New Roman" w:cs="Times New Roman"/>
                <w:sz w:val="20"/>
                <w:szCs w:val="20"/>
              </w:rPr>
            </w:pPr>
            <w:r w:rsidRPr="009B279F">
              <w:rPr>
                <w:rFonts w:ascii="Times New Roman" w:hAnsi="Times New Roman" w:cs="Times New Roman"/>
                <w:sz w:val="20"/>
                <w:szCs w:val="20"/>
              </w:rPr>
              <w:t>202</w:t>
            </w:r>
            <w:r w:rsidR="005A3CE4" w:rsidRPr="009B279F">
              <w:rPr>
                <w:rFonts w:ascii="Times New Roman" w:hAnsi="Times New Roman" w:cs="Times New Roman"/>
                <w:sz w:val="20"/>
                <w:szCs w:val="20"/>
              </w:rPr>
              <w:t>1</w:t>
            </w:r>
            <w:r w:rsidRPr="009B279F">
              <w:rPr>
                <w:rFonts w:ascii="Times New Roman" w:hAnsi="Times New Roman" w:cs="Times New Roman"/>
                <w:sz w:val="20"/>
                <w:szCs w:val="20"/>
              </w:rPr>
              <w:t>-2024 с прогнозом на 2025 и 2026годы</w:t>
            </w:r>
          </w:p>
        </w:tc>
      </w:tr>
      <w:tr w:rsidR="00E35653" w:rsidRPr="008A1896" w:rsidTr="00B15C1F">
        <w:trPr>
          <w:trHeight w:val="966"/>
        </w:trPr>
        <w:tc>
          <w:tcPr>
            <w:tcW w:w="1684" w:type="dxa"/>
            <w:tcBorders>
              <w:top w:val="single" w:sz="4" w:space="0" w:color="auto"/>
              <w:left w:val="single" w:sz="4" w:space="0" w:color="auto"/>
              <w:bottom w:val="single" w:sz="4" w:space="0" w:color="auto"/>
              <w:right w:val="single" w:sz="4" w:space="0" w:color="auto"/>
            </w:tcBorders>
          </w:tcPr>
          <w:p w:rsidR="00E35653" w:rsidRPr="008A1896" w:rsidRDefault="00E35653" w:rsidP="00070038">
            <w:pPr>
              <w:rPr>
                <w:rFonts w:ascii="Times New Roman" w:hAnsi="Times New Roman" w:cs="Times New Roman"/>
                <w:sz w:val="20"/>
                <w:szCs w:val="20"/>
              </w:rPr>
            </w:pPr>
            <w:r w:rsidRPr="008A1896">
              <w:rPr>
                <w:rFonts w:ascii="Times New Roman" w:hAnsi="Times New Roman" w:cs="Times New Roman"/>
                <w:sz w:val="20"/>
                <w:szCs w:val="20"/>
              </w:rPr>
              <w:t>Перечень подпрограмм  (при наличии)</w:t>
            </w:r>
          </w:p>
        </w:tc>
        <w:tc>
          <w:tcPr>
            <w:tcW w:w="7747" w:type="dxa"/>
            <w:gridSpan w:val="30"/>
            <w:tcBorders>
              <w:top w:val="nil"/>
              <w:left w:val="single" w:sz="4" w:space="0" w:color="auto"/>
              <w:bottom w:val="single" w:sz="4" w:space="0" w:color="auto"/>
              <w:right w:val="single" w:sz="4" w:space="0" w:color="auto"/>
            </w:tcBorders>
          </w:tcPr>
          <w:p w:rsidR="00E35653" w:rsidRPr="008A1896" w:rsidRDefault="00E35653" w:rsidP="004B2D79">
            <w:pPr>
              <w:rPr>
                <w:rFonts w:ascii="Times New Roman" w:hAnsi="Times New Roman" w:cs="Times New Roman"/>
                <w:sz w:val="20"/>
                <w:szCs w:val="20"/>
              </w:rPr>
            </w:pPr>
            <w:r w:rsidRPr="008A1896">
              <w:rPr>
                <w:rFonts w:ascii="Times New Roman" w:hAnsi="Times New Roman" w:cs="Times New Roman"/>
                <w:sz w:val="20"/>
                <w:szCs w:val="20"/>
              </w:rPr>
              <w:t>нет</w:t>
            </w:r>
          </w:p>
        </w:tc>
      </w:tr>
      <w:tr w:rsidR="00B15C1F" w:rsidRPr="008A1896" w:rsidTr="00AC2B32">
        <w:trPr>
          <w:trHeight w:val="480"/>
        </w:trPr>
        <w:tc>
          <w:tcPr>
            <w:tcW w:w="1684" w:type="dxa"/>
            <w:vMerge w:val="restart"/>
            <w:tcBorders>
              <w:top w:val="single" w:sz="4" w:space="0" w:color="auto"/>
              <w:left w:val="single" w:sz="4" w:space="0" w:color="auto"/>
              <w:bottom w:val="single" w:sz="4" w:space="0" w:color="auto"/>
              <w:right w:val="single" w:sz="4" w:space="0" w:color="auto"/>
            </w:tcBorders>
            <w:hideMark/>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 xml:space="preserve">Объем и источники          </w:t>
            </w:r>
            <w:r w:rsidRPr="008A1896">
              <w:rPr>
                <w:rFonts w:ascii="Times New Roman" w:hAnsi="Times New Roman" w:cs="Times New Roman"/>
                <w:sz w:val="20"/>
                <w:szCs w:val="20"/>
              </w:rPr>
              <w:br/>
              <w:t xml:space="preserve">финансирования          </w:t>
            </w:r>
            <w:r w:rsidRPr="008A1896">
              <w:rPr>
                <w:rFonts w:ascii="Times New Roman" w:hAnsi="Times New Roman" w:cs="Times New Roman"/>
                <w:sz w:val="20"/>
                <w:szCs w:val="20"/>
              </w:rPr>
              <w:br/>
              <w:t xml:space="preserve">(с детализацией по годам   </w:t>
            </w:r>
            <w:r w:rsidRPr="008A1896">
              <w:rPr>
                <w:rFonts w:ascii="Times New Roman" w:hAnsi="Times New Roman" w:cs="Times New Roman"/>
                <w:sz w:val="20"/>
                <w:szCs w:val="20"/>
              </w:rPr>
              <w:br/>
              <w:t xml:space="preserve">реализации, тыс. рублей)   </w:t>
            </w:r>
          </w:p>
        </w:tc>
        <w:tc>
          <w:tcPr>
            <w:tcW w:w="1286" w:type="dxa"/>
            <w:tcBorders>
              <w:top w:val="single" w:sz="4" w:space="0" w:color="auto"/>
              <w:left w:val="single" w:sz="4" w:space="0" w:color="auto"/>
              <w:bottom w:val="single" w:sz="4" w:space="0" w:color="auto"/>
              <w:right w:val="single" w:sz="4" w:space="0" w:color="auto"/>
            </w:tcBorders>
            <w:hideMark/>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 xml:space="preserve">Источники         </w:t>
            </w:r>
          </w:p>
        </w:tc>
        <w:tc>
          <w:tcPr>
            <w:tcW w:w="933" w:type="dxa"/>
            <w:gridSpan w:val="4"/>
            <w:tcBorders>
              <w:top w:val="single" w:sz="4" w:space="0" w:color="auto"/>
              <w:left w:val="single" w:sz="4" w:space="0" w:color="auto"/>
              <w:bottom w:val="single" w:sz="4" w:space="0" w:color="auto"/>
              <w:right w:val="single" w:sz="4" w:space="0" w:color="auto"/>
            </w:tcBorders>
            <w:hideMark/>
          </w:tcPr>
          <w:p w:rsidR="00B15C1F" w:rsidRPr="005A3CE4" w:rsidRDefault="00B15C1F" w:rsidP="004B2D79">
            <w:pPr>
              <w:rPr>
                <w:rFonts w:ascii="Times New Roman" w:hAnsi="Times New Roman" w:cs="Times New Roman"/>
                <w:sz w:val="18"/>
                <w:szCs w:val="18"/>
                <w:highlight w:val="yellow"/>
              </w:rPr>
            </w:pPr>
            <w:r w:rsidRPr="005A3CE4">
              <w:rPr>
                <w:rFonts w:ascii="Times New Roman" w:hAnsi="Times New Roman" w:cs="Times New Roman"/>
                <w:sz w:val="18"/>
                <w:szCs w:val="18"/>
                <w:highlight w:val="yellow"/>
              </w:rPr>
              <w:t>Всего</w:t>
            </w:r>
          </w:p>
        </w:tc>
        <w:tc>
          <w:tcPr>
            <w:tcW w:w="992" w:type="dxa"/>
            <w:gridSpan w:val="5"/>
            <w:tcBorders>
              <w:top w:val="single" w:sz="4" w:space="0" w:color="auto"/>
              <w:left w:val="single" w:sz="4" w:space="0" w:color="auto"/>
              <w:bottom w:val="single" w:sz="4" w:space="0" w:color="auto"/>
              <w:right w:val="single" w:sz="4" w:space="0" w:color="auto"/>
            </w:tcBorders>
          </w:tcPr>
          <w:p w:rsidR="00B15C1F" w:rsidRPr="00130628" w:rsidRDefault="00B15C1F" w:rsidP="004B2D79">
            <w:pPr>
              <w:rPr>
                <w:rFonts w:ascii="Times New Roman" w:hAnsi="Times New Roman" w:cs="Times New Roman"/>
                <w:sz w:val="18"/>
                <w:szCs w:val="18"/>
              </w:rPr>
            </w:pPr>
            <w:r w:rsidRPr="00130628">
              <w:rPr>
                <w:rFonts w:ascii="Times New Roman" w:hAnsi="Times New Roman" w:cs="Times New Roman"/>
                <w:sz w:val="18"/>
                <w:szCs w:val="18"/>
              </w:rPr>
              <w:t>2021</w:t>
            </w:r>
          </w:p>
        </w:tc>
        <w:tc>
          <w:tcPr>
            <w:tcW w:w="992" w:type="dxa"/>
            <w:gridSpan w:val="5"/>
            <w:tcBorders>
              <w:top w:val="single" w:sz="4" w:space="0" w:color="auto"/>
              <w:left w:val="single" w:sz="4" w:space="0" w:color="auto"/>
              <w:bottom w:val="single" w:sz="4" w:space="0" w:color="auto"/>
              <w:right w:val="single" w:sz="4" w:space="0" w:color="auto"/>
            </w:tcBorders>
          </w:tcPr>
          <w:p w:rsidR="00B15C1F" w:rsidRPr="00130628" w:rsidRDefault="00B15C1F" w:rsidP="004B2D79">
            <w:pPr>
              <w:rPr>
                <w:rFonts w:ascii="Times New Roman" w:hAnsi="Times New Roman" w:cs="Times New Roman"/>
                <w:sz w:val="18"/>
                <w:szCs w:val="18"/>
              </w:rPr>
            </w:pPr>
            <w:r w:rsidRPr="00130628">
              <w:rPr>
                <w:rFonts w:ascii="Times New Roman" w:hAnsi="Times New Roman" w:cs="Times New Roman"/>
                <w:sz w:val="18"/>
                <w:szCs w:val="18"/>
              </w:rPr>
              <w:t>2022</w:t>
            </w:r>
          </w:p>
        </w:tc>
        <w:tc>
          <w:tcPr>
            <w:tcW w:w="622" w:type="dxa"/>
            <w:gridSpan w:val="4"/>
            <w:tcBorders>
              <w:top w:val="single" w:sz="4" w:space="0" w:color="auto"/>
              <w:left w:val="single" w:sz="4" w:space="0" w:color="auto"/>
              <w:bottom w:val="single" w:sz="4" w:space="0" w:color="auto"/>
              <w:right w:val="single" w:sz="4" w:space="0" w:color="auto"/>
            </w:tcBorders>
            <w:hideMark/>
          </w:tcPr>
          <w:p w:rsidR="00B15C1F" w:rsidRPr="00130628" w:rsidRDefault="00B15C1F" w:rsidP="004B2D79">
            <w:pPr>
              <w:rPr>
                <w:rFonts w:ascii="Times New Roman" w:hAnsi="Times New Roman" w:cs="Times New Roman"/>
                <w:sz w:val="18"/>
                <w:szCs w:val="18"/>
              </w:rPr>
            </w:pPr>
            <w:r w:rsidRPr="00130628">
              <w:rPr>
                <w:rFonts w:ascii="Times New Roman" w:hAnsi="Times New Roman" w:cs="Times New Roman"/>
                <w:sz w:val="18"/>
                <w:szCs w:val="18"/>
              </w:rPr>
              <w:t>2023</w:t>
            </w:r>
          </w:p>
        </w:tc>
        <w:tc>
          <w:tcPr>
            <w:tcW w:w="654" w:type="dxa"/>
            <w:gridSpan w:val="5"/>
            <w:tcBorders>
              <w:top w:val="single" w:sz="4" w:space="0" w:color="auto"/>
              <w:left w:val="single" w:sz="4" w:space="0" w:color="auto"/>
              <w:bottom w:val="single" w:sz="4" w:space="0" w:color="auto"/>
              <w:right w:val="single" w:sz="4" w:space="0" w:color="auto"/>
            </w:tcBorders>
            <w:hideMark/>
          </w:tcPr>
          <w:p w:rsidR="00B15C1F" w:rsidRPr="00130628" w:rsidRDefault="00B15C1F" w:rsidP="004B2D79">
            <w:pPr>
              <w:rPr>
                <w:rFonts w:ascii="Times New Roman" w:hAnsi="Times New Roman" w:cs="Times New Roman"/>
                <w:sz w:val="18"/>
                <w:szCs w:val="18"/>
              </w:rPr>
            </w:pPr>
            <w:r w:rsidRPr="00130628">
              <w:rPr>
                <w:rFonts w:ascii="Times New Roman" w:hAnsi="Times New Roman" w:cs="Times New Roman"/>
                <w:sz w:val="18"/>
                <w:szCs w:val="18"/>
              </w:rPr>
              <w:t>2024</w:t>
            </w:r>
          </w:p>
        </w:tc>
        <w:tc>
          <w:tcPr>
            <w:tcW w:w="850" w:type="dxa"/>
            <w:gridSpan w:val="2"/>
            <w:tcBorders>
              <w:top w:val="single" w:sz="4" w:space="0" w:color="auto"/>
              <w:left w:val="single" w:sz="4" w:space="0" w:color="auto"/>
              <w:bottom w:val="single" w:sz="4" w:space="0" w:color="auto"/>
              <w:right w:val="single" w:sz="4" w:space="0" w:color="auto"/>
            </w:tcBorders>
          </w:tcPr>
          <w:p w:rsidR="00B15C1F" w:rsidRPr="00130628" w:rsidRDefault="00B15C1F" w:rsidP="004B2D79">
            <w:pPr>
              <w:rPr>
                <w:rFonts w:ascii="Times New Roman" w:hAnsi="Times New Roman" w:cs="Times New Roman"/>
                <w:sz w:val="18"/>
                <w:szCs w:val="18"/>
              </w:rPr>
            </w:pPr>
            <w:r w:rsidRPr="00130628">
              <w:rPr>
                <w:rFonts w:ascii="Times New Roman" w:eastAsia="Times New Roman" w:hAnsi="Times New Roman" w:cs="Times New Roman"/>
                <w:sz w:val="18"/>
                <w:szCs w:val="18"/>
              </w:rPr>
              <w:t>Прогнозный     период 2025</w:t>
            </w:r>
          </w:p>
        </w:tc>
        <w:tc>
          <w:tcPr>
            <w:tcW w:w="1418" w:type="dxa"/>
            <w:gridSpan w:val="4"/>
            <w:tcBorders>
              <w:top w:val="single" w:sz="4" w:space="0" w:color="auto"/>
              <w:left w:val="single" w:sz="4" w:space="0" w:color="auto"/>
              <w:bottom w:val="single" w:sz="4" w:space="0" w:color="auto"/>
              <w:right w:val="single" w:sz="4" w:space="0" w:color="auto"/>
            </w:tcBorders>
          </w:tcPr>
          <w:p w:rsidR="00B15C1F" w:rsidRPr="00130628" w:rsidRDefault="00B15C1F" w:rsidP="004B2D79">
            <w:pPr>
              <w:rPr>
                <w:rFonts w:ascii="Times New Roman" w:hAnsi="Times New Roman" w:cs="Times New Roman"/>
                <w:sz w:val="18"/>
                <w:szCs w:val="18"/>
              </w:rPr>
            </w:pPr>
            <w:r w:rsidRPr="00130628">
              <w:rPr>
                <w:rFonts w:ascii="Times New Roman" w:eastAsia="Times New Roman" w:hAnsi="Times New Roman" w:cs="Times New Roman"/>
                <w:sz w:val="18"/>
                <w:szCs w:val="18"/>
              </w:rPr>
              <w:t>Прогнозный     период 2026</w:t>
            </w:r>
          </w:p>
        </w:tc>
      </w:tr>
      <w:tr w:rsidR="00B15C1F" w:rsidRPr="008A1896" w:rsidTr="00AC2B32">
        <w:trPr>
          <w:trHeight w:val="480"/>
        </w:trPr>
        <w:tc>
          <w:tcPr>
            <w:tcW w:w="1684" w:type="dxa"/>
            <w:vMerge/>
            <w:tcBorders>
              <w:top w:val="single" w:sz="4" w:space="0" w:color="auto"/>
              <w:left w:val="single" w:sz="4" w:space="0" w:color="auto"/>
              <w:bottom w:val="single" w:sz="4" w:space="0" w:color="auto"/>
              <w:right w:val="single" w:sz="4" w:space="0" w:color="auto"/>
            </w:tcBorders>
            <w:vAlign w:val="center"/>
            <w:hideMark/>
          </w:tcPr>
          <w:p w:rsidR="00B15C1F" w:rsidRPr="008A1896" w:rsidRDefault="00B15C1F" w:rsidP="004B2D79">
            <w:pPr>
              <w:rPr>
                <w:rFonts w:ascii="Times New Roman" w:hAnsi="Times New Roman" w:cs="Times New Roman"/>
                <w:sz w:val="20"/>
                <w:szCs w:val="20"/>
              </w:rPr>
            </w:pPr>
          </w:p>
        </w:tc>
        <w:tc>
          <w:tcPr>
            <w:tcW w:w="1286" w:type="dxa"/>
            <w:tcBorders>
              <w:top w:val="single" w:sz="4" w:space="0" w:color="auto"/>
              <w:left w:val="single" w:sz="4" w:space="0" w:color="auto"/>
              <w:bottom w:val="single" w:sz="4" w:space="0" w:color="auto"/>
              <w:right w:val="single" w:sz="4" w:space="0" w:color="auto"/>
            </w:tcBorders>
            <w:hideMark/>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федеральный бюджет</w:t>
            </w:r>
            <w:r w:rsidRPr="008A1896">
              <w:rPr>
                <w:rFonts w:ascii="Times New Roman" w:hAnsi="Times New Roman" w:cs="Times New Roman"/>
                <w:sz w:val="20"/>
                <w:szCs w:val="20"/>
              </w:rPr>
              <w:br/>
              <w:t xml:space="preserve">(по согласованию) </w:t>
            </w:r>
          </w:p>
        </w:tc>
        <w:tc>
          <w:tcPr>
            <w:tcW w:w="933" w:type="dxa"/>
            <w:gridSpan w:val="4"/>
            <w:tcBorders>
              <w:top w:val="single" w:sz="4" w:space="0" w:color="auto"/>
              <w:left w:val="single" w:sz="4" w:space="0" w:color="auto"/>
              <w:bottom w:val="single" w:sz="4" w:space="0" w:color="auto"/>
              <w:right w:val="single" w:sz="4" w:space="0" w:color="auto"/>
            </w:tcBorders>
          </w:tcPr>
          <w:p w:rsidR="00B15C1F" w:rsidRPr="005A3CE4" w:rsidRDefault="00B07C19" w:rsidP="004B2D79">
            <w:pPr>
              <w:overflowPunct w:val="0"/>
              <w:autoSpaceDE w:val="0"/>
              <w:autoSpaceDN w:val="0"/>
              <w:adjustRightInd w:val="0"/>
              <w:spacing w:after="0" w:line="276" w:lineRule="auto"/>
              <w:rPr>
                <w:rFonts w:ascii="Times New Roman" w:eastAsia="Times New Roman" w:hAnsi="Times New Roman" w:cs="Times New Roman"/>
                <w:sz w:val="16"/>
                <w:szCs w:val="16"/>
                <w:highlight w:val="yellow"/>
              </w:rPr>
            </w:pPr>
            <w:r>
              <w:rPr>
                <w:rFonts w:ascii="Times New Roman" w:eastAsia="Times New Roman" w:hAnsi="Times New Roman" w:cs="Times New Roman"/>
                <w:sz w:val="16"/>
                <w:szCs w:val="16"/>
                <w:highlight w:val="yellow"/>
              </w:rPr>
              <w:t>266,12</w:t>
            </w:r>
          </w:p>
        </w:tc>
        <w:tc>
          <w:tcPr>
            <w:tcW w:w="992" w:type="dxa"/>
            <w:gridSpan w:val="5"/>
            <w:tcBorders>
              <w:top w:val="single" w:sz="4" w:space="0" w:color="auto"/>
              <w:left w:val="single" w:sz="4" w:space="0" w:color="auto"/>
              <w:bottom w:val="single" w:sz="4" w:space="0" w:color="auto"/>
              <w:right w:val="single" w:sz="4" w:space="0" w:color="auto"/>
            </w:tcBorders>
          </w:tcPr>
          <w:p w:rsidR="00B15C1F" w:rsidRPr="00130628" w:rsidRDefault="00B15C1F" w:rsidP="004B2D79">
            <w:pPr>
              <w:overflowPunct w:val="0"/>
              <w:autoSpaceDE w:val="0"/>
              <w:autoSpaceDN w:val="0"/>
              <w:adjustRightInd w:val="0"/>
              <w:spacing w:after="0" w:line="276"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133,06</w:t>
            </w:r>
          </w:p>
        </w:tc>
        <w:tc>
          <w:tcPr>
            <w:tcW w:w="992" w:type="dxa"/>
            <w:gridSpan w:val="5"/>
            <w:tcBorders>
              <w:top w:val="single" w:sz="4" w:space="0" w:color="auto"/>
              <w:left w:val="single" w:sz="4" w:space="0" w:color="auto"/>
              <w:bottom w:val="single" w:sz="4" w:space="0" w:color="auto"/>
              <w:right w:val="single" w:sz="4" w:space="0" w:color="auto"/>
            </w:tcBorders>
          </w:tcPr>
          <w:p w:rsidR="00B15C1F" w:rsidRPr="00130628" w:rsidRDefault="00B15C1F" w:rsidP="004B2D79">
            <w:pPr>
              <w:overflowPunct w:val="0"/>
              <w:autoSpaceDE w:val="0"/>
              <w:autoSpaceDN w:val="0"/>
              <w:adjustRightInd w:val="0"/>
              <w:spacing w:after="0" w:line="276"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133,06</w:t>
            </w:r>
          </w:p>
        </w:tc>
        <w:tc>
          <w:tcPr>
            <w:tcW w:w="622" w:type="dxa"/>
            <w:gridSpan w:val="4"/>
            <w:tcBorders>
              <w:top w:val="single" w:sz="4" w:space="0" w:color="auto"/>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654" w:type="dxa"/>
            <w:gridSpan w:val="5"/>
            <w:tcBorders>
              <w:top w:val="single" w:sz="4" w:space="0" w:color="auto"/>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850" w:type="dxa"/>
            <w:gridSpan w:val="2"/>
            <w:tcBorders>
              <w:top w:val="single" w:sz="4" w:space="0" w:color="auto"/>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418" w:type="dxa"/>
            <w:gridSpan w:val="4"/>
            <w:tcBorders>
              <w:top w:val="single" w:sz="4" w:space="0" w:color="auto"/>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B15C1F" w:rsidRPr="008A1896" w:rsidTr="00AC2B32">
        <w:trPr>
          <w:trHeight w:val="320"/>
        </w:trPr>
        <w:tc>
          <w:tcPr>
            <w:tcW w:w="1684" w:type="dxa"/>
            <w:vMerge/>
            <w:tcBorders>
              <w:top w:val="nil"/>
              <w:left w:val="single" w:sz="4" w:space="0" w:color="auto"/>
              <w:bottom w:val="single" w:sz="4" w:space="0" w:color="auto"/>
              <w:right w:val="single" w:sz="4" w:space="0" w:color="auto"/>
            </w:tcBorders>
            <w:vAlign w:val="center"/>
            <w:hideMark/>
          </w:tcPr>
          <w:p w:rsidR="00B15C1F" w:rsidRPr="008A1896" w:rsidRDefault="00B15C1F" w:rsidP="004B2D79">
            <w:pPr>
              <w:rPr>
                <w:rFonts w:ascii="Times New Roman" w:hAnsi="Times New Roman" w:cs="Times New Roman"/>
                <w:sz w:val="20"/>
                <w:szCs w:val="20"/>
              </w:rPr>
            </w:pPr>
          </w:p>
        </w:tc>
        <w:tc>
          <w:tcPr>
            <w:tcW w:w="1286" w:type="dxa"/>
            <w:tcBorders>
              <w:top w:val="nil"/>
              <w:left w:val="single" w:sz="4" w:space="0" w:color="auto"/>
              <w:bottom w:val="single" w:sz="4" w:space="0" w:color="auto"/>
              <w:right w:val="single" w:sz="4" w:space="0" w:color="auto"/>
            </w:tcBorders>
            <w:hideMark/>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 xml:space="preserve">областной бюджет (по согласованию)  </w:t>
            </w:r>
          </w:p>
        </w:tc>
        <w:tc>
          <w:tcPr>
            <w:tcW w:w="933" w:type="dxa"/>
            <w:gridSpan w:val="4"/>
            <w:tcBorders>
              <w:top w:val="nil"/>
              <w:left w:val="single" w:sz="4" w:space="0" w:color="auto"/>
              <w:bottom w:val="single" w:sz="4" w:space="0" w:color="auto"/>
              <w:right w:val="single" w:sz="4" w:space="0" w:color="auto"/>
            </w:tcBorders>
          </w:tcPr>
          <w:p w:rsidR="00B15C1F" w:rsidRPr="005A3CE4" w:rsidRDefault="00B07C19" w:rsidP="004B2D79">
            <w:pPr>
              <w:overflowPunct w:val="0"/>
              <w:autoSpaceDE w:val="0"/>
              <w:autoSpaceDN w:val="0"/>
              <w:adjustRightInd w:val="0"/>
              <w:spacing w:after="0" w:line="276" w:lineRule="auto"/>
              <w:rPr>
                <w:rFonts w:ascii="Times New Roman" w:eastAsia="Times New Roman" w:hAnsi="Times New Roman" w:cs="Times New Roman"/>
                <w:sz w:val="16"/>
                <w:szCs w:val="16"/>
                <w:highlight w:val="yellow"/>
              </w:rPr>
            </w:pPr>
            <w:r>
              <w:rPr>
                <w:rFonts w:ascii="Times New Roman" w:eastAsia="Times New Roman" w:hAnsi="Times New Roman" w:cs="Times New Roman"/>
                <w:sz w:val="16"/>
                <w:szCs w:val="16"/>
                <w:highlight w:val="yellow"/>
              </w:rPr>
              <w:t>10282,74</w:t>
            </w:r>
          </w:p>
        </w:tc>
        <w:tc>
          <w:tcPr>
            <w:tcW w:w="992" w:type="dxa"/>
            <w:gridSpan w:val="5"/>
            <w:tcBorders>
              <w:top w:val="nil"/>
              <w:left w:val="single" w:sz="4" w:space="0" w:color="auto"/>
              <w:bottom w:val="single" w:sz="4" w:space="0" w:color="auto"/>
              <w:right w:val="single" w:sz="4" w:space="0" w:color="auto"/>
            </w:tcBorders>
          </w:tcPr>
          <w:p w:rsidR="00B15C1F" w:rsidRPr="00130628" w:rsidRDefault="00B15C1F" w:rsidP="004B2D79">
            <w:pPr>
              <w:overflowPunct w:val="0"/>
              <w:autoSpaceDE w:val="0"/>
              <w:autoSpaceDN w:val="0"/>
              <w:adjustRightInd w:val="0"/>
              <w:spacing w:after="0" w:line="276"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5141,37</w:t>
            </w:r>
          </w:p>
        </w:tc>
        <w:tc>
          <w:tcPr>
            <w:tcW w:w="992" w:type="dxa"/>
            <w:gridSpan w:val="5"/>
            <w:tcBorders>
              <w:top w:val="nil"/>
              <w:left w:val="single" w:sz="4" w:space="0" w:color="auto"/>
              <w:bottom w:val="single" w:sz="4" w:space="0" w:color="auto"/>
              <w:right w:val="single" w:sz="4" w:space="0" w:color="auto"/>
            </w:tcBorders>
          </w:tcPr>
          <w:p w:rsidR="00B15C1F" w:rsidRPr="00130628" w:rsidRDefault="00B15C1F" w:rsidP="004B2D79">
            <w:pPr>
              <w:overflowPunct w:val="0"/>
              <w:autoSpaceDE w:val="0"/>
              <w:autoSpaceDN w:val="0"/>
              <w:adjustRightInd w:val="0"/>
              <w:spacing w:after="0" w:line="276"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5141,37</w:t>
            </w:r>
          </w:p>
        </w:tc>
        <w:tc>
          <w:tcPr>
            <w:tcW w:w="622" w:type="dxa"/>
            <w:gridSpan w:val="4"/>
            <w:tcBorders>
              <w:top w:val="nil"/>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654" w:type="dxa"/>
            <w:gridSpan w:val="5"/>
            <w:tcBorders>
              <w:top w:val="nil"/>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850" w:type="dxa"/>
            <w:gridSpan w:val="2"/>
            <w:tcBorders>
              <w:top w:val="nil"/>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418" w:type="dxa"/>
            <w:gridSpan w:val="4"/>
            <w:tcBorders>
              <w:top w:val="nil"/>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B15C1F" w:rsidRPr="008A1896" w:rsidTr="00AC2B32">
        <w:trPr>
          <w:trHeight w:val="240"/>
        </w:trPr>
        <w:tc>
          <w:tcPr>
            <w:tcW w:w="1684" w:type="dxa"/>
            <w:vMerge/>
            <w:tcBorders>
              <w:top w:val="nil"/>
              <w:left w:val="single" w:sz="4" w:space="0" w:color="auto"/>
              <w:bottom w:val="single" w:sz="4" w:space="0" w:color="auto"/>
              <w:right w:val="single" w:sz="4" w:space="0" w:color="auto"/>
            </w:tcBorders>
            <w:vAlign w:val="center"/>
            <w:hideMark/>
          </w:tcPr>
          <w:p w:rsidR="00B15C1F" w:rsidRPr="008A1896" w:rsidRDefault="00B15C1F" w:rsidP="004B2D79">
            <w:pPr>
              <w:rPr>
                <w:rFonts w:ascii="Times New Roman" w:hAnsi="Times New Roman" w:cs="Times New Roman"/>
                <w:sz w:val="20"/>
                <w:szCs w:val="20"/>
              </w:rPr>
            </w:pPr>
          </w:p>
        </w:tc>
        <w:tc>
          <w:tcPr>
            <w:tcW w:w="1286" w:type="dxa"/>
            <w:tcBorders>
              <w:top w:val="nil"/>
              <w:left w:val="single" w:sz="4" w:space="0" w:color="auto"/>
              <w:bottom w:val="single" w:sz="4" w:space="0" w:color="auto"/>
              <w:right w:val="single" w:sz="4" w:space="0" w:color="auto"/>
            </w:tcBorders>
            <w:hideMark/>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местный бюджет</w:t>
            </w:r>
          </w:p>
        </w:tc>
        <w:tc>
          <w:tcPr>
            <w:tcW w:w="933" w:type="dxa"/>
            <w:gridSpan w:val="4"/>
            <w:tcBorders>
              <w:top w:val="nil"/>
              <w:left w:val="single" w:sz="4" w:space="0" w:color="auto"/>
              <w:bottom w:val="single" w:sz="4" w:space="0" w:color="auto"/>
              <w:right w:val="single" w:sz="4" w:space="0" w:color="auto"/>
            </w:tcBorders>
          </w:tcPr>
          <w:p w:rsidR="00B15C1F" w:rsidRPr="005A3CE4" w:rsidRDefault="00B07C19" w:rsidP="004B2D79">
            <w:pPr>
              <w:overflowPunct w:val="0"/>
              <w:autoSpaceDE w:val="0"/>
              <w:autoSpaceDN w:val="0"/>
              <w:adjustRightInd w:val="0"/>
              <w:spacing w:after="0" w:line="240" w:lineRule="auto"/>
              <w:rPr>
                <w:rFonts w:ascii="Times New Roman" w:eastAsia="Times New Roman" w:hAnsi="Times New Roman" w:cs="Times New Roman"/>
                <w:sz w:val="16"/>
                <w:szCs w:val="16"/>
                <w:highlight w:val="yellow"/>
              </w:rPr>
            </w:pPr>
            <w:r>
              <w:rPr>
                <w:rFonts w:ascii="Times New Roman" w:eastAsia="Times New Roman" w:hAnsi="Times New Roman" w:cs="Times New Roman"/>
                <w:sz w:val="16"/>
                <w:szCs w:val="16"/>
                <w:highlight w:val="yellow"/>
              </w:rPr>
              <w:t>383,74</w:t>
            </w:r>
          </w:p>
        </w:tc>
        <w:tc>
          <w:tcPr>
            <w:tcW w:w="992" w:type="dxa"/>
            <w:gridSpan w:val="5"/>
            <w:tcBorders>
              <w:top w:val="nil"/>
              <w:left w:val="single" w:sz="4" w:space="0" w:color="auto"/>
              <w:bottom w:val="single" w:sz="4" w:space="0" w:color="auto"/>
              <w:right w:val="single" w:sz="4" w:space="0" w:color="auto"/>
            </w:tcBorders>
          </w:tcPr>
          <w:p w:rsidR="00B15C1F" w:rsidRPr="00130628" w:rsidRDefault="00B15C1F" w:rsidP="004B2D79">
            <w:pPr>
              <w:overflowPunct w:val="0"/>
              <w:autoSpaceDE w:val="0"/>
              <w:autoSpaceDN w:val="0"/>
              <w:adjustRightInd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191,87</w:t>
            </w:r>
          </w:p>
        </w:tc>
        <w:tc>
          <w:tcPr>
            <w:tcW w:w="992" w:type="dxa"/>
            <w:gridSpan w:val="5"/>
            <w:tcBorders>
              <w:top w:val="nil"/>
              <w:left w:val="single" w:sz="4" w:space="0" w:color="auto"/>
              <w:bottom w:val="single" w:sz="4" w:space="0" w:color="auto"/>
              <w:right w:val="single" w:sz="4" w:space="0" w:color="auto"/>
            </w:tcBorders>
          </w:tcPr>
          <w:p w:rsidR="00B15C1F" w:rsidRPr="00130628" w:rsidRDefault="00B15C1F" w:rsidP="004B2D79">
            <w:pPr>
              <w:overflowPunct w:val="0"/>
              <w:autoSpaceDE w:val="0"/>
              <w:autoSpaceDN w:val="0"/>
              <w:adjustRightInd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191,87</w:t>
            </w:r>
          </w:p>
        </w:tc>
        <w:tc>
          <w:tcPr>
            <w:tcW w:w="622" w:type="dxa"/>
            <w:gridSpan w:val="4"/>
            <w:tcBorders>
              <w:top w:val="nil"/>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654" w:type="dxa"/>
            <w:gridSpan w:val="5"/>
            <w:tcBorders>
              <w:top w:val="nil"/>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850" w:type="dxa"/>
            <w:gridSpan w:val="2"/>
            <w:tcBorders>
              <w:top w:val="nil"/>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418" w:type="dxa"/>
            <w:gridSpan w:val="4"/>
            <w:tcBorders>
              <w:top w:val="nil"/>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B15C1F" w:rsidRPr="008A1896" w:rsidTr="00AC2B32">
        <w:trPr>
          <w:trHeight w:val="640"/>
        </w:trPr>
        <w:tc>
          <w:tcPr>
            <w:tcW w:w="1684" w:type="dxa"/>
            <w:vMerge/>
            <w:tcBorders>
              <w:top w:val="nil"/>
              <w:left w:val="single" w:sz="4" w:space="0" w:color="auto"/>
              <w:bottom w:val="single" w:sz="4" w:space="0" w:color="auto"/>
              <w:right w:val="single" w:sz="4" w:space="0" w:color="auto"/>
            </w:tcBorders>
            <w:vAlign w:val="center"/>
            <w:hideMark/>
          </w:tcPr>
          <w:p w:rsidR="00B15C1F" w:rsidRPr="008A1896" w:rsidRDefault="00B15C1F" w:rsidP="004B2D79">
            <w:pPr>
              <w:rPr>
                <w:rFonts w:ascii="Times New Roman" w:hAnsi="Times New Roman" w:cs="Times New Roman"/>
                <w:sz w:val="20"/>
                <w:szCs w:val="20"/>
              </w:rPr>
            </w:pPr>
          </w:p>
        </w:tc>
        <w:tc>
          <w:tcPr>
            <w:tcW w:w="1286" w:type="dxa"/>
            <w:tcBorders>
              <w:top w:val="nil"/>
              <w:left w:val="single" w:sz="4" w:space="0" w:color="auto"/>
              <w:bottom w:val="single" w:sz="4" w:space="0" w:color="auto"/>
              <w:right w:val="single" w:sz="4" w:space="0" w:color="auto"/>
            </w:tcBorders>
            <w:hideMark/>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внебюджетные</w:t>
            </w:r>
            <w:r w:rsidRPr="008A1896">
              <w:rPr>
                <w:rFonts w:ascii="Times New Roman" w:hAnsi="Times New Roman" w:cs="Times New Roman"/>
                <w:sz w:val="20"/>
                <w:szCs w:val="20"/>
              </w:rPr>
              <w:br/>
              <w:t xml:space="preserve">источники (по     </w:t>
            </w:r>
            <w:r w:rsidRPr="008A1896">
              <w:rPr>
                <w:rFonts w:ascii="Times New Roman" w:hAnsi="Times New Roman" w:cs="Times New Roman"/>
                <w:sz w:val="20"/>
                <w:szCs w:val="20"/>
              </w:rPr>
              <w:br/>
              <w:t xml:space="preserve">согласованию)     </w:t>
            </w:r>
          </w:p>
        </w:tc>
        <w:tc>
          <w:tcPr>
            <w:tcW w:w="933" w:type="dxa"/>
            <w:gridSpan w:val="4"/>
            <w:tcBorders>
              <w:top w:val="nil"/>
              <w:left w:val="single" w:sz="4" w:space="0" w:color="auto"/>
              <w:bottom w:val="single" w:sz="4" w:space="0" w:color="auto"/>
              <w:right w:val="single" w:sz="4" w:space="0" w:color="auto"/>
            </w:tcBorders>
          </w:tcPr>
          <w:p w:rsidR="00B15C1F" w:rsidRPr="005A3CE4" w:rsidRDefault="00B07C19" w:rsidP="004B2D79">
            <w:pPr>
              <w:overflowPunct w:val="0"/>
              <w:autoSpaceDE w:val="0"/>
              <w:autoSpaceDN w:val="0"/>
              <w:adjustRightInd w:val="0"/>
              <w:spacing w:after="0" w:line="276" w:lineRule="auto"/>
              <w:rPr>
                <w:rFonts w:ascii="Times New Roman" w:eastAsia="Times New Roman" w:hAnsi="Times New Roman" w:cs="Times New Roman"/>
                <w:sz w:val="16"/>
                <w:szCs w:val="16"/>
                <w:highlight w:val="yellow"/>
              </w:rPr>
            </w:pPr>
            <w:r>
              <w:rPr>
                <w:rFonts w:ascii="Times New Roman" w:eastAsia="Times New Roman" w:hAnsi="Times New Roman" w:cs="Times New Roman"/>
                <w:sz w:val="16"/>
                <w:szCs w:val="16"/>
                <w:highlight w:val="yellow"/>
              </w:rPr>
              <w:t>1544,4</w:t>
            </w:r>
          </w:p>
        </w:tc>
        <w:tc>
          <w:tcPr>
            <w:tcW w:w="992" w:type="dxa"/>
            <w:gridSpan w:val="5"/>
            <w:tcBorders>
              <w:top w:val="nil"/>
              <w:left w:val="single" w:sz="4" w:space="0" w:color="auto"/>
              <w:bottom w:val="single" w:sz="4" w:space="0" w:color="auto"/>
              <w:right w:val="single" w:sz="4" w:space="0" w:color="auto"/>
            </w:tcBorders>
          </w:tcPr>
          <w:p w:rsidR="00B15C1F" w:rsidRPr="00130628" w:rsidRDefault="00B15C1F" w:rsidP="004B2D79">
            <w:pPr>
              <w:overflowPunct w:val="0"/>
              <w:autoSpaceDE w:val="0"/>
              <w:autoSpaceDN w:val="0"/>
              <w:adjustRightInd w:val="0"/>
              <w:spacing w:after="0" w:line="276"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772,20</w:t>
            </w:r>
          </w:p>
        </w:tc>
        <w:tc>
          <w:tcPr>
            <w:tcW w:w="992" w:type="dxa"/>
            <w:gridSpan w:val="5"/>
            <w:tcBorders>
              <w:top w:val="nil"/>
              <w:left w:val="single" w:sz="4" w:space="0" w:color="auto"/>
              <w:bottom w:val="single" w:sz="4" w:space="0" w:color="auto"/>
              <w:right w:val="single" w:sz="4" w:space="0" w:color="auto"/>
            </w:tcBorders>
          </w:tcPr>
          <w:p w:rsidR="00B15C1F" w:rsidRPr="00130628" w:rsidRDefault="00B15C1F" w:rsidP="004B2D79">
            <w:pPr>
              <w:overflowPunct w:val="0"/>
              <w:autoSpaceDE w:val="0"/>
              <w:autoSpaceDN w:val="0"/>
              <w:adjustRightInd w:val="0"/>
              <w:spacing w:after="0" w:line="276"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772,20</w:t>
            </w:r>
          </w:p>
        </w:tc>
        <w:tc>
          <w:tcPr>
            <w:tcW w:w="622" w:type="dxa"/>
            <w:gridSpan w:val="4"/>
            <w:tcBorders>
              <w:top w:val="nil"/>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654" w:type="dxa"/>
            <w:gridSpan w:val="5"/>
            <w:tcBorders>
              <w:top w:val="nil"/>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850" w:type="dxa"/>
            <w:gridSpan w:val="2"/>
            <w:tcBorders>
              <w:top w:val="nil"/>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418" w:type="dxa"/>
            <w:gridSpan w:val="4"/>
            <w:tcBorders>
              <w:top w:val="nil"/>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B15C1F" w:rsidRPr="008A1896" w:rsidTr="00AC2B32">
        <w:trPr>
          <w:trHeight w:val="320"/>
        </w:trPr>
        <w:tc>
          <w:tcPr>
            <w:tcW w:w="1684" w:type="dxa"/>
            <w:vMerge/>
            <w:tcBorders>
              <w:top w:val="nil"/>
              <w:left w:val="single" w:sz="4" w:space="0" w:color="auto"/>
              <w:bottom w:val="single" w:sz="4" w:space="0" w:color="auto"/>
              <w:right w:val="single" w:sz="4" w:space="0" w:color="auto"/>
            </w:tcBorders>
            <w:vAlign w:val="center"/>
            <w:hideMark/>
          </w:tcPr>
          <w:p w:rsidR="00B15C1F" w:rsidRPr="008A1896" w:rsidRDefault="00B15C1F" w:rsidP="004B2D79">
            <w:pPr>
              <w:rPr>
                <w:rFonts w:ascii="Times New Roman" w:hAnsi="Times New Roman" w:cs="Times New Roman"/>
                <w:sz w:val="20"/>
                <w:szCs w:val="20"/>
              </w:rPr>
            </w:pPr>
          </w:p>
        </w:tc>
        <w:tc>
          <w:tcPr>
            <w:tcW w:w="1286" w:type="dxa"/>
            <w:tcBorders>
              <w:top w:val="nil"/>
              <w:left w:val="single" w:sz="4" w:space="0" w:color="auto"/>
              <w:bottom w:val="single" w:sz="4" w:space="0" w:color="auto"/>
              <w:right w:val="single" w:sz="4" w:space="0" w:color="auto"/>
            </w:tcBorders>
            <w:hideMark/>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 xml:space="preserve">всего по          </w:t>
            </w:r>
            <w:r w:rsidRPr="008A1896">
              <w:rPr>
                <w:rFonts w:ascii="Times New Roman" w:hAnsi="Times New Roman" w:cs="Times New Roman"/>
                <w:sz w:val="20"/>
                <w:szCs w:val="20"/>
              </w:rPr>
              <w:br/>
              <w:t xml:space="preserve">источникам        </w:t>
            </w:r>
          </w:p>
        </w:tc>
        <w:tc>
          <w:tcPr>
            <w:tcW w:w="924" w:type="dxa"/>
            <w:gridSpan w:val="3"/>
            <w:tcBorders>
              <w:top w:val="nil"/>
              <w:left w:val="single" w:sz="4" w:space="0" w:color="auto"/>
              <w:bottom w:val="single" w:sz="4" w:space="0" w:color="auto"/>
              <w:right w:val="single" w:sz="4" w:space="0" w:color="auto"/>
            </w:tcBorders>
          </w:tcPr>
          <w:p w:rsidR="00B15C1F" w:rsidRPr="005A3CE4" w:rsidRDefault="00B07C19" w:rsidP="004B2D79">
            <w:pPr>
              <w:overflowPunct w:val="0"/>
              <w:autoSpaceDE w:val="0"/>
              <w:autoSpaceDN w:val="0"/>
              <w:adjustRightInd w:val="0"/>
              <w:spacing w:after="0" w:line="240" w:lineRule="auto"/>
              <w:rPr>
                <w:rFonts w:ascii="Times New Roman" w:eastAsia="Times New Roman" w:hAnsi="Times New Roman" w:cs="Times New Roman"/>
                <w:sz w:val="16"/>
                <w:szCs w:val="16"/>
                <w:highlight w:val="yellow"/>
              </w:rPr>
            </w:pPr>
            <w:r>
              <w:rPr>
                <w:rFonts w:ascii="Times New Roman" w:eastAsia="Times New Roman" w:hAnsi="Times New Roman" w:cs="Times New Roman"/>
                <w:sz w:val="16"/>
                <w:szCs w:val="16"/>
                <w:highlight w:val="yellow"/>
              </w:rPr>
              <w:t>12477,00</w:t>
            </w:r>
          </w:p>
        </w:tc>
        <w:tc>
          <w:tcPr>
            <w:tcW w:w="1001" w:type="dxa"/>
            <w:gridSpan w:val="6"/>
            <w:tcBorders>
              <w:top w:val="nil"/>
              <w:left w:val="single" w:sz="4" w:space="0" w:color="auto"/>
              <w:bottom w:val="single" w:sz="4" w:space="0" w:color="auto"/>
              <w:right w:val="single" w:sz="4" w:space="0" w:color="auto"/>
            </w:tcBorders>
          </w:tcPr>
          <w:p w:rsidR="00B15C1F" w:rsidRPr="00130628" w:rsidRDefault="00B07C19" w:rsidP="004B2D79">
            <w:pPr>
              <w:overflowPunct w:val="0"/>
              <w:autoSpaceDE w:val="0"/>
              <w:autoSpaceDN w:val="0"/>
              <w:adjustRightInd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6238,5</w:t>
            </w:r>
          </w:p>
        </w:tc>
        <w:tc>
          <w:tcPr>
            <w:tcW w:w="992" w:type="dxa"/>
            <w:gridSpan w:val="5"/>
            <w:tcBorders>
              <w:top w:val="nil"/>
              <w:left w:val="single" w:sz="4" w:space="0" w:color="auto"/>
              <w:bottom w:val="single" w:sz="4" w:space="0" w:color="auto"/>
              <w:right w:val="single" w:sz="4" w:space="0" w:color="auto"/>
            </w:tcBorders>
          </w:tcPr>
          <w:p w:rsidR="00B15C1F" w:rsidRPr="00130628" w:rsidRDefault="00B07C19" w:rsidP="004B2D79">
            <w:pPr>
              <w:overflowPunct w:val="0"/>
              <w:autoSpaceDE w:val="0"/>
              <w:autoSpaceDN w:val="0"/>
              <w:adjustRightInd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6238,5</w:t>
            </w:r>
          </w:p>
        </w:tc>
        <w:tc>
          <w:tcPr>
            <w:tcW w:w="635" w:type="dxa"/>
            <w:gridSpan w:val="5"/>
            <w:tcBorders>
              <w:top w:val="nil"/>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641" w:type="dxa"/>
            <w:gridSpan w:val="4"/>
            <w:tcBorders>
              <w:top w:val="nil"/>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850" w:type="dxa"/>
            <w:gridSpan w:val="2"/>
            <w:tcBorders>
              <w:top w:val="nil"/>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1418" w:type="dxa"/>
            <w:gridSpan w:val="4"/>
            <w:tcBorders>
              <w:top w:val="nil"/>
              <w:left w:val="single" w:sz="4" w:space="0" w:color="auto"/>
              <w:bottom w:val="single" w:sz="4" w:space="0" w:color="auto"/>
              <w:right w:val="single" w:sz="4" w:space="0" w:color="auto"/>
            </w:tcBorders>
          </w:tcPr>
          <w:p w:rsidR="00B15C1F" w:rsidRPr="00C53291" w:rsidRDefault="00B15C1F" w:rsidP="004B2D79">
            <w:pPr>
              <w:overflowPunct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B15C1F" w:rsidRPr="008A1896" w:rsidTr="00AC2B32">
        <w:trPr>
          <w:trHeight w:val="800"/>
        </w:trPr>
        <w:tc>
          <w:tcPr>
            <w:tcW w:w="1684" w:type="dxa"/>
            <w:vMerge w:val="restart"/>
            <w:tcBorders>
              <w:top w:val="single" w:sz="4" w:space="0" w:color="auto"/>
              <w:left w:val="single" w:sz="4" w:space="0" w:color="auto"/>
              <w:bottom w:val="single" w:sz="4" w:space="0" w:color="auto"/>
              <w:right w:val="single" w:sz="4" w:space="0" w:color="auto"/>
            </w:tcBorders>
            <w:hideMark/>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 xml:space="preserve">Объем и основные           </w:t>
            </w:r>
            <w:r w:rsidRPr="008A1896">
              <w:rPr>
                <w:rFonts w:ascii="Times New Roman" w:hAnsi="Times New Roman" w:cs="Times New Roman"/>
                <w:sz w:val="20"/>
                <w:szCs w:val="20"/>
              </w:rPr>
              <w:br/>
              <w:t xml:space="preserve">направления расходования   </w:t>
            </w:r>
            <w:r w:rsidRPr="008A1896">
              <w:rPr>
                <w:rFonts w:ascii="Times New Roman" w:hAnsi="Times New Roman" w:cs="Times New Roman"/>
                <w:sz w:val="20"/>
                <w:szCs w:val="20"/>
              </w:rPr>
              <w:br/>
              <w:t xml:space="preserve">средств (с детализацией по </w:t>
            </w:r>
            <w:r w:rsidRPr="008A1896">
              <w:rPr>
                <w:rFonts w:ascii="Times New Roman" w:hAnsi="Times New Roman" w:cs="Times New Roman"/>
                <w:sz w:val="20"/>
                <w:szCs w:val="20"/>
              </w:rPr>
              <w:br/>
              <w:t xml:space="preserve">годам реализации, тыс.     </w:t>
            </w:r>
            <w:r w:rsidRPr="008A1896">
              <w:rPr>
                <w:rFonts w:ascii="Times New Roman" w:hAnsi="Times New Roman" w:cs="Times New Roman"/>
                <w:sz w:val="20"/>
                <w:szCs w:val="20"/>
              </w:rPr>
              <w:br/>
            </w:r>
            <w:r w:rsidRPr="008A1896">
              <w:rPr>
                <w:rFonts w:ascii="Times New Roman" w:hAnsi="Times New Roman" w:cs="Times New Roman"/>
                <w:sz w:val="20"/>
                <w:szCs w:val="20"/>
              </w:rPr>
              <w:lastRenderedPageBreak/>
              <w:t xml:space="preserve">рублей)                    </w:t>
            </w:r>
          </w:p>
        </w:tc>
        <w:tc>
          <w:tcPr>
            <w:tcW w:w="1286" w:type="dxa"/>
            <w:tcBorders>
              <w:top w:val="single" w:sz="4" w:space="0" w:color="auto"/>
              <w:left w:val="single" w:sz="4" w:space="0" w:color="auto"/>
              <w:bottom w:val="single" w:sz="4" w:space="0" w:color="auto"/>
              <w:right w:val="single" w:sz="4" w:space="0" w:color="auto"/>
            </w:tcBorders>
            <w:hideMark/>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lastRenderedPageBreak/>
              <w:t xml:space="preserve">Основные          </w:t>
            </w:r>
            <w:r w:rsidRPr="008A1896">
              <w:rPr>
                <w:rFonts w:ascii="Times New Roman" w:hAnsi="Times New Roman" w:cs="Times New Roman"/>
                <w:sz w:val="20"/>
                <w:szCs w:val="20"/>
              </w:rPr>
              <w:br/>
              <w:t xml:space="preserve">направления       </w:t>
            </w:r>
            <w:r w:rsidRPr="008A1896">
              <w:rPr>
                <w:rFonts w:ascii="Times New Roman" w:hAnsi="Times New Roman" w:cs="Times New Roman"/>
                <w:sz w:val="20"/>
                <w:szCs w:val="20"/>
              </w:rPr>
              <w:br/>
              <w:t xml:space="preserve">расходования      </w:t>
            </w:r>
            <w:r w:rsidRPr="008A1896">
              <w:rPr>
                <w:rFonts w:ascii="Times New Roman" w:hAnsi="Times New Roman" w:cs="Times New Roman"/>
                <w:sz w:val="20"/>
                <w:szCs w:val="20"/>
              </w:rPr>
              <w:br/>
              <w:t xml:space="preserve">средств           </w:t>
            </w:r>
          </w:p>
        </w:tc>
        <w:tc>
          <w:tcPr>
            <w:tcW w:w="933" w:type="dxa"/>
            <w:gridSpan w:val="4"/>
            <w:tcBorders>
              <w:top w:val="single" w:sz="4" w:space="0" w:color="auto"/>
              <w:left w:val="single" w:sz="4" w:space="0" w:color="auto"/>
              <w:bottom w:val="single" w:sz="4" w:space="0" w:color="auto"/>
              <w:right w:val="single" w:sz="4" w:space="0" w:color="auto"/>
            </w:tcBorders>
            <w:hideMark/>
          </w:tcPr>
          <w:p w:rsidR="00B15C1F" w:rsidRPr="005A3CE4" w:rsidRDefault="00B15C1F" w:rsidP="004B2D79">
            <w:pPr>
              <w:rPr>
                <w:rFonts w:ascii="Times New Roman" w:hAnsi="Times New Roman" w:cs="Times New Roman"/>
                <w:sz w:val="20"/>
                <w:szCs w:val="20"/>
                <w:highlight w:val="yellow"/>
              </w:rPr>
            </w:pPr>
            <w:r w:rsidRPr="005A3CE4">
              <w:rPr>
                <w:rFonts w:ascii="Times New Roman" w:hAnsi="Times New Roman" w:cs="Times New Roman"/>
                <w:sz w:val="20"/>
                <w:szCs w:val="20"/>
                <w:highlight w:val="yellow"/>
              </w:rPr>
              <w:t>Всего</w:t>
            </w:r>
          </w:p>
        </w:tc>
        <w:tc>
          <w:tcPr>
            <w:tcW w:w="992" w:type="dxa"/>
            <w:gridSpan w:val="5"/>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2021</w:t>
            </w:r>
          </w:p>
        </w:tc>
        <w:tc>
          <w:tcPr>
            <w:tcW w:w="992" w:type="dxa"/>
            <w:gridSpan w:val="5"/>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2022</w:t>
            </w:r>
          </w:p>
        </w:tc>
        <w:tc>
          <w:tcPr>
            <w:tcW w:w="709" w:type="dxa"/>
            <w:gridSpan w:val="7"/>
            <w:tcBorders>
              <w:top w:val="single" w:sz="4" w:space="0" w:color="auto"/>
              <w:left w:val="single" w:sz="4" w:space="0" w:color="auto"/>
              <w:bottom w:val="single" w:sz="4" w:space="0" w:color="auto"/>
              <w:right w:val="single" w:sz="4" w:space="0" w:color="auto"/>
            </w:tcBorders>
            <w:hideMark/>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2023</w:t>
            </w:r>
          </w:p>
        </w:tc>
        <w:tc>
          <w:tcPr>
            <w:tcW w:w="567" w:type="dxa"/>
            <w:gridSpan w:val="2"/>
            <w:tcBorders>
              <w:top w:val="single" w:sz="4" w:space="0" w:color="auto"/>
              <w:left w:val="single" w:sz="4" w:space="0" w:color="auto"/>
              <w:bottom w:val="single" w:sz="4" w:space="0" w:color="auto"/>
              <w:right w:val="single" w:sz="4" w:space="0" w:color="auto"/>
            </w:tcBorders>
            <w:hideMark/>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 xml:space="preserve">2024   </w:t>
            </w:r>
          </w:p>
        </w:tc>
        <w:tc>
          <w:tcPr>
            <w:tcW w:w="879" w:type="dxa"/>
            <w:gridSpan w:val="3"/>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r w:rsidRPr="008A1896">
              <w:rPr>
                <w:rFonts w:ascii="Times New Roman" w:eastAsia="Times New Roman" w:hAnsi="Times New Roman" w:cs="Times New Roman"/>
                <w:sz w:val="20"/>
                <w:szCs w:val="20"/>
              </w:rPr>
              <w:t>Прогнозный     период 2025</w:t>
            </w:r>
          </w:p>
        </w:tc>
        <w:tc>
          <w:tcPr>
            <w:tcW w:w="1389" w:type="dxa"/>
            <w:gridSpan w:val="3"/>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r w:rsidRPr="008A1896">
              <w:rPr>
                <w:rFonts w:ascii="Times New Roman" w:eastAsia="Times New Roman" w:hAnsi="Times New Roman" w:cs="Times New Roman"/>
                <w:sz w:val="20"/>
                <w:szCs w:val="20"/>
              </w:rPr>
              <w:t>Прогнозный     период 2026</w:t>
            </w:r>
          </w:p>
        </w:tc>
      </w:tr>
      <w:tr w:rsidR="00B15C1F" w:rsidRPr="008A1896" w:rsidTr="00AC2B32">
        <w:trPr>
          <w:trHeight w:val="320"/>
        </w:trPr>
        <w:tc>
          <w:tcPr>
            <w:tcW w:w="1684" w:type="dxa"/>
            <w:vMerge/>
            <w:tcBorders>
              <w:top w:val="single" w:sz="4" w:space="0" w:color="auto"/>
              <w:left w:val="single" w:sz="4" w:space="0" w:color="auto"/>
              <w:bottom w:val="single" w:sz="4" w:space="0" w:color="auto"/>
              <w:right w:val="single" w:sz="4" w:space="0" w:color="auto"/>
            </w:tcBorders>
            <w:vAlign w:val="center"/>
            <w:hideMark/>
          </w:tcPr>
          <w:p w:rsidR="00B15C1F" w:rsidRPr="008A1896" w:rsidRDefault="00B15C1F" w:rsidP="004B2D79">
            <w:pPr>
              <w:rPr>
                <w:rFonts w:ascii="Times New Roman" w:hAnsi="Times New Roman" w:cs="Times New Roman"/>
                <w:sz w:val="20"/>
                <w:szCs w:val="20"/>
              </w:rPr>
            </w:pPr>
          </w:p>
        </w:tc>
        <w:tc>
          <w:tcPr>
            <w:tcW w:w="1286" w:type="dxa"/>
            <w:tcBorders>
              <w:top w:val="single" w:sz="4" w:space="0" w:color="auto"/>
              <w:left w:val="single" w:sz="4" w:space="0" w:color="auto"/>
              <w:bottom w:val="single" w:sz="4" w:space="0" w:color="auto"/>
              <w:right w:val="single" w:sz="4" w:space="0" w:color="auto"/>
            </w:tcBorders>
            <w:hideMark/>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инвестиции</w:t>
            </w:r>
          </w:p>
        </w:tc>
        <w:tc>
          <w:tcPr>
            <w:tcW w:w="933" w:type="dxa"/>
            <w:gridSpan w:val="4"/>
            <w:tcBorders>
              <w:top w:val="single" w:sz="4" w:space="0" w:color="auto"/>
              <w:left w:val="single" w:sz="4" w:space="0" w:color="auto"/>
              <w:bottom w:val="single" w:sz="4" w:space="0" w:color="auto"/>
              <w:right w:val="single" w:sz="4" w:space="0" w:color="auto"/>
            </w:tcBorders>
          </w:tcPr>
          <w:p w:rsidR="00B15C1F" w:rsidRPr="005A3CE4" w:rsidRDefault="00B15C1F" w:rsidP="004B2D79">
            <w:pPr>
              <w:rPr>
                <w:rFonts w:ascii="Times New Roman" w:hAnsi="Times New Roman" w:cs="Times New Roman"/>
                <w:sz w:val="20"/>
                <w:szCs w:val="20"/>
                <w:highlight w:val="yellow"/>
              </w:rPr>
            </w:pPr>
          </w:p>
        </w:tc>
        <w:tc>
          <w:tcPr>
            <w:tcW w:w="992" w:type="dxa"/>
            <w:gridSpan w:val="5"/>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p>
        </w:tc>
        <w:tc>
          <w:tcPr>
            <w:tcW w:w="992" w:type="dxa"/>
            <w:gridSpan w:val="5"/>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p>
        </w:tc>
        <w:tc>
          <w:tcPr>
            <w:tcW w:w="709" w:type="dxa"/>
            <w:gridSpan w:val="7"/>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p>
        </w:tc>
        <w:tc>
          <w:tcPr>
            <w:tcW w:w="879" w:type="dxa"/>
            <w:gridSpan w:val="3"/>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p>
        </w:tc>
        <w:tc>
          <w:tcPr>
            <w:tcW w:w="1389" w:type="dxa"/>
            <w:gridSpan w:val="3"/>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p>
        </w:tc>
      </w:tr>
      <w:tr w:rsidR="00B15C1F" w:rsidRPr="008A1896" w:rsidTr="00AC2B32">
        <w:trPr>
          <w:trHeight w:val="320"/>
        </w:trPr>
        <w:tc>
          <w:tcPr>
            <w:tcW w:w="1684" w:type="dxa"/>
            <w:vMerge/>
            <w:tcBorders>
              <w:top w:val="single" w:sz="4" w:space="0" w:color="auto"/>
              <w:left w:val="single" w:sz="4" w:space="0" w:color="auto"/>
              <w:bottom w:val="single" w:sz="4" w:space="0" w:color="auto"/>
              <w:right w:val="single" w:sz="4" w:space="0" w:color="auto"/>
            </w:tcBorders>
            <w:vAlign w:val="center"/>
            <w:hideMark/>
          </w:tcPr>
          <w:p w:rsidR="00B15C1F" w:rsidRPr="008A1896" w:rsidRDefault="00B15C1F" w:rsidP="004B2D79">
            <w:pPr>
              <w:rPr>
                <w:rFonts w:ascii="Times New Roman" w:hAnsi="Times New Roman" w:cs="Times New Roman"/>
                <w:sz w:val="20"/>
                <w:szCs w:val="20"/>
              </w:rPr>
            </w:pPr>
          </w:p>
        </w:tc>
        <w:tc>
          <w:tcPr>
            <w:tcW w:w="1286" w:type="dxa"/>
            <w:tcBorders>
              <w:top w:val="single" w:sz="4" w:space="0" w:color="auto"/>
              <w:left w:val="single" w:sz="4" w:space="0" w:color="auto"/>
              <w:bottom w:val="single" w:sz="4" w:space="0" w:color="auto"/>
              <w:right w:val="single" w:sz="4" w:space="0" w:color="auto"/>
            </w:tcBorders>
            <w:hideMark/>
          </w:tcPr>
          <w:p w:rsidR="00B15C1F" w:rsidRPr="008A1896" w:rsidRDefault="00B15C1F" w:rsidP="004B2D79">
            <w:pPr>
              <w:rPr>
                <w:rFonts w:ascii="Times New Roman" w:hAnsi="Times New Roman" w:cs="Times New Roman"/>
                <w:sz w:val="20"/>
                <w:szCs w:val="20"/>
              </w:rPr>
            </w:pPr>
            <w:r w:rsidRPr="008A1896">
              <w:rPr>
                <w:rFonts w:ascii="Times New Roman" w:hAnsi="Times New Roman" w:cs="Times New Roman"/>
                <w:sz w:val="20"/>
                <w:szCs w:val="20"/>
              </w:rPr>
              <w:t xml:space="preserve">НИОКР             </w:t>
            </w:r>
          </w:p>
        </w:tc>
        <w:tc>
          <w:tcPr>
            <w:tcW w:w="933" w:type="dxa"/>
            <w:gridSpan w:val="4"/>
            <w:tcBorders>
              <w:top w:val="single" w:sz="4" w:space="0" w:color="auto"/>
              <w:left w:val="single" w:sz="4" w:space="0" w:color="auto"/>
              <w:bottom w:val="single" w:sz="4" w:space="0" w:color="auto"/>
              <w:right w:val="single" w:sz="4" w:space="0" w:color="auto"/>
            </w:tcBorders>
          </w:tcPr>
          <w:p w:rsidR="00B15C1F" w:rsidRPr="005A3CE4" w:rsidRDefault="00B15C1F" w:rsidP="004B2D79">
            <w:pPr>
              <w:rPr>
                <w:rFonts w:ascii="Times New Roman" w:hAnsi="Times New Roman" w:cs="Times New Roman"/>
                <w:sz w:val="20"/>
                <w:szCs w:val="20"/>
                <w:highlight w:val="yellow"/>
              </w:rPr>
            </w:pPr>
          </w:p>
        </w:tc>
        <w:tc>
          <w:tcPr>
            <w:tcW w:w="992" w:type="dxa"/>
            <w:gridSpan w:val="5"/>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p>
        </w:tc>
        <w:tc>
          <w:tcPr>
            <w:tcW w:w="992" w:type="dxa"/>
            <w:gridSpan w:val="5"/>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p>
        </w:tc>
        <w:tc>
          <w:tcPr>
            <w:tcW w:w="709" w:type="dxa"/>
            <w:gridSpan w:val="7"/>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p>
        </w:tc>
        <w:tc>
          <w:tcPr>
            <w:tcW w:w="879" w:type="dxa"/>
            <w:gridSpan w:val="3"/>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p>
        </w:tc>
        <w:tc>
          <w:tcPr>
            <w:tcW w:w="1389" w:type="dxa"/>
            <w:gridSpan w:val="3"/>
            <w:tcBorders>
              <w:top w:val="single" w:sz="4" w:space="0" w:color="auto"/>
              <w:left w:val="single" w:sz="4" w:space="0" w:color="auto"/>
              <w:bottom w:val="single" w:sz="4" w:space="0" w:color="auto"/>
              <w:right w:val="single" w:sz="4" w:space="0" w:color="auto"/>
            </w:tcBorders>
          </w:tcPr>
          <w:p w:rsidR="00B15C1F" w:rsidRPr="008A1896" w:rsidRDefault="00B15C1F" w:rsidP="004B2D79">
            <w:pPr>
              <w:rPr>
                <w:rFonts w:ascii="Times New Roman" w:hAnsi="Times New Roman" w:cs="Times New Roman"/>
                <w:sz w:val="20"/>
                <w:szCs w:val="20"/>
              </w:rPr>
            </w:pPr>
          </w:p>
        </w:tc>
      </w:tr>
      <w:tr w:rsidR="00B07C19" w:rsidRPr="008A1896" w:rsidTr="00AC2B32">
        <w:tc>
          <w:tcPr>
            <w:tcW w:w="1684" w:type="dxa"/>
            <w:vMerge/>
            <w:tcBorders>
              <w:top w:val="single" w:sz="4" w:space="0" w:color="auto"/>
              <w:left w:val="single" w:sz="4" w:space="0" w:color="auto"/>
              <w:bottom w:val="single" w:sz="4" w:space="0" w:color="auto"/>
              <w:right w:val="single" w:sz="4" w:space="0" w:color="auto"/>
            </w:tcBorders>
            <w:vAlign w:val="center"/>
            <w:hideMark/>
          </w:tcPr>
          <w:p w:rsidR="00B07C19" w:rsidRPr="008A1896" w:rsidRDefault="00B07C19" w:rsidP="00B07C19">
            <w:pPr>
              <w:rPr>
                <w:rFonts w:ascii="Times New Roman" w:hAnsi="Times New Roman" w:cs="Times New Roman"/>
                <w:sz w:val="20"/>
                <w:szCs w:val="20"/>
              </w:rPr>
            </w:pPr>
          </w:p>
        </w:tc>
        <w:tc>
          <w:tcPr>
            <w:tcW w:w="1286" w:type="dxa"/>
            <w:tcBorders>
              <w:top w:val="single" w:sz="4" w:space="0" w:color="auto"/>
              <w:left w:val="single" w:sz="4" w:space="0" w:color="auto"/>
              <w:bottom w:val="single" w:sz="4" w:space="0" w:color="auto"/>
              <w:right w:val="single" w:sz="4" w:space="0" w:color="auto"/>
            </w:tcBorders>
            <w:hideMark/>
          </w:tcPr>
          <w:p w:rsidR="00B07C19" w:rsidRPr="008A1896" w:rsidRDefault="00B07C19" w:rsidP="00B07C19">
            <w:pPr>
              <w:rPr>
                <w:rFonts w:ascii="Times New Roman" w:hAnsi="Times New Roman" w:cs="Times New Roman"/>
                <w:sz w:val="20"/>
                <w:szCs w:val="20"/>
              </w:rPr>
            </w:pPr>
            <w:r w:rsidRPr="008A1896">
              <w:rPr>
                <w:rFonts w:ascii="Times New Roman" w:hAnsi="Times New Roman" w:cs="Times New Roman"/>
                <w:sz w:val="20"/>
                <w:szCs w:val="20"/>
              </w:rPr>
              <w:t>прочие</w:t>
            </w:r>
          </w:p>
        </w:tc>
        <w:tc>
          <w:tcPr>
            <w:tcW w:w="933" w:type="dxa"/>
            <w:gridSpan w:val="4"/>
            <w:tcBorders>
              <w:top w:val="nil"/>
              <w:left w:val="single" w:sz="4" w:space="0" w:color="auto"/>
              <w:bottom w:val="single" w:sz="4" w:space="0" w:color="auto"/>
              <w:right w:val="single" w:sz="4" w:space="0" w:color="auto"/>
            </w:tcBorders>
          </w:tcPr>
          <w:p w:rsidR="00B07C19" w:rsidRPr="005A3CE4" w:rsidRDefault="00B07C19" w:rsidP="00B07C19">
            <w:pPr>
              <w:overflowPunct w:val="0"/>
              <w:autoSpaceDE w:val="0"/>
              <w:autoSpaceDN w:val="0"/>
              <w:adjustRightInd w:val="0"/>
              <w:spacing w:after="0" w:line="240" w:lineRule="auto"/>
              <w:rPr>
                <w:rFonts w:ascii="Times New Roman" w:eastAsia="Times New Roman" w:hAnsi="Times New Roman" w:cs="Times New Roman"/>
                <w:sz w:val="16"/>
                <w:szCs w:val="16"/>
                <w:highlight w:val="yellow"/>
              </w:rPr>
            </w:pPr>
            <w:r>
              <w:rPr>
                <w:rFonts w:ascii="Times New Roman" w:eastAsia="Times New Roman" w:hAnsi="Times New Roman" w:cs="Times New Roman"/>
                <w:sz w:val="16"/>
                <w:szCs w:val="16"/>
                <w:highlight w:val="yellow"/>
              </w:rPr>
              <w:t>12477,00</w:t>
            </w:r>
          </w:p>
        </w:tc>
        <w:tc>
          <w:tcPr>
            <w:tcW w:w="992" w:type="dxa"/>
            <w:gridSpan w:val="5"/>
            <w:tcBorders>
              <w:top w:val="nil"/>
              <w:left w:val="single" w:sz="4" w:space="0" w:color="auto"/>
              <w:bottom w:val="single" w:sz="4" w:space="0" w:color="auto"/>
              <w:right w:val="single" w:sz="4" w:space="0" w:color="auto"/>
            </w:tcBorders>
          </w:tcPr>
          <w:p w:rsidR="00B07C19" w:rsidRPr="00130628" w:rsidRDefault="00B07C19" w:rsidP="00B07C19">
            <w:pPr>
              <w:overflowPunct w:val="0"/>
              <w:autoSpaceDE w:val="0"/>
              <w:autoSpaceDN w:val="0"/>
              <w:adjustRightInd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6238,5</w:t>
            </w:r>
          </w:p>
        </w:tc>
        <w:tc>
          <w:tcPr>
            <w:tcW w:w="992" w:type="dxa"/>
            <w:gridSpan w:val="5"/>
            <w:tcBorders>
              <w:top w:val="nil"/>
              <w:left w:val="single" w:sz="4" w:space="0" w:color="auto"/>
              <w:bottom w:val="single" w:sz="4" w:space="0" w:color="auto"/>
              <w:right w:val="single" w:sz="4" w:space="0" w:color="auto"/>
            </w:tcBorders>
          </w:tcPr>
          <w:p w:rsidR="00B07C19" w:rsidRPr="00130628" w:rsidRDefault="00B07C19" w:rsidP="00B07C19">
            <w:pPr>
              <w:overflowPunct w:val="0"/>
              <w:autoSpaceDE w:val="0"/>
              <w:autoSpaceDN w:val="0"/>
              <w:adjustRightInd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6238,5</w:t>
            </w:r>
          </w:p>
        </w:tc>
        <w:tc>
          <w:tcPr>
            <w:tcW w:w="709" w:type="dxa"/>
            <w:gridSpan w:val="7"/>
            <w:tcBorders>
              <w:top w:val="single" w:sz="4" w:space="0" w:color="auto"/>
              <w:left w:val="single" w:sz="4" w:space="0" w:color="auto"/>
              <w:bottom w:val="single" w:sz="4" w:space="0" w:color="auto"/>
              <w:right w:val="single" w:sz="4" w:space="0" w:color="auto"/>
            </w:tcBorders>
          </w:tcPr>
          <w:p w:rsidR="00B07C19" w:rsidRPr="00130628" w:rsidRDefault="00B07C19" w:rsidP="00B07C19">
            <w:pPr>
              <w:overflowPunct w:val="0"/>
              <w:autoSpaceDE w:val="0"/>
              <w:autoSpaceDN w:val="0"/>
              <w:adjustRightInd w:val="0"/>
              <w:spacing w:after="0" w:line="240" w:lineRule="auto"/>
              <w:rPr>
                <w:rFonts w:ascii="Times New Roman" w:eastAsia="Times New Roman" w:hAnsi="Times New Roman" w:cs="Times New Roman"/>
                <w:sz w:val="16"/>
                <w:szCs w:val="16"/>
              </w:rPr>
            </w:pPr>
            <w:r w:rsidRPr="00130628">
              <w:rPr>
                <w:rFonts w:ascii="Times New Roman" w:eastAsia="Times New Roman" w:hAnsi="Times New Roman" w:cs="Times New Roman"/>
                <w:sz w:val="16"/>
                <w:szCs w:val="16"/>
              </w:rPr>
              <w:t>0,0</w:t>
            </w:r>
          </w:p>
        </w:tc>
        <w:tc>
          <w:tcPr>
            <w:tcW w:w="567" w:type="dxa"/>
            <w:gridSpan w:val="2"/>
            <w:tcBorders>
              <w:top w:val="single" w:sz="4" w:space="0" w:color="auto"/>
              <w:left w:val="single" w:sz="4" w:space="0" w:color="auto"/>
              <w:bottom w:val="single" w:sz="4" w:space="0" w:color="auto"/>
              <w:right w:val="single" w:sz="4" w:space="0" w:color="auto"/>
            </w:tcBorders>
          </w:tcPr>
          <w:p w:rsidR="00B07C19" w:rsidRPr="00130628" w:rsidRDefault="00B07C19" w:rsidP="00B07C19">
            <w:pPr>
              <w:overflowPunct w:val="0"/>
              <w:autoSpaceDE w:val="0"/>
              <w:autoSpaceDN w:val="0"/>
              <w:adjustRightInd w:val="0"/>
              <w:spacing w:after="0" w:line="240" w:lineRule="auto"/>
              <w:rPr>
                <w:rFonts w:ascii="Times New Roman" w:eastAsia="Times New Roman" w:hAnsi="Times New Roman" w:cs="Times New Roman"/>
                <w:sz w:val="16"/>
                <w:szCs w:val="16"/>
              </w:rPr>
            </w:pPr>
            <w:r w:rsidRPr="00130628">
              <w:rPr>
                <w:rFonts w:ascii="Times New Roman" w:eastAsia="Times New Roman" w:hAnsi="Times New Roman" w:cs="Times New Roman"/>
                <w:sz w:val="16"/>
                <w:szCs w:val="16"/>
              </w:rPr>
              <w:t>0,0</w:t>
            </w:r>
          </w:p>
        </w:tc>
        <w:tc>
          <w:tcPr>
            <w:tcW w:w="879" w:type="dxa"/>
            <w:gridSpan w:val="3"/>
            <w:tcBorders>
              <w:top w:val="single" w:sz="4" w:space="0" w:color="auto"/>
              <w:left w:val="single" w:sz="4" w:space="0" w:color="auto"/>
              <w:bottom w:val="single" w:sz="4" w:space="0" w:color="auto"/>
              <w:right w:val="single" w:sz="4" w:space="0" w:color="auto"/>
            </w:tcBorders>
          </w:tcPr>
          <w:p w:rsidR="00B07C19" w:rsidRPr="00130628" w:rsidRDefault="00B07C19" w:rsidP="00B07C19">
            <w:pPr>
              <w:overflowPunct w:val="0"/>
              <w:autoSpaceDE w:val="0"/>
              <w:autoSpaceDN w:val="0"/>
              <w:adjustRightInd w:val="0"/>
              <w:spacing w:after="0" w:line="240" w:lineRule="auto"/>
              <w:rPr>
                <w:rFonts w:ascii="Times New Roman" w:eastAsia="Times New Roman" w:hAnsi="Times New Roman" w:cs="Times New Roman"/>
                <w:sz w:val="16"/>
                <w:szCs w:val="16"/>
              </w:rPr>
            </w:pPr>
            <w:r w:rsidRPr="00130628">
              <w:rPr>
                <w:rFonts w:ascii="Times New Roman" w:eastAsia="Times New Roman" w:hAnsi="Times New Roman" w:cs="Times New Roman"/>
                <w:sz w:val="16"/>
                <w:szCs w:val="16"/>
              </w:rPr>
              <w:t>0,0</w:t>
            </w:r>
          </w:p>
        </w:tc>
        <w:tc>
          <w:tcPr>
            <w:tcW w:w="1389" w:type="dxa"/>
            <w:gridSpan w:val="3"/>
            <w:tcBorders>
              <w:top w:val="single" w:sz="4" w:space="0" w:color="auto"/>
              <w:left w:val="single" w:sz="4" w:space="0" w:color="auto"/>
              <w:bottom w:val="single" w:sz="4" w:space="0" w:color="auto"/>
              <w:right w:val="single" w:sz="4" w:space="0" w:color="auto"/>
            </w:tcBorders>
          </w:tcPr>
          <w:p w:rsidR="00B07C19" w:rsidRPr="00130628" w:rsidRDefault="00B07C19" w:rsidP="00B07C19">
            <w:pPr>
              <w:overflowPunct w:val="0"/>
              <w:autoSpaceDE w:val="0"/>
              <w:autoSpaceDN w:val="0"/>
              <w:adjustRightInd w:val="0"/>
              <w:spacing w:after="0" w:line="240" w:lineRule="auto"/>
              <w:rPr>
                <w:rFonts w:ascii="Times New Roman" w:eastAsia="Times New Roman" w:hAnsi="Times New Roman" w:cs="Times New Roman"/>
                <w:sz w:val="16"/>
                <w:szCs w:val="16"/>
              </w:rPr>
            </w:pPr>
            <w:r w:rsidRPr="00130628">
              <w:rPr>
                <w:rFonts w:ascii="Times New Roman" w:eastAsia="Times New Roman" w:hAnsi="Times New Roman" w:cs="Times New Roman"/>
                <w:sz w:val="16"/>
                <w:szCs w:val="16"/>
              </w:rPr>
              <w:t>0,0</w:t>
            </w:r>
          </w:p>
        </w:tc>
      </w:tr>
      <w:tr w:rsidR="00B07C19" w:rsidRPr="008A1896" w:rsidTr="00B15C1F">
        <w:trPr>
          <w:trHeight w:val="273"/>
        </w:trPr>
        <w:tc>
          <w:tcPr>
            <w:tcW w:w="1684" w:type="dxa"/>
            <w:tcBorders>
              <w:top w:val="single" w:sz="4" w:space="0" w:color="auto"/>
              <w:left w:val="single" w:sz="4" w:space="0" w:color="auto"/>
              <w:bottom w:val="single" w:sz="4" w:space="0" w:color="auto"/>
              <w:right w:val="single" w:sz="4" w:space="0" w:color="auto"/>
            </w:tcBorders>
            <w:hideMark/>
          </w:tcPr>
          <w:p w:rsidR="00B07C19" w:rsidRPr="008A1896" w:rsidRDefault="00B07C19" w:rsidP="00B07C19">
            <w:pPr>
              <w:rPr>
                <w:rFonts w:ascii="Times New Roman" w:hAnsi="Times New Roman" w:cs="Times New Roman"/>
                <w:sz w:val="20"/>
                <w:szCs w:val="20"/>
              </w:rPr>
            </w:pPr>
            <w:r w:rsidRPr="008A1896">
              <w:rPr>
                <w:rFonts w:ascii="Times New Roman" w:hAnsi="Times New Roman" w:cs="Times New Roman"/>
                <w:sz w:val="20"/>
                <w:szCs w:val="20"/>
              </w:rPr>
              <w:lastRenderedPageBreak/>
              <w:t>Организация управления МП (подпрограммы МП)</w:t>
            </w:r>
          </w:p>
        </w:tc>
        <w:tc>
          <w:tcPr>
            <w:tcW w:w="7747" w:type="dxa"/>
            <w:gridSpan w:val="30"/>
            <w:tcBorders>
              <w:top w:val="single" w:sz="4" w:space="0" w:color="auto"/>
              <w:left w:val="single" w:sz="4" w:space="0" w:color="auto"/>
              <w:bottom w:val="single" w:sz="4" w:space="0" w:color="auto"/>
              <w:right w:val="single" w:sz="4" w:space="0" w:color="auto"/>
            </w:tcBorders>
          </w:tcPr>
          <w:p w:rsidR="00B07C19" w:rsidRPr="008A6C6A" w:rsidRDefault="00B07C19" w:rsidP="00B07C19">
            <w:pPr>
              <w:tabs>
                <w:tab w:val="left" w:pos="3525"/>
              </w:tabs>
              <w:overflowPunct w:val="0"/>
              <w:autoSpaceDE w:val="0"/>
              <w:autoSpaceDN w:val="0"/>
              <w:adjustRightInd w:val="0"/>
              <w:spacing w:after="0" w:line="276" w:lineRule="auto"/>
              <w:rPr>
                <w:rFonts w:ascii="Times New Roman" w:hAnsi="Times New Roman" w:cs="Times New Roman"/>
                <w:sz w:val="20"/>
                <w:szCs w:val="20"/>
              </w:rPr>
            </w:pPr>
            <w:r w:rsidRPr="008A6C6A">
              <w:rPr>
                <w:rFonts w:ascii="Times New Roman" w:hAnsi="Times New Roman" w:cs="Times New Roman"/>
                <w:sz w:val="20"/>
                <w:szCs w:val="20"/>
              </w:rPr>
              <w:t>Механизм реализации и управления Подпрограммой</w:t>
            </w:r>
            <w:r w:rsidR="00885F0A">
              <w:rPr>
                <w:rFonts w:ascii="Times New Roman" w:hAnsi="Times New Roman" w:cs="Times New Roman"/>
                <w:sz w:val="20"/>
                <w:szCs w:val="20"/>
              </w:rPr>
              <w:t>1</w:t>
            </w:r>
            <w:r w:rsidRPr="008A6C6A">
              <w:rPr>
                <w:rFonts w:ascii="Times New Roman" w:hAnsi="Times New Roman" w:cs="Times New Roman"/>
                <w:sz w:val="20"/>
                <w:szCs w:val="20"/>
              </w:rPr>
              <w:t xml:space="preserve"> представляет собой взаимодействие между соисполнителями Подпрограммы</w:t>
            </w:r>
            <w:r w:rsidR="00885F0A">
              <w:rPr>
                <w:rFonts w:ascii="Times New Roman" w:hAnsi="Times New Roman" w:cs="Times New Roman"/>
                <w:sz w:val="20"/>
                <w:szCs w:val="20"/>
              </w:rPr>
              <w:t>1</w:t>
            </w:r>
            <w:r w:rsidRPr="008A6C6A">
              <w:rPr>
                <w:rFonts w:ascii="Times New Roman" w:hAnsi="Times New Roman" w:cs="Times New Roman"/>
                <w:sz w:val="20"/>
                <w:szCs w:val="20"/>
              </w:rPr>
              <w:t xml:space="preserve"> и координацию их действий. Реализацию Подпрограммы</w:t>
            </w:r>
            <w:r w:rsidR="00885F0A">
              <w:rPr>
                <w:rFonts w:ascii="Times New Roman" w:hAnsi="Times New Roman" w:cs="Times New Roman"/>
                <w:sz w:val="20"/>
                <w:szCs w:val="20"/>
              </w:rPr>
              <w:t>1</w:t>
            </w:r>
            <w:r w:rsidRPr="008A6C6A">
              <w:rPr>
                <w:rFonts w:ascii="Times New Roman" w:hAnsi="Times New Roman" w:cs="Times New Roman"/>
                <w:sz w:val="20"/>
                <w:szCs w:val="20"/>
              </w:rPr>
              <w:t xml:space="preserve"> осуществляют ведущий специалист по программам отдела строительства, архитектуры и ЖКХ Администрации Первомайского района и соисполнители путем выполнения мероприятий</w:t>
            </w:r>
            <w:r w:rsidR="00885F0A">
              <w:rPr>
                <w:rFonts w:ascii="Times New Roman" w:hAnsi="Times New Roman" w:cs="Times New Roman"/>
                <w:sz w:val="20"/>
                <w:szCs w:val="20"/>
              </w:rPr>
              <w:t xml:space="preserve"> подп</w:t>
            </w:r>
            <w:r w:rsidRPr="008A6C6A">
              <w:rPr>
                <w:rFonts w:ascii="Times New Roman" w:hAnsi="Times New Roman" w:cs="Times New Roman"/>
                <w:sz w:val="20"/>
                <w:szCs w:val="20"/>
              </w:rPr>
              <w:t>рограммы</w:t>
            </w:r>
            <w:r w:rsidR="00885F0A">
              <w:rPr>
                <w:rFonts w:ascii="Times New Roman" w:hAnsi="Times New Roman" w:cs="Times New Roman"/>
                <w:sz w:val="20"/>
                <w:szCs w:val="20"/>
              </w:rPr>
              <w:t xml:space="preserve"> 1</w:t>
            </w:r>
            <w:r w:rsidRPr="008A6C6A">
              <w:rPr>
                <w:rFonts w:ascii="Times New Roman" w:hAnsi="Times New Roman" w:cs="Times New Roman"/>
                <w:sz w:val="20"/>
                <w:szCs w:val="20"/>
              </w:rPr>
              <w:t>.</w:t>
            </w:r>
          </w:p>
          <w:p w:rsidR="00B07C19" w:rsidRPr="008A6C6A" w:rsidRDefault="00B07C19" w:rsidP="00B07C19">
            <w:pPr>
              <w:tabs>
                <w:tab w:val="left" w:pos="3525"/>
              </w:tabs>
              <w:overflowPunct w:val="0"/>
              <w:autoSpaceDE w:val="0"/>
              <w:autoSpaceDN w:val="0"/>
              <w:adjustRightInd w:val="0"/>
              <w:spacing w:after="0" w:line="276" w:lineRule="auto"/>
              <w:rPr>
                <w:rFonts w:ascii="Times New Roman" w:hAnsi="Times New Roman" w:cs="Times New Roman"/>
                <w:sz w:val="20"/>
                <w:szCs w:val="20"/>
              </w:rPr>
            </w:pPr>
            <w:r w:rsidRPr="008A6C6A">
              <w:rPr>
                <w:rFonts w:ascii="Times New Roman" w:hAnsi="Times New Roman" w:cs="Times New Roman"/>
                <w:sz w:val="20"/>
                <w:szCs w:val="20"/>
              </w:rPr>
              <w:t>Координатором Подпрограммы</w:t>
            </w:r>
            <w:r w:rsidR="00885F0A">
              <w:rPr>
                <w:rFonts w:ascii="Times New Roman" w:hAnsi="Times New Roman" w:cs="Times New Roman"/>
                <w:sz w:val="20"/>
                <w:szCs w:val="20"/>
              </w:rPr>
              <w:t xml:space="preserve"> 1</w:t>
            </w:r>
            <w:r w:rsidRPr="008A6C6A">
              <w:rPr>
                <w:rFonts w:ascii="Times New Roman" w:hAnsi="Times New Roman" w:cs="Times New Roman"/>
                <w:sz w:val="20"/>
                <w:szCs w:val="20"/>
              </w:rPr>
              <w:t xml:space="preserve"> отдел архитектуры, строительства и ЖКХ Администрации Первомайского района.</w:t>
            </w:r>
          </w:p>
          <w:p w:rsidR="00B07C19" w:rsidRPr="008A6C6A" w:rsidRDefault="00B07C19" w:rsidP="00B07C19">
            <w:pPr>
              <w:tabs>
                <w:tab w:val="left" w:pos="3525"/>
              </w:tabs>
              <w:overflowPunct w:val="0"/>
              <w:autoSpaceDE w:val="0"/>
              <w:autoSpaceDN w:val="0"/>
              <w:adjustRightInd w:val="0"/>
              <w:spacing w:after="0" w:line="276" w:lineRule="auto"/>
              <w:rPr>
                <w:rFonts w:ascii="Times New Roman" w:hAnsi="Times New Roman" w:cs="Times New Roman"/>
                <w:sz w:val="20"/>
                <w:szCs w:val="20"/>
              </w:rPr>
            </w:pPr>
            <w:r w:rsidRPr="008A6C6A">
              <w:rPr>
                <w:rFonts w:ascii="Times New Roman" w:hAnsi="Times New Roman" w:cs="Times New Roman"/>
                <w:sz w:val="20"/>
                <w:szCs w:val="20"/>
              </w:rPr>
              <w:t xml:space="preserve">Заказчик Подпрограммы </w:t>
            </w:r>
            <w:r w:rsidR="00885F0A">
              <w:rPr>
                <w:rFonts w:ascii="Times New Roman" w:hAnsi="Times New Roman" w:cs="Times New Roman"/>
                <w:sz w:val="20"/>
                <w:szCs w:val="20"/>
              </w:rPr>
              <w:t>1</w:t>
            </w:r>
            <w:r w:rsidRPr="008A6C6A">
              <w:rPr>
                <w:rFonts w:ascii="Times New Roman" w:hAnsi="Times New Roman" w:cs="Times New Roman"/>
                <w:sz w:val="20"/>
                <w:szCs w:val="20"/>
              </w:rPr>
              <w:t>отдел архитектуры, строительства и ЖКХ Администрации Первомайского района.</w:t>
            </w:r>
          </w:p>
          <w:p w:rsidR="00B07C19" w:rsidRPr="008A6C6A" w:rsidRDefault="00B07C19" w:rsidP="00B07C19">
            <w:pPr>
              <w:tabs>
                <w:tab w:val="left" w:pos="3525"/>
              </w:tabs>
              <w:overflowPunct w:val="0"/>
              <w:autoSpaceDE w:val="0"/>
              <w:autoSpaceDN w:val="0"/>
              <w:adjustRightInd w:val="0"/>
              <w:spacing w:after="0" w:line="276" w:lineRule="auto"/>
              <w:rPr>
                <w:rFonts w:ascii="Times New Roman" w:hAnsi="Times New Roman" w:cs="Times New Roman"/>
                <w:b/>
                <w:sz w:val="20"/>
                <w:szCs w:val="20"/>
              </w:rPr>
            </w:pPr>
            <w:r w:rsidRPr="008A6C6A">
              <w:rPr>
                <w:rFonts w:ascii="Times New Roman" w:hAnsi="Times New Roman" w:cs="Times New Roman"/>
                <w:sz w:val="20"/>
                <w:szCs w:val="20"/>
              </w:rPr>
              <w:t>Контроль за реализацией подпрограммы</w:t>
            </w:r>
            <w:r w:rsidR="00885F0A">
              <w:rPr>
                <w:rFonts w:ascii="Times New Roman" w:hAnsi="Times New Roman" w:cs="Times New Roman"/>
                <w:sz w:val="20"/>
                <w:szCs w:val="20"/>
              </w:rPr>
              <w:t>1</w:t>
            </w:r>
            <w:r w:rsidRPr="008A6C6A">
              <w:rPr>
                <w:rFonts w:ascii="Times New Roman" w:hAnsi="Times New Roman" w:cs="Times New Roman"/>
                <w:sz w:val="20"/>
                <w:szCs w:val="20"/>
              </w:rPr>
              <w:t xml:space="preserve"> осуществляет заместитель Главы по строительству, ЖКХ, дорожному комплексу, ГО и ЧС Администрации Первомайского района. Мониторинг муниципальной программы осуществляет ведущий специалист по программам отдела строительства, архитектуры и ЖКХ Администрации Первомайского района.</w:t>
            </w:r>
          </w:p>
          <w:p w:rsidR="00B07C19" w:rsidRPr="008A6C6A" w:rsidRDefault="00B07C19" w:rsidP="00B07C19">
            <w:pPr>
              <w:tabs>
                <w:tab w:val="left" w:pos="3525"/>
              </w:tabs>
              <w:overflowPunct w:val="0"/>
              <w:autoSpaceDE w:val="0"/>
              <w:autoSpaceDN w:val="0"/>
              <w:adjustRightInd w:val="0"/>
              <w:spacing w:after="0" w:line="276" w:lineRule="auto"/>
              <w:rPr>
                <w:rFonts w:ascii="Times New Roman" w:hAnsi="Times New Roman" w:cs="Times New Roman"/>
                <w:sz w:val="20"/>
                <w:szCs w:val="20"/>
              </w:rPr>
            </w:pPr>
            <w:r w:rsidRPr="008A6C6A">
              <w:rPr>
                <w:rFonts w:ascii="Times New Roman" w:hAnsi="Times New Roman" w:cs="Times New Roman"/>
                <w:sz w:val="20"/>
                <w:szCs w:val="20"/>
              </w:rPr>
              <w:t xml:space="preserve">    На отдел строительства, архитектуры и ЖКХ Администрации Первомайского района возлагаются следующие полномочия:</w:t>
            </w:r>
          </w:p>
          <w:p w:rsidR="00B07C19" w:rsidRPr="008A6C6A" w:rsidRDefault="00B07C19" w:rsidP="00B07C19">
            <w:pPr>
              <w:tabs>
                <w:tab w:val="left" w:pos="3525"/>
              </w:tabs>
              <w:overflowPunct w:val="0"/>
              <w:autoSpaceDE w:val="0"/>
              <w:autoSpaceDN w:val="0"/>
              <w:adjustRightInd w:val="0"/>
              <w:spacing w:after="0" w:line="276" w:lineRule="auto"/>
              <w:rPr>
                <w:rFonts w:ascii="Times New Roman" w:hAnsi="Times New Roman" w:cs="Times New Roman"/>
                <w:sz w:val="20"/>
                <w:szCs w:val="20"/>
              </w:rPr>
            </w:pPr>
            <w:r w:rsidRPr="008A6C6A">
              <w:rPr>
                <w:rFonts w:ascii="Times New Roman" w:hAnsi="Times New Roman" w:cs="Times New Roman"/>
                <w:sz w:val="20"/>
                <w:szCs w:val="20"/>
              </w:rPr>
              <w:t>- информирование молодых семей об условиях и порядке предоставления средств;</w:t>
            </w:r>
          </w:p>
          <w:p w:rsidR="00B07C19" w:rsidRPr="008A6C6A" w:rsidRDefault="00B07C19" w:rsidP="00B07C19">
            <w:pPr>
              <w:tabs>
                <w:tab w:val="left" w:pos="3525"/>
              </w:tabs>
              <w:overflowPunct w:val="0"/>
              <w:autoSpaceDE w:val="0"/>
              <w:autoSpaceDN w:val="0"/>
              <w:adjustRightInd w:val="0"/>
              <w:spacing w:after="0" w:line="276" w:lineRule="auto"/>
              <w:rPr>
                <w:rFonts w:ascii="Times New Roman" w:hAnsi="Times New Roman" w:cs="Times New Roman"/>
                <w:sz w:val="20"/>
                <w:szCs w:val="20"/>
              </w:rPr>
            </w:pPr>
            <w:r w:rsidRPr="008A6C6A">
              <w:rPr>
                <w:rFonts w:ascii="Times New Roman" w:hAnsi="Times New Roman" w:cs="Times New Roman"/>
                <w:sz w:val="20"/>
                <w:szCs w:val="20"/>
              </w:rPr>
              <w:t xml:space="preserve">- сбор и подготовка нормативно-правовых актов, регламентирующих работу по реализации </w:t>
            </w:r>
            <w:r w:rsidR="00885F0A">
              <w:rPr>
                <w:rFonts w:ascii="Times New Roman" w:hAnsi="Times New Roman" w:cs="Times New Roman"/>
                <w:sz w:val="20"/>
                <w:szCs w:val="20"/>
              </w:rPr>
              <w:t>под</w:t>
            </w:r>
            <w:r w:rsidRPr="008A6C6A">
              <w:rPr>
                <w:rFonts w:ascii="Times New Roman" w:hAnsi="Times New Roman" w:cs="Times New Roman"/>
                <w:sz w:val="20"/>
                <w:szCs w:val="20"/>
              </w:rPr>
              <w:t>программы</w:t>
            </w:r>
            <w:r w:rsidR="00214200">
              <w:rPr>
                <w:rFonts w:ascii="Times New Roman" w:hAnsi="Times New Roman" w:cs="Times New Roman"/>
                <w:sz w:val="20"/>
                <w:szCs w:val="20"/>
              </w:rPr>
              <w:t>1</w:t>
            </w:r>
            <w:r w:rsidRPr="008A6C6A">
              <w:rPr>
                <w:rFonts w:ascii="Times New Roman" w:hAnsi="Times New Roman" w:cs="Times New Roman"/>
                <w:sz w:val="20"/>
                <w:szCs w:val="20"/>
              </w:rPr>
              <w:t>;</w:t>
            </w:r>
          </w:p>
          <w:p w:rsidR="00B07C19" w:rsidRPr="008A6C6A" w:rsidRDefault="00B07C19" w:rsidP="00B07C19">
            <w:pPr>
              <w:tabs>
                <w:tab w:val="left" w:pos="3525"/>
              </w:tabs>
              <w:overflowPunct w:val="0"/>
              <w:autoSpaceDE w:val="0"/>
              <w:autoSpaceDN w:val="0"/>
              <w:adjustRightInd w:val="0"/>
              <w:spacing w:after="0" w:line="276" w:lineRule="auto"/>
              <w:rPr>
                <w:rFonts w:ascii="Times New Roman" w:hAnsi="Times New Roman" w:cs="Times New Roman"/>
                <w:sz w:val="20"/>
                <w:szCs w:val="20"/>
              </w:rPr>
            </w:pPr>
            <w:r w:rsidRPr="008A6C6A">
              <w:rPr>
                <w:rFonts w:ascii="Times New Roman" w:hAnsi="Times New Roman" w:cs="Times New Roman"/>
                <w:sz w:val="20"/>
                <w:szCs w:val="20"/>
              </w:rPr>
              <w:t xml:space="preserve">- организация работы по предоставлению средств из местного бюджета участникам </w:t>
            </w:r>
            <w:r w:rsidR="00885F0A">
              <w:rPr>
                <w:rFonts w:ascii="Times New Roman" w:hAnsi="Times New Roman" w:cs="Times New Roman"/>
                <w:sz w:val="20"/>
                <w:szCs w:val="20"/>
              </w:rPr>
              <w:t>под</w:t>
            </w:r>
            <w:r w:rsidRPr="008A6C6A">
              <w:rPr>
                <w:rFonts w:ascii="Times New Roman" w:hAnsi="Times New Roman" w:cs="Times New Roman"/>
                <w:sz w:val="20"/>
                <w:szCs w:val="20"/>
              </w:rPr>
              <w:t>программы</w:t>
            </w:r>
            <w:r w:rsidR="00885F0A">
              <w:rPr>
                <w:rFonts w:ascii="Times New Roman" w:hAnsi="Times New Roman" w:cs="Times New Roman"/>
                <w:sz w:val="20"/>
                <w:szCs w:val="20"/>
              </w:rPr>
              <w:t xml:space="preserve"> 1</w:t>
            </w:r>
            <w:r w:rsidRPr="008A6C6A">
              <w:rPr>
                <w:rFonts w:ascii="Times New Roman" w:hAnsi="Times New Roman" w:cs="Times New Roman"/>
                <w:sz w:val="20"/>
                <w:szCs w:val="20"/>
              </w:rPr>
              <w:t xml:space="preserve"> совместно с финансовым управлением Администрации Первомайского района.</w:t>
            </w:r>
          </w:p>
          <w:p w:rsidR="00B07C19" w:rsidRPr="008A6C6A" w:rsidRDefault="00B07C19" w:rsidP="00B07C19">
            <w:pPr>
              <w:tabs>
                <w:tab w:val="left" w:pos="3525"/>
              </w:tabs>
              <w:overflowPunct w:val="0"/>
              <w:autoSpaceDE w:val="0"/>
              <w:autoSpaceDN w:val="0"/>
              <w:adjustRightInd w:val="0"/>
              <w:spacing w:after="0" w:line="276" w:lineRule="auto"/>
              <w:rPr>
                <w:rFonts w:ascii="Times New Roman" w:hAnsi="Times New Roman" w:cs="Times New Roman"/>
                <w:sz w:val="20"/>
                <w:szCs w:val="20"/>
              </w:rPr>
            </w:pPr>
            <w:r w:rsidRPr="008A6C6A">
              <w:rPr>
                <w:rFonts w:ascii="Times New Roman" w:hAnsi="Times New Roman" w:cs="Times New Roman"/>
                <w:sz w:val="20"/>
                <w:szCs w:val="20"/>
              </w:rPr>
              <w:t>Ведущий специалист по программам отдела строительства, архитектуры и ЖКХ Администрации Первомайского района в соответствии с постановлением Администрации Первомайского района №55 от 18.03.2016 года готовит годовой отчет до 1 марта каждого года и квартальный отчет о реализации подпрограммы</w:t>
            </w:r>
            <w:proofErr w:type="gramStart"/>
            <w:r w:rsidR="00885F0A">
              <w:rPr>
                <w:rFonts w:ascii="Times New Roman" w:hAnsi="Times New Roman" w:cs="Times New Roman"/>
                <w:sz w:val="20"/>
                <w:szCs w:val="20"/>
              </w:rPr>
              <w:t>1</w:t>
            </w:r>
            <w:proofErr w:type="gramEnd"/>
            <w:r w:rsidR="00885F0A">
              <w:rPr>
                <w:rFonts w:ascii="Times New Roman" w:hAnsi="Times New Roman" w:cs="Times New Roman"/>
                <w:sz w:val="20"/>
                <w:szCs w:val="20"/>
              </w:rPr>
              <w:t xml:space="preserve"> </w:t>
            </w:r>
            <w:r w:rsidRPr="008A6C6A">
              <w:rPr>
                <w:rFonts w:ascii="Times New Roman" w:hAnsi="Times New Roman" w:cs="Times New Roman"/>
                <w:sz w:val="20"/>
                <w:szCs w:val="20"/>
              </w:rPr>
              <w:t xml:space="preserve"> и представляется координатором подпрограммы в отдел экономического развития Администрации Первомайского района до десятого числа месяца, следующего за отчетным кварталом.</w:t>
            </w:r>
          </w:p>
          <w:p w:rsidR="00B07C19" w:rsidRPr="007740CA" w:rsidRDefault="00B07C19" w:rsidP="00B07C19">
            <w:pPr>
              <w:tabs>
                <w:tab w:val="left" w:pos="3525"/>
              </w:tabs>
              <w:overflowPunct w:val="0"/>
              <w:autoSpaceDE w:val="0"/>
              <w:autoSpaceDN w:val="0"/>
              <w:adjustRightInd w:val="0"/>
              <w:spacing w:after="0" w:line="276" w:lineRule="auto"/>
              <w:rPr>
                <w:rFonts w:ascii="Times New Roman" w:hAnsi="Times New Roman" w:cs="Times New Roman"/>
                <w:color w:val="FF0000"/>
                <w:sz w:val="20"/>
                <w:szCs w:val="20"/>
              </w:rPr>
            </w:pPr>
          </w:p>
        </w:tc>
      </w:tr>
    </w:tbl>
    <w:p w:rsidR="00CF39F6" w:rsidRPr="008A1896" w:rsidRDefault="007333F5" w:rsidP="00CF39F6">
      <w:pPr>
        <w:jc w:val="center"/>
        <w:rPr>
          <w:rFonts w:ascii="Times New Roman" w:hAnsi="Times New Roman" w:cs="Times New Roman"/>
          <w:b/>
          <w:sz w:val="20"/>
          <w:szCs w:val="20"/>
        </w:rPr>
      </w:pPr>
      <w:r>
        <w:rPr>
          <w:rFonts w:ascii="Times New Roman" w:hAnsi="Times New Roman" w:cs="Times New Roman"/>
          <w:b/>
          <w:sz w:val="20"/>
          <w:szCs w:val="20"/>
        </w:rPr>
        <w:br w:type="textWrapping" w:clear="all"/>
      </w:r>
    </w:p>
    <w:p w:rsidR="005971BF" w:rsidRDefault="005971BF" w:rsidP="005971BF">
      <w:pPr>
        <w:pStyle w:val="a5"/>
        <w:numPr>
          <w:ilvl w:val="0"/>
          <w:numId w:val="42"/>
        </w:numPr>
        <w:overflowPunct w:val="0"/>
        <w:autoSpaceDE w:val="0"/>
        <w:autoSpaceDN w:val="0"/>
        <w:adjustRightInd w:val="0"/>
        <w:spacing w:after="0" w:line="240" w:lineRule="auto"/>
        <w:jc w:val="center"/>
        <w:rPr>
          <w:rFonts w:ascii="Times New Roman" w:hAnsi="Times New Roman" w:cs="Times New Roman"/>
          <w:b/>
          <w:sz w:val="24"/>
          <w:szCs w:val="24"/>
        </w:rPr>
      </w:pPr>
      <w:r w:rsidRPr="00B24347">
        <w:rPr>
          <w:rFonts w:ascii="Times New Roman" w:hAnsi="Times New Roman" w:cs="Times New Roman"/>
          <w:b/>
          <w:sz w:val="24"/>
          <w:szCs w:val="24"/>
        </w:rPr>
        <w:t>Характеристика проблемы, на решение которой направлена муниципальная п</w:t>
      </w:r>
      <w:r w:rsidR="00BD70C4">
        <w:rPr>
          <w:rFonts w:ascii="Times New Roman" w:hAnsi="Times New Roman" w:cs="Times New Roman"/>
          <w:b/>
          <w:sz w:val="24"/>
          <w:szCs w:val="24"/>
        </w:rPr>
        <w:t>одп</w:t>
      </w:r>
      <w:r w:rsidRPr="00B24347">
        <w:rPr>
          <w:rFonts w:ascii="Times New Roman" w:hAnsi="Times New Roman" w:cs="Times New Roman"/>
          <w:b/>
          <w:sz w:val="24"/>
          <w:szCs w:val="24"/>
        </w:rPr>
        <w:t>рограмма</w:t>
      </w:r>
      <w:r w:rsidR="00885F0A">
        <w:rPr>
          <w:rFonts w:ascii="Times New Roman" w:hAnsi="Times New Roman" w:cs="Times New Roman"/>
          <w:b/>
          <w:sz w:val="24"/>
          <w:szCs w:val="24"/>
        </w:rPr>
        <w:t xml:space="preserve"> 1</w:t>
      </w:r>
    </w:p>
    <w:p w:rsidR="001C1AD7" w:rsidRDefault="001C1AD7" w:rsidP="001C1AD7">
      <w:pPr>
        <w:pStyle w:val="formattext"/>
        <w:spacing w:before="0" w:beforeAutospacing="0" w:after="0" w:afterAutospacing="0"/>
        <w:ind w:firstLine="425"/>
        <w:jc w:val="both"/>
      </w:pPr>
      <w:r>
        <w:t xml:space="preserve">Целью </w:t>
      </w:r>
      <w:r w:rsidR="00885F0A">
        <w:t>подп</w:t>
      </w:r>
      <w:r>
        <w:t>рограммы</w:t>
      </w:r>
      <w:r w:rsidR="00885F0A">
        <w:t xml:space="preserve"> 1</w:t>
      </w:r>
      <w:r>
        <w:t xml:space="preserve"> является реализация мер по поддержке молодых семей, признанных в установленном порядке нуждающимися в улучшении жилищных условий, в решении жилищных проблем.</w:t>
      </w:r>
    </w:p>
    <w:p w:rsidR="001C1AD7" w:rsidRDefault="001C1AD7" w:rsidP="001C1AD7">
      <w:pPr>
        <w:pStyle w:val="formattext"/>
        <w:spacing w:before="0" w:beforeAutospacing="0" w:after="0" w:afterAutospacing="0"/>
        <w:ind w:firstLine="708"/>
        <w:jc w:val="both"/>
      </w:pPr>
      <w:r>
        <w:t xml:space="preserve">Основной задачей </w:t>
      </w:r>
      <w:r w:rsidR="00C64045">
        <w:t>подп</w:t>
      </w:r>
      <w:r>
        <w:t>рограммы</w:t>
      </w:r>
      <w:r w:rsidR="00C64045">
        <w:t xml:space="preserve"> 1</w:t>
      </w:r>
      <w:r>
        <w:t xml:space="preserve"> является предоставление молодым семьям - участникам программы социальных выплат на приобретение жилья или строительство индивидуального жилого дома.</w:t>
      </w:r>
    </w:p>
    <w:p w:rsidR="001C1AD7" w:rsidRDefault="001C1AD7" w:rsidP="001C1AD7">
      <w:pPr>
        <w:pStyle w:val="formattext"/>
        <w:spacing w:before="0" w:beforeAutospacing="0" w:after="0" w:afterAutospacing="0"/>
        <w:ind w:firstLine="708"/>
        <w:jc w:val="both"/>
      </w:pPr>
      <w:r w:rsidRPr="001C1AD7">
        <w:t>Как правило, молодые семьи не могут получить доступ на рынок жилья самостоятельно. Даже имея достаточный уровень дохода для получения ипотечного жилищного кредита, они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1C1AD7" w:rsidRDefault="001C1AD7" w:rsidP="001C1AD7">
      <w:pPr>
        <w:pStyle w:val="formattext"/>
        <w:spacing w:before="0" w:beforeAutospacing="0" w:after="0" w:afterAutospacing="0"/>
        <w:ind w:firstLine="708"/>
        <w:jc w:val="both"/>
      </w:pPr>
      <w:r w:rsidRPr="001C1AD7">
        <w:lastRenderedPageBreak/>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муниципальном образовании "Первомайский район".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проживающих в муниципальном образовании "Первомайский район", позволит сформировать экономически активный слой населения</w:t>
      </w:r>
    </w:p>
    <w:p w:rsidR="0041035A" w:rsidRPr="00B55B50" w:rsidRDefault="0041035A" w:rsidP="0041035A">
      <w:pPr>
        <w:spacing w:after="0"/>
        <w:ind w:firstLine="840"/>
        <w:jc w:val="both"/>
        <w:rPr>
          <w:rFonts w:ascii="Times New Roman" w:eastAsia="Calibri" w:hAnsi="Times New Roman" w:cs="Times New Roman"/>
          <w:sz w:val="24"/>
          <w:szCs w:val="24"/>
        </w:rPr>
      </w:pPr>
      <w:r w:rsidRPr="00B55B50">
        <w:rPr>
          <w:rFonts w:ascii="Times New Roman" w:eastAsia="Calibri" w:hAnsi="Times New Roman" w:cs="Times New Roman"/>
          <w:sz w:val="24"/>
          <w:szCs w:val="24"/>
        </w:rPr>
        <w:t>Способы предотвращения рисков:</w:t>
      </w:r>
    </w:p>
    <w:p w:rsidR="0041035A" w:rsidRPr="00B55B50" w:rsidRDefault="0041035A" w:rsidP="0041035A">
      <w:pPr>
        <w:spacing w:after="0"/>
        <w:ind w:firstLine="840"/>
        <w:jc w:val="both"/>
        <w:rPr>
          <w:rFonts w:ascii="Times New Roman" w:eastAsia="Calibri" w:hAnsi="Times New Roman" w:cs="Times New Roman"/>
          <w:sz w:val="24"/>
          <w:szCs w:val="24"/>
        </w:rPr>
      </w:pPr>
      <w:r w:rsidRPr="00B55B50">
        <w:rPr>
          <w:rFonts w:ascii="Times New Roman" w:eastAsia="Calibri" w:hAnsi="Times New Roman" w:cs="Times New Roman"/>
          <w:sz w:val="24"/>
          <w:szCs w:val="24"/>
        </w:rPr>
        <w:t xml:space="preserve">-внесение изменений в нормативные правовые акты, касающиеся реализации мероприятий муниципальной </w:t>
      </w:r>
      <w:r w:rsidR="00C64045">
        <w:rPr>
          <w:rFonts w:ascii="Times New Roman" w:eastAsia="Calibri" w:hAnsi="Times New Roman" w:cs="Times New Roman"/>
          <w:sz w:val="24"/>
          <w:szCs w:val="24"/>
        </w:rPr>
        <w:t>под</w:t>
      </w:r>
      <w:r w:rsidRPr="00B55B50">
        <w:rPr>
          <w:rFonts w:ascii="Times New Roman" w:eastAsia="Calibri" w:hAnsi="Times New Roman" w:cs="Times New Roman"/>
          <w:sz w:val="24"/>
          <w:szCs w:val="24"/>
        </w:rPr>
        <w:t>программы</w:t>
      </w:r>
      <w:r w:rsidR="00C64045">
        <w:rPr>
          <w:rFonts w:ascii="Times New Roman" w:eastAsia="Calibri" w:hAnsi="Times New Roman" w:cs="Times New Roman"/>
          <w:sz w:val="24"/>
          <w:szCs w:val="24"/>
        </w:rPr>
        <w:t xml:space="preserve"> 1</w:t>
      </w:r>
      <w:r w:rsidRPr="00B55B50">
        <w:rPr>
          <w:rFonts w:ascii="Times New Roman" w:eastAsia="Calibri" w:hAnsi="Times New Roman" w:cs="Times New Roman"/>
          <w:sz w:val="24"/>
          <w:szCs w:val="24"/>
        </w:rPr>
        <w:t>;</w:t>
      </w:r>
    </w:p>
    <w:p w:rsidR="0041035A" w:rsidRPr="00B55B50" w:rsidRDefault="0041035A" w:rsidP="0041035A">
      <w:pPr>
        <w:spacing w:after="0"/>
        <w:ind w:firstLine="840"/>
        <w:jc w:val="both"/>
        <w:rPr>
          <w:rFonts w:ascii="Times New Roman" w:eastAsia="Calibri" w:hAnsi="Times New Roman" w:cs="Times New Roman"/>
          <w:sz w:val="24"/>
          <w:szCs w:val="24"/>
        </w:rPr>
      </w:pPr>
      <w:r w:rsidRPr="00B55B50">
        <w:rPr>
          <w:rFonts w:ascii="Times New Roman" w:eastAsia="Calibri" w:hAnsi="Times New Roman" w:cs="Times New Roman"/>
          <w:sz w:val="24"/>
          <w:szCs w:val="24"/>
        </w:rPr>
        <w:t xml:space="preserve">-ежеквартальный мониторинг реализации муниципальной </w:t>
      </w:r>
      <w:r w:rsidR="00C64045">
        <w:rPr>
          <w:rFonts w:ascii="Times New Roman" w:eastAsia="Calibri" w:hAnsi="Times New Roman" w:cs="Times New Roman"/>
          <w:sz w:val="24"/>
          <w:szCs w:val="24"/>
        </w:rPr>
        <w:t>под</w:t>
      </w:r>
      <w:r w:rsidRPr="00B55B50">
        <w:rPr>
          <w:rFonts w:ascii="Times New Roman" w:eastAsia="Calibri" w:hAnsi="Times New Roman" w:cs="Times New Roman"/>
          <w:sz w:val="24"/>
          <w:szCs w:val="24"/>
        </w:rPr>
        <w:t>программы</w:t>
      </w:r>
      <w:r w:rsidR="00C64045">
        <w:rPr>
          <w:rFonts w:ascii="Times New Roman" w:eastAsia="Calibri" w:hAnsi="Times New Roman" w:cs="Times New Roman"/>
          <w:sz w:val="24"/>
          <w:szCs w:val="24"/>
        </w:rPr>
        <w:t>1</w:t>
      </w:r>
      <w:r w:rsidRPr="00B55B50">
        <w:rPr>
          <w:rFonts w:ascii="Times New Roman" w:eastAsia="Calibri" w:hAnsi="Times New Roman" w:cs="Times New Roman"/>
          <w:sz w:val="24"/>
          <w:szCs w:val="24"/>
        </w:rPr>
        <w:t>;</w:t>
      </w:r>
    </w:p>
    <w:p w:rsidR="0041035A" w:rsidRPr="00B55B50" w:rsidRDefault="0041035A" w:rsidP="0041035A">
      <w:pPr>
        <w:spacing w:after="0"/>
        <w:ind w:firstLine="840"/>
        <w:jc w:val="both"/>
        <w:rPr>
          <w:rFonts w:ascii="Times New Roman" w:eastAsia="Calibri" w:hAnsi="Times New Roman" w:cs="Times New Roman"/>
          <w:sz w:val="24"/>
          <w:szCs w:val="24"/>
        </w:rPr>
      </w:pPr>
      <w:r w:rsidRPr="00B55B50">
        <w:rPr>
          <w:rFonts w:ascii="Times New Roman" w:eastAsia="Calibri" w:hAnsi="Times New Roman" w:cs="Times New Roman"/>
          <w:sz w:val="24"/>
          <w:szCs w:val="24"/>
        </w:rPr>
        <w:t xml:space="preserve">-внесение изменений в муниципальную </w:t>
      </w:r>
      <w:r w:rsidR="00C64045">
        <w:rPr>
          <w:rFonts w:ascii="Times New Roman" w:eastAsia="Calibri" w:hAnsi="Times New Roman" w:cs="Times New Roman"/>
          <w:sz w:val="24"/>
          <w:szCs w:val="24"/>
        </w:rPr>
        <w:t>под</w:t>
      </w:r>
      <w:r w:rsidRPr="00B55B50">
        <w:rPr>
          <w:rFonts w:ascii="Times New Roman" w:eastAsia="Calibri" w:hAnsi="Times New Roman" w:cs="Times New Roman"/>
          <w:sz w:val="24"/>
          <w:szCs w:val="24"/>
        </w:rPr>
        <w:t>программу</w:t>
      </w:r>
      <w:r w:rsidR="00C64045">
        <w:rPr>
          <w:rFonts w:ascii="Times New Roman" w:eastAsia="Calibri" w:hAnsi="Times New Roman" w:cs="Times New Roman"/>
          <w:sz w:val="24"/>
          <w:szCs w:val="24"/>
        </w:rPr>
        <w:t xml:space="preserve"> 1</w:t>
      </w:r>
      <w:r w:rsidRPr="00B55B50">
        <w:rPr>
          <w:rFonts w:ascii="Times New Roman" w:eastAsia="Calibri" w:hAnsi="Times New Roman" w:cs="Times New Roman"/>
          <w:sz w:val="24"/>
          <w:szCs w:val="24"/>
        </w:rPr>
        <w:t>.</w:t>
      </w:r>
    </w:p>
    <w:p w:rsidR="00754B35" w:rsidRPr="00754B35" w:rsidRDefault="00754B35" w:rsidP="00754B35">
      <w:pPr>
        <w:overflowPunct w:val="0"/>
        <w:autoSpaceDE w:val="0"/>
        <w:autoSpaceDN w:val="0"/>
        <w:adjustRightInd w:val="0"/>
        <w:spacing w:after="0" w:line="240" w:lineRule="auto"/>
        <w:ind w:left="425"/>
        <w:rPr>
          <w:rFonts w:ascii="Times New Roman" w:hAnsi="Times New Roman" w:cs="Times New Roman"/>
          <w:b/>
          <w:sz w:val="24"/>
          <w:szCs w:val="24"/>
        </w:rPr>
      </w:pPr>
    </w:p>
    <w:p w:rsidR="005971BF" w:rsidRPr="005B7F01" w:rsidRDefault="005971BF" w:rsidP="005971BF">
      <w:pPr>
        <w:pStyle w:val="a5"/>
        <w:numPr>
          <w:ilvl w:val="0"/>
          <w:numId w:val="42"/>
        </w:numPr>
        <w:overflowPunct w:val="0"/>
        <w:autoSpaceDE w:val="0"/>
        <w:autoSpaceDN w:val="0"/>
        <w:adjustRightInd w:val="0"/>
        <w:spacing w:after="0" w:line="240" w:lineRule="auto"/>
        <w:jc w:val="center"/>
        <w:rPr>
          <w:rFonts w:ascii="Times New Roman" w:hAnsi="Times New Roman" w:cs="Times New Roman"/>
          <w:b/>
          <w:sz w:val="24"/>
          <w:szCs w:val="24"/>
        </w:rPr>
      </w:pPr>
      <w:r w:rsidRPr="005B7F01">
        <w:rPr>
          <w:rFonts w:ascii="Times New Roman" w:hAnsi="Times New Roman" w:cs="Times New Roman"/>
          <w:b/>
          <w:sz w:val="24"/>
          <w:szCs w:val="24"/>
        </w:rPr>
        <w:t>Основные цели и задачи муниципальной п</w:t>
      </w:r>
      <w:r w:rsidR="00BD70C4">
        <w:rPr>
          <w:rFonts w:ascii="Times New Roman" w:hAnsi="Times New Roman" w:cs="Times New Roman"/>
          <w:b/>
          <w:sz w:val="24"/>
          <w:szCs w:val="24"/>
        </w:rPr>
        <w:t>одп</w:t>
      </w:r>
      <w:r w:rsidRPr="005B7F01">
        <w:rPr>
          <w:rFonts w:ascii="Times New Roman" w:hAnsi="Times New Roman" w:cs="Times New Roman"/>
          <w:b/>
          <w:sz w:val="24"/>
          <w:szCs w:val="24"/>
        </w:rPr>
        <w:t>рограммы</w:t>
      </w:r>
      <w:r w:rsidR="00C64045">
        <w:rPr>
          <w:rFonts w:ascii="Times New Roman" w:hAnsi="Times New Roman" w:cs="Times New Roman"/>
          <w:b/>
          <w:sz w:val="24"/>
          <w:szCs w:val="24"/>
        </w:rPr>
        <w:t xml:space="preserve"> 1</w:t>
      </w:r>
      <w:r w:rsidRPr="005B7F01">
        <w:rPr>
          <w:rFonts w:ascii="Times New Roman" w:hAnsi="Times New Roman" w:cs="Times New Roman"/>
          <w:b/>
          <w:sz w:val="24"/>
          <w:szCs w:val="24"/>
        </w:rPr>
        <w:t xml:space="preserve"> с указанием сроков и этапов ее реализации, а также целевых показателей</w:t>
      </w:r>
    </w:p>
    <w:p w:rsidR="005971BF" w:rsidRDefault="005971BF" w:rsidP="005971BF">
      <w:pPr>
        <w:pStyle w:val="a5"/>
      </w:pPr>
    </w:p>
    <w:p w:rsidR="005971BF" w:rsidRDefault="005971BF" w:rsidP="00A07EFC">
      <w:pPr>
        <w:ind w:firstLine="425"/>
        <w:jc w:val="both"/>
        <w:outlineLvl w:val="1"/>
        <w:rPr>
          <w:rFonts w:ascii="Times New Roman" w:hAnsi="Times New Roman" w:cs="Times New Roman"/>
          <w:sz w:val="24"/>
          <w:szCs w:val="24"/>
        </w:rPr>
      </w:pPr>
      <w:r w:rsidRPr="00107815">
        <w:rPr>
          <w:rFonts w:ascii="Times New Roman" w:hAnsi="Times New Roman" w:cs="Times New Roman"/>
          <w:sz w:val="24"/>
          <w:szCs w:val="24"/>
        </w:rPr>
        <w:t>Целью п</w:t>
      </w:r>
      <w:r w:rsidR="00BD70C4">
        <w:rPr>
          <w:rFonts w:ascii="Times New Roman" w:hAnsi="Times New Roman" w:cs="Times New Roman"/>
          <w:sz w:val="24"/>
          <w:szCs w:val="24"/>
        </w:rPr>
        <w:t>одп</w:t>
      </w:r>
      <w:r w:rsidRPr="00107815">
        <w:rPr>
          <w:rFonts w:ascii="Times New Roman" w:hAnsi="Times New Roman" w:cs="Times New Roman"/>
          <w:sz w:val="24"/>
          <w:szCs w:val="24"/>
        </w:rPr>
        <w:t>рограммы</w:t>
      </w:r>
      <w:r w:rsidR="00C64045">
        <w:rPr>
          <w:rFonts w:ascii="Times New Roman" w:hAnsi="Times New Roman" w:cs="Times New Roman"/>
          <w:sz w:val="24"/>
          <w:szCs w:val="24"/>
        </w:rPr>
        <w:t xml:space="preserve"> 1</w:t>
      </w:r>
      <w:r w:rsidRPr="00107815">
        <w:rPr>
          <w:rFonts w:ascii="Times New Roman" w:hAnsi="Times New Roman" w:cs="Times New Roman"/>
          <w:sz w:val="24"/>
          <w:szCs w:val="24"/>
        </w:rPr>
        <w:t xml:space="preserve"> является: </w:t>
      </w:r>
      <w:r w:rsidR="00F764BC" w:rsidRPr="00F764BC">
        <w:rPr>
          <w:rFonts w:ascii="Times New Roman" w:hAnsi="Times New Roman" w:cs="Times New Roman"/>
          <w:sz w:val="24"/>
          <w:szCs w:val="24"/>
        </w:rPr>
        <w:t>Государственная поддержка в решении жилищной проблемы молодых семей и отдельных категорий граждан, признанных в установленном действующим законодательством порядке нуждающимися в улучшении жилищных условий</w:t>
      </w:r>
    </w:p>
    <w:p w:rsidR="00D8034C" w:rsidRDefault="00464D45" w:rsidP="00464D45">
      <w:pPr>
        <w:jc w:val="right"/>
        <w:rPr>
          <w:rFonts w:ascii="Times New Roman" w:hAnsi="Times New Roman" w:cs="Times New Roman"/>
          <w:b/>
          <w:sz w:val="24"/>
          <w:szCs w:val="24"/>
        </w:rPr>
      </w:pPr>
      <w:r>
        <w:rPr>
          <w:rFonts w:ascii="Times New Roman" w:hAnsi="Times New Roman" w:cs="Times New Roman"/>
          <w:b/>
          <w:sz w:val="24"/>
          <w:szCs w:val="24"/>
        </w:rPr>
        <w:t>Таблица 1</w:t>
      </w:r>
    </w:p>
    <w:p w:rsidR="00D8034C" w:rsidRDefault="00D8034C" w:rsidP="00D8034C">
      <w:pPr>
        <w:jc w:val="center"/>
        <w:rPr>
          <w:rFonts w:ascii="Times New Roman" w:hAnsi="Times New Roman" w:cs="Times New Roman"/>
          <w:b/>
          <w:sz w:val="24"/>
          <w:szCs w:val="24"/>
        </w:rPr>
      </w:pPr>
      <w:r>
        <w:rPr>
          <w:rFonts w:ascii="Times New Roman" w:hAnsi="Times New Roman" w:cs="Times New Roman"/>
          <w:b/>
          <w:sz w:val="24"/>
          <w:szCs w:val="24"/>
        </w:rPr>
        <w:t>Показатели цели</w:t>
      </w:r>
    </w:p>
    <w:tbl>
      <w:tblPr>
        <w:tblW w:w="9783" w:type="dxa"/>
        <w:tblInd w:w="75" w:type="dxa"/>
        <w:tblLayout w:type="fixed"/>
        <w:tblCellMar>
          <w:left w:w="75" w:type="dxa"/>
          <w:right w:w="75" w:type="dxa"/>
        </w:tblCellMar>
        <w:tblLook w:val="04A0" w:firstRow="1" w:lastRow="0" w:firstColumn="1" w:lastColumn="0" w:noHBand="0" w:noVBand="1"/>
      </w:tblPr>
      <w:tblGrid>
        <w:gridCol w:w="3232"/>
        <w:gridCol w:w="885"/>
        <w:gridCol w:w="885"/>
        <w:gridCol w:w="885"/>
        <w:gridCol w:w="884"/>
        <w:gridCol w:w="1063"/>
        <w:gridCol w:w="1949"/>
      </w:tblGrid>
      <w:tr w:rsidR="00B55B50" w:rsidRPr="00FE47FF" w:rsidTr="003F7A57">
        <w:trPr>
          <w:trHeight w:val="480"/>
        </w:trPr>
        <w:tc>
          <w:tcPr>
            <w:tcW w:w="3232" w:type="dxa"/>
            <w:tcBorders>
              <w:top w:val="single" w:sz="4" w:space="0" w:color="auto"/>
              <w:left w:val="single" w:sz="4" w:space="0" w:color="auto"/>
              <w:bottom w:val="single" w:sz="4" w:space="0" w:color="auto"/>
              <w:right w:val="single" w:sz="4" w:space="0" w:color="auto"/>
            </w:tcBorders>
            <w:hideMark/>
          </w:tcPr>
          <w:p w:rsidR="00B55B50" w:rsidRPr="00A07EFC" w:rsidRDefault="00B55B50" w:rsidP="00F86175">
            <w:pPr>
              <w:rPr>
                <w:rFonts w:ascii="Times New Roman" w:hAnsi="Times New Roman" w:cs="Times New Roman"/>
                <w:sz w:val="20"/>
                <w:szCs w:val="20"/>
                <w:highlight w:val="yellow"/>
              </w:rPr>
            </w:pPr>
            <w:r w:rsidRPr="008A1896">
              <w:rPr>
                <w:rFonts w:ascii="Times New Roman" w:hAnsi="Times New Roman" w:cs="Times New Roman"/>
                <w:sz w:val="20"/>
                <w:szCs w:val="20"/>
              </w:rPr>
              <w:t xml:space="preserve">Показатели              </w:t>
            </w:r>
          </w:p>
        </w:tc>
        <w:tc>
          <w:tcPr>
            <w:tcW w:w="885" w:type="dxa"/>
            <w:tcBorders>
              <w:top w:val="single" w:sz="4" w:space="0" w:color="auto"/>
              <w:left w:val="single" w:sz="4" w:space="0" w:color="auto"/>
              <w:bottom w:val="single" w:sz="4" w:space="0" w:color="auto"/>
              <w:right w:val="single" w:sz="4" w:space="0" w:color="auto"/>
            </w:tcBorders>
          </w:tcPr>
          <w:p w:rsidR="00B55B50" w:rsidRPr="008A1896" w:rsidRDefault="00B55B50" w:rsidP="00F86175">
            <w:pPr>
              <w:rPr>
                <w:rFonts w:ascii="Times New Roman" w:hAnsi="Times New Roman" w:cs="Times New Roman"/>
                <w:sz w:val="20"/>
                <w:szCs w:val="20"/>
              </w:rPr>
            </w:pPr>
            <w:r w:rsidRPr="008A1896">
              <w:rPr>
                <w:rFonts w:ascii="Times New Roman" w:hAnsi="Times New Roman" w:cs="Times New Roman"/>
                <w:sz w:val="20"/>
                <w:szCs w:val="20"/>
              </w:rPr>
              <w:t>2021</w:t>
            </w:r>
          </w:p>
        </w:tc>
        <w:tc>
          <w:tcPr>
            <w:tcW w:w="885" w:type="dxa"/>
            <w:tcBorders>
              <w:top w:val="single" w:sz="4" w:space="0" w:color="auto"/>
              <w:left w:val="single" w:sz="4" w:space="0" w:color="auto"/>
              <w:bottom w:val="single" w:sz="4" w:space="0" w:color="auto"/>
              <w:right w:val="single" w:sz="4" w:space="0" w:color="auto"/>
            </w:tcBorders>
          </w:tcPr>
          <w:p w:rsidR="00B55B50" w:rsidRPr="008A1896" w:rsidRDefault="00B55B50" w:rsidP="00F86175">
            <w:pPr>
              <w:rPr>
                <w:rFonts w:ascii="Times New Roman" w:hAnsi="Times New Roman" w:cs="Times New Roman"/>
                <w:sz w:val="20"/>
                <w:szCs w:val="20"/>
              </w:rPr>
            </w:pPr>
            <w:r w:rsidRPr="008A1896">
              <w:rPr>
                <w:rFonts w:ascii="Times New Roman" w:hAnsi="Times New Roman" w:cs="Times New Roman"/>
                <w:sz w:val="20"/>
                <w:szCs w:val="20"/>
              </w:rPr>
              <w:t>2022</w:t>
            </w:r>
          </w:p>
        </w:tc>
        <w:tc>
          <w:tcPr>
            <w:tcW w:w="885" w:type="dxa"/>
            <w:tcBorders>
              <w:top w:val="single" w:sz="4" w:space="0" w:color="auto"/>
              <w:left w:val="single" w:sz="4" w:space="0" w:color="auto"/>
              <w:bottom w:val="single" w:sz="4" w:space="0" w:color="auto"/>
              <w:right w:val="single" w:sz="4" w:space="0" w:color="auto"/>
            </w:tcBorders>
          </w:tcPr>
          <w:p w:rsidR="00B55B50" w:rsidRPr="008A1896" w:rsidRDefault="00B55B50" w:rsidP="00F86175">
            <w:pPr>
              <w:rPr>
                <w:rFonts w:ascii="Times New Roman" w:hAnsi="Times New Roman" w:cs="Times New Roman"/>
                <w:sz w:val="20"/>
                <w:szCs w:val="20"/>
              </w:rPr>
            </w:pPr>
            <w:r w:rsidRPr="008A1896">
              <w:rPr>
                <w:rFonts w:ascii="Times New Roman" w:hAnsi="Times New Roman" w:cs="Times New Roman"/>
                <w:sz w:val="20"/>
                <w:szCs w:val="20"/>
              </w:rPr>
              <w:t>2023</w:t>
            </w:r>
          </w:p>
        </w:tc>
        <w:tc>
          <w:tcPr>
            <w:tcW w:w="884" w:type="dxa"/>
            <w:tcBorders>
              <w:top w:val="single" w:sz="4" w:space="0" w:color="auto"/>
              <w:left w:val="single" w:sz="4" w:space="0" w:color="auto"/>
              <w:bottom w:val="single" w:sz="4" w:space="0" w:color="auto"/>
              <w:right w:val="single" w:sz="4" w:space="0" w:color="auto"/>
            </w:tcBorders>
          </w:tcPr>
          <w:p w:rsidR="00B55B50" w:rsidRPr="008A1896" w:rsidRDefault="00B55B50" w:rsidP="00F86175">
            <w:pPr>
              <w:rPr>
                <w:rFonts w:ascii="Times New Roman" w:hAnsi="Times New Roman" w:cs="Times New Roman"/>
                <w:sz w:val="20"/>
                <w:szCs w:val="20"/>
              </w:rPr>
            </w:pPr>
            <w:r w:rsidRPr="008A1896">
              <w:rPr>
                <w:rFonts w:ascii="Times New Roman" w:hAnsi="Times New Roman" w:cs="Times New Roman"/>
                <w:sz w:val="20"/>
                <w:szCs w:val="20"/>
              </w:rPr>
              <w:t>2024</w:t>
            </w:r>
          </w:p>
        </w:tc>
        <w:tc>
          <w:tcPr>
            <w:tcW w:w="1063" w:type="dxa"/>
            <w:tcBorders>
              <w:top w:val="single" w:sz="4" w:space="0" w:color="auto"/>
              <w:left w:val="single" w:sz="4" w:space="0" w:color="auto"/>
              <w:bottom w:val="single" w:sz="4" w:space="0" w:color="auto"/>
              <w:right w:val="single" w:sz="4" w:space="0" w:color="auto"/>
            </w:tcBorders>
            <w:hideMark/>
          </w:tcPr>
          <w:p w:rsidR="00B55B50" w:rsidRPr="008A1896" w:rsidRDefault="00B55B50" w:rsidP="00F86175">
            <w:pPr>
              <w:rPr>
                <w:rFonts w:ascii="Times New Roman" w:hAnsi="Times New Roman" w:cs="Times New Roman"/>
                <w:sz w:val="20"/>
                <w:szCs w:val="20"/>
              </w:rPr>
            </w:pPr>
            <w:r w:rsidRPr="008A1896">
              <w:rPr>
                <w:rFonts w:ascii="Times New Roman" w:eastAsia="Times New Roman" w:hAnsi="Times New Roman" w:cs="Times New Roman"/>
                <w:sz w:val="20"/>
                <w:szCs w:val="20"/>
              </w:rPr>
              <w:t>Прогнозный     период 2025</w:t>
            </w:r>
          </w:p>
        </w:tc>
        <w:tc>
          <w:tcPr>
            <w:tcW w:w="1949" w:type="dxa"/>
            <w:tcBorders>
              <w:top w:val="single" w:sz="4" w:space="0" w:color="auto"/>
              <w:left w:val="single" w:sz="4" w:space="0" w:color="auto"/>
              <w:bottom w:val="single" w:sz="4" w:space="0" w:color="auto"/>
              <w:right w:val="single" w:sz="4" w:space="0" w:color="auto"/>
            </w:tcBorders>
            <w:hideMark/>
          </w:tcPr>
          <w:p w:rsidR="00B55B50" w:rsidRPr="008A1896" w:rsidRDefault="00B55B50" w:rsidP="00F86175">
            <w:pPr>
              <w:rPr>
                <w:rFonts w:ascii="Times New Roman" w:hAnsi="Times New Roman" w:cs="Times New Roman"/>
                <w:sz w:val="20"/>
                <w:szCs w:val="20"/>
              </w:rPr>
            </w:pPr>
            <w:r w:rsidRPr="008A1896">
              <w:rPr>
                <w:rFonts w:ascii="Times New Roman" w:eastAsia="Times New Roman" w:hAnsi="Times New Roman" w:cs="Times New Roman"/>
                <w:sz w:val="20"/>
                <w:szCs w:val="20"/>
              </w:rPr>
              <w:t>Прогнозный     период 2026</w:t>
            </w:r>
          </w:p>
        </w:tc>
      </w:tr>
      <w:tr w:rsidR="00B55B50" w:rsidRPr="00FE47FF" w:rsidTr="003F7A57">
        <w:trPr>
          <w:trHeight w:val="320"/>
        </w:trPr>
        <w:tc>
          <w:tcPr>
            <w:tcW w:w="3232" w:type="dxa"/>
            <w:tcBorders>
              <w:top w:val="nil"/>
              <w:left w:val="single" w:sz="4" w:space="0" w:color="auto"/>
              <w:bottom w:val="single" w:sz="4" w:space="0" w:color="auto"/>
              <w:right w:val="single" w:sz="4" w:space="0" w:color="auto"/>
            </w:tcBorders>
            <w:hideMark/>
          </w:tcPr>
          <w:p w:rsidR="00B55B50" w:rsidRPr="00A07EFC" w:rsidRDefault="00B55B50" w:rsidP="00F86175">
            <w:pPr>
              <w:pStyle w:val="ConsPlusCell"/>
              <w:jc w:val="center"/>
              <w:rPr>
                <w:rFonts w:ascii="Times New Roman" w:hAnsi="Times New Roman" w:cs="Times New Roman"/>
                <w:highlight w:val="yellow"/>
              </w:rPr>
            </w:pPr>
            <w:r w:rsidRPr="00F764BC">
              <w:rPr>
                <w:rFonts w:ascii="Times New Roman" w:hAnsi="Times New Roman" w:cs="Times New Roman"/>
              </w:rPr>
              <w:t xml:space="preserve">Количество молодых семей, улучшивших жилищные условия (в том числе с использованием заемных средств) при оказании поддержки за счет средств федерального, областного и местных бюджетов, </w:t>
            </w:r>
            <w:r w:rsidRPr="00904619">
              <w:rPr>
                <w:rFonts w:ascii="Times New Roman" w:hAnsi="Times New Roman" w:cs="Times New Roman"/>
                <w:color w:val="FF0000"/>
              </w:rPr>
              <w:t xml:space="preserve">количество </w:t>
            </w:r>
            <w:r w:rsidRPr="00F764BC">
              <w:rPr>
                <w:rFonts w:ascii="Times New Roman" w:hAnsi="Times New Roman" w:cs="Times New Roman"/>
              </w:rPr>
              <w:t>семей</w:t>
            </w:r>
          </w:p>
        </w:tc>
        <w:tc>
          <w:tcPr>
            <w:tcW w:w="885" w:type="dxa"/>
            <w:tcBorders>
              <w:top w:val="nil"/>
              <w:left w:val="single" w:sz="4" w:space="0" w:color="auto"/>
              <w:bottom w:val="single" w:sz="4" w:space="0" w:color="auto"/>
              <w:right w:val="single" w:sz="4" w:space="0" w:color="auto"/>
            </w:tcBorders>
          </w:tcPr>
          <w:p w:rsidR="00B55B50" w:rsidRPr="008A1896" w:rsidRDefault="00B55B50" w:rsidP="00F86175">
            <w:pPr>
              <w:pStyle w:val="ConsPlusCell"/>
              <w:jc w:val="center"/>
              <w:rPr>
                <w:rFonts w:ascii="Times New Roman" w:hAnsi="Times New Roman" w:cs="Times New Roman"/>
              </w:rPr>
            </w:pPr>
            <w:r>
              <w:rPr>
                <w:rFonts w:ascii="Times New Roman" w:hAnsi="Times New Roman" w:cs="Times New Roman"/>
              </w:rPr>
              <w:t>1</w:t>
            </w:r>
          </w:p>
        </w:tc>
        <w:tc>
          <w:tcPr>
            <w:tcW w:w="885" w:type="dxa"/>
            <w:tcBorders>
              <w:top w:val="nil"/>
              <w:left w:val="single" w:sz="4" w:space="0" w:color="auto"/>
              <w:bottom w:val="single" w:sz="4" w:space="0" w:color="auto"/>
              <w:right w:val="single" w:sz="4" w:space="0" w:color="auto"/>
            </w:tcBorders>
          </w:tcPr>
          <w:p w:rsidR="00B55B50" w:rsidRPr="008A1896" w:rsidRDefault="00B55B50" w:rsidP="00F86175">
            <w:pPr>
              <w:pStyle w:val="ConsPlusCell"/>
              <w:jc w:val="center"/>
              <w:rPr>
                <w:rFonts w:ascii="Times New Roman" w:hAnsi="Times New Roman" w:cs="Times New Roman"/>
              </w:rPr>
            </w:pPr>
            <w:r>
              <w:rPr>
                <w:rFonts w:ascii="Times New Roman" w:hAnsi="Times New Roman" w:cs="Times New Roman"/>
              </w:rPr>
              <w:t>1</w:t>
            </w:r>
          </w:p>
        </w:tc>
        <w:tc>
          <w:tcPr>
            <w:tcW w:w="885" w:type="dxa"/>
            <w:tcBorders>
              <w:top w:val="nil"/>
              <w:left w:val="single" w:sz="4" w:space="0" w:color="auto"/>
              <w:bottom w:val="single" w:sz="4" w:space="0" w:color="auto"/>
              <w:right w:val="single" w:sz="4" w:space="0" w:color="auto"/>
            </w:tcBorders>
          </w:tcPr>
          <w:p w:rsidR="00B55B50" w:rsidRPr="008A1896" w:rsidRDefault="00B55B50" w:rsidP="000C6EF4">
            <w:pPr>
              <w:pStyle w:val="ConsPlusCell"/>
              <w:rPr>
                <w:rFonts w:ascii="Times New Roman" w:hAnsi="Times New Roman" w:cs="Times New Roman"/>
              </w:rPr>
            </w:pPr>
            <w:r w:rsidRPr="008A1896">
              <w:rPr>
                <w:rFonts w:ascii="Times New Roman" w:hAnsi="Times New Roman" w:cs="Times New Roman"/>
              </w:rPr>
              <w:t>0</w:t>
            </w:r>
          </w:p>
        </w:tc>
        <w:tc>
          <w:tcPr>
            <w:tcW w:w="884" w:type="dxa"/>
            <w:tcBorders>
              <w:top w:val="nil"/>
              <w:left w:val="single" w:sz="4" w:space="0" w:color="auto"/>
              <w:bottom w:val="single" w:sz="4" w:space="0" w:color="auto"/>
              <w:right w:val="single" w:sz="4" w:space="0" w:color="auto"/>
            </w:tcBorders>
          </w:tcPr>
          <w:p w:rsidR="00B55B50" w:rsidRPr="008A1896" w:rsidRDefault="00B55B50" w:rsidP="00F86175">
            <w:pPr>
              <w:pStyle w:val="ConsPlusCell"/>
              <w:jc w:val="center"/>
              <w:rPr>
                <w:rFonts w:ascii="Times New Roman" w:hAnsi="Times New Roman" w:cs="Times New Roman"/>
              </w:rPr>
            </w:pPr>
            <w:r w:rsidRPr="008A1896">
              <w:rPr>
                <w:rFonts w:ascii="Times New Roman" w:hAnsi="Times New Roman" w:cs="Times New Roman"/>
              </w:rPr>
              <w:t>0</w:t>
            </w:r>
          </w:p>
        </w:tc>
        <w:tc>
          <w:tcPr>
            <w:tcW w:w="1063" w:type="dxa"/>
            <w:tcBorders>
              <w:top w:val="nil"/>
              <w:left w:val="single" w:sz="4" w:space="0" w:color="auto"/>
              <w:bottom w:val="single" w:sz="4" w:space="0" w:color="auto"/>
              <w:right w:val="single" w:sz="4" w:space="0" w:color="auto"/>
            </w:tcBorders>
          </w:tcPr>
          <w:p w:rsidR="00B55B50" w:rsidRPr="008A1896" w:rsidRDefault="00B55B50" w:rsidP="00F86175">
            <w:pPr>
              <w:pStyle w:val="ConsPlusCell"/>
              <w:jc w:val="center"/>
              <w:rPr>
                <w:rFonts w:ascii="Times New Roman" w:hAnsi="Times New Roman" w:cs="Times New Roman"/>
              </w:rPr>
            </w:pPr>
            <w:r w:rsidRPr="008A1896">
              <w:rPr>
                <w:rFonts w:ascii="Times New Roman" w:hAnsi="Times New Roman" w:cs="Times New Roman"/>
              </w:rPr>
              <w:t>0</w:t>
            </w:r>
          </w:p>
        </w:tc>
        <w:tc>
          <w:tcPr>
            <w:tcW w:w="1949" w:type="dxa"/>
            <w:tcBorders>
              <w:top w:val="nil"/>
              <w:left w:val="single" w:sz="4" w:space="0" w:color="auto"/>
              <w:bottom w:val="single" w:sz="4" w:space="0" w:color="auto"/>
              <w:right w:val="single" w:sz="4" w:space="0" w:color="auto"/>
            </w:tcBorders>
          </w:tcPr>
          <w:p w:rsidR="00B55B50" w:rsidRPr="008A1896" w:rsidRDefault="00B55B50" w:rsidP="00F86175">
            <w:pPr>
              <w:pStyle w:val="ConsPlusCell"/>
              <w:jc w:val="center"/>
              <w:rPr>
                <w:rFonts w:ascii="Times New Roman" w:hAnsi="Times New Roman" w:cs="Times New Roman"/>
              </w:rPr>
            </w:pPr>
            <w:r w:rsidRPr="008A1896">
              <w:rPr>
                <w:rFonts w:ascii="Times New Roman" w:hAnsi="Times New Roman" w:cs="Times New Roman"/>
              </w:rPr>
              <w:t>0</w:t>
            </w:r>
          </w:p>
        </w:tc>
      </w:tr>
      <w:tr w:rsidR="00B55B50" w:rsidRPr="00FE47FF" w:rsidTr="003F7A57">
        <w:trPr>
          <w:trHeight w:val="320"/>
        </w:trPr>
        <w:tc>
          <w:tcPr>
            <w:tcW w:w="3232" w:type="dxa"/>
            <w:tcBorders>
              <w:top w:val="single" w:sz="4" w:space="0" w:color="auto"/>
              <w:left w:val="single" w:sz="4" w:space="0" w:color="auto"/>
              <w:bottom w:val="single" w:sz="4" w:space="0" w:color="auto"/>
              <w:right w:val="single" w:sz="4" w:space="0" w:color="auto"/>
            </w:tcBorders>
          </w:tcPr>
          <w:p w:rsidR="00B55B50" w:rsidRPr="00A07EFC" w:rsidRDefault="00B55B50" w:rsidP="000C6EF4">
            <w:pPr>
              <w:pStyle w:val="ConsPlusCell"/>
              <w:jc w:val="center"/>
              <w:rPr>
                <w:rFonts w:ascii="Times New Roman" w:hAnsi="Times New Roman" w:cs="Times New Roman"/>
                <w:highlight w:val="yellow"/>
              </w:rPr>
            </w:pPr>
            <w:r w:rsidRPr="00312F36">
              <w:rPr>
                <w:rFonts w:ascii="Times New Roman" w:hAnsi="Times New Roman" w:cs="Times New Roman"/>
              </w:rPr>
              <w:t xml:space="preserve">Количество семей, улучшивших жилищные условия, из числа признанных в установленном действующим законодательством порядке нуждающимися в улучшении жилищных условий, </w:t>
            </w:r>
            <w:r w:rsidRPr="00904619">
              <w:rPr>
                <w:rFonts w:ascii="Times New Roman" w:hAnsi="Times New Roman" w:cs="Times New Roman"/>
                <w:color w:val="FF0000"/>
              </w:rPr>
              <w:t xml:space="preserve">количество </w:t>
            </w:r>
            <w:r w:rsidRPr="00312F36">
              <w:rPr>
                <w:rFonts w:ascii="Times New Roman" w:hAnsi="Times New Roman" w:cs="Times New Roman"/>
              </w:rPr>
              <w:t>семей</w:t>
            </w:r>
          </w:p>
        </w:tc>
        <w:tc>
          <w:tcPr>
            <w:tcW w:w="885" w:type="dxa"/>
            <w:tcBorders>
              <w:top w:val="nil"/>
              <w:left w:val="single" w:sz="4" w:space="0" w:color="auto"/>
              <w:bottom w:val="single" w:sz="4" w:space="0" w:color="auto"/>
              <w:right w:val="single" w:sz="4" w:space="0" w:color="auto"/>
            </w:tcBorders>
          </w:tcPr>
          <w:p w:rsidR="00B55B50" w:rsidRPr="008A1896" w:rsidRDefault="00B55B50" w:rsidP="000C6EF4">
            <w:pPr>
              <w:pStyle w:val="ConsPlusCell"/>
              <w:jc w:val="center"/>
              <w:rPr>
                <w:rFonts w:ascii="Times New Roman" w:hAnsi="Times New Roman" w:cs="Times New Roman"/>
              </w:rPr>
            </w:pPr>
            <w:r>
              <w:rPr>
                <w:rFonts w:ascii="Times New Roman" w:hAnsi="Times New Roman" w:cs="Times New Roman"/>
              </w:rPr>
              <w:t>1</w:t>
            </w:r>
          </w:p>
        </w:tc>
        <w:tc>
          <w:tcPr>
            <w:tcW w:w="885" w:type="dxa"/>
            <w:tcBorders>
              <w:top w:val="nil"/>
              <w:left w:val="single" w:sz="4" w:space="0" w:color="auto"/>
              <w:bottom w:val="single" w:sz="4" w:space="0" w:color="auto"/>
              <w:right w:val="single" w:sz="4" w:space="0" w:color="auto"/>
            </w:tcBorders>
          </w:tcPr>
          <w:p w:rsidR="00B55B50" w:rsidRPr="008A1896" w:rsidRDefault="00B55B50" w:rsidP="000C6EF4">
            <w:pPr>
              <w:pStyle w:val="ConsPlusCell"/>
              <w:jc w:val="center"/>
              <w:rPr>
                <w:rFonts w:ascii="Times New Roman" w:hAnsi="Times New Roman" w:cs="Times New Roman"/>
              </w:rPr>
            </w:pPr>
            <w:r>
              <w:rPr>
                <w:rFonts w:ascii="Times New Roman" w:hAnsi="Times New Roman" w:cs="Times New Roman"/>
              </w:rPr>
              <w:t>1</w:t>
            </w:r>
          </w:p>
        </w:tc>
        <w:tc>
          <w:tcPr>
            <w:tcW w:w="885" w:type="dxa"/>
            <w:tcBorders>
              <w:top w:val="nil"/>
              <w:left w:val="single" w:sz="4" w:space="0" w:color="auto"/>
              <w:bottom w:val="single" w:sz="4" w:space="0" w:color="auto"/>
              <w:right w:val="single" w:sz="4" w:space="0" w:color="auto"/>
            </w:tcBorders>
          </w:tcPr>
          <w:p w:rsidR="00B55B50" w:rsidRPr="008A1896" w:rsidRDefault="00B55B50" w:rsidP="000C6EF4">
            <w:pPr>
              <w:pStyle w:val="ConsPlusCell"/>
              <w:rPr>
                <w:rFonts w:ascii="Times New Roman" w:hAnsi="Times New Roman" w:cs="Times New Roman"/>
              </w:rPr>
            </w:pPr>
            <w:r w:rsidRPr="008A1896">
              <w:rPr>
                <w:rFonts w:ascii="Times New Roman" w:hAnsi="Times New Roman" w:cs="Times New Roman"/>
              </w:rPr>
              <w:t>0</w:t>
            </w:r>
          </w:p>
        </w:tc>
        <w:tc>
          <w:tcPr>
            <w:tcW w:w="884" w:type="dxa"/>
            <w:tcBorders>
              <w:top w:val="nil"/>
              <w:left w:val="single" w:sz="4" w:space="0" w:color="auto"/>
              <w:bottom w:val="single" w:sz="4" w:space="0" w:color="auto"/>
              <w:right w:val="single" w:sz="4" w:space="0" w:color="auto"/>
            </w:tcBorders>
          </w:tcPr>
          <w:p w:rsidR="00B55B50" w:rsidRPr="008A1896" w:rsidRDefault="00B55B50" w:rsidP="000C6EF4">
            <w:pPr>
              <w:pStyle w:val="ConsPlusCell"/>
              <w:jc w:val="center"/>
              <w:rPr>
                <w:rFonts w:ascii="Times New Roman" w:hAnsi="Times New Roman" w:cs="Times New Roman"/>
              </w:rPr>
            </w:pPr>
            <w:r w:rsidRPr="008A1896">
              <w:rPr>
                <w:rFonts w:ascii="Times New Roman" w:hAnsi="Times New Roman" w:cs="Times New Roman"/>
              </w:rPr>
              <w:t>0</w:t>
            </w:r>
          </w:p>
        </w:tc>
        <w:tc>
          <w:tcPr>
            <w:tcW w:w="1063" w:type="dxa"/>
            <w:tcBorders>
              <w:top w:val="nil"/>
              <w:left w:val="single" w:sz="4" w:space="0" w:color="auto"/>
              <w:bottom w:val="single" w:sz="4" w:space="0" w:color="auto"/>
              <w:right w:val="single" w:sz="4" w:space="0" w:color="auto"/>
            </w:tcBorders>
          </w:tcPr>
          <w:p w:rsidR="00B55B50" w:rsidRPr="008A1896" w:rsidRDefault="00B55B50" w:rsidP="000C6EF4">
            <w:pPr>
              <w:pStyle w:val="ConsPlusCell"/>
              <w:jc w:val="center"/>
              <w:rPr>
                <w:rFonts w:ascii="Times New Roman" w:hAnsi="Times New Roman" w:cs="Times New Roman"/>
              </w:rPr>
            </w:pPr>
            <w:r w:rsidRPr="008A1896">
              <w:rPr>
                <w:rFonts w:ascii="Times New Roman" w:hAnsi="Times New Roman" w:cs="Times New Roman"/>
              </w:rPr>
              <w:t>0</w:t>
            </w:r>
          </w:p>
        </w:tc>
        <w:tc>
          <w:tcPr>
            <w:tcW w:w="1949" w:type="dxa"/>
            <w:tcBorders>
              <w:top w:val="nil"/>
              <w:left w:val="single" w:sz="4" w:space="0" w:color="auto"/>
              <w:bottom w:val="single" w:sz="4" w:space="0" w:color="auto"/>
              <w:right w:val="single" w:sz="4" w:space="0" w:color="auto"/>
            </w:tcBorders>
          </w:tcPr>
          <w:p w:rsidR="00B55B50" w:rsidRPr="008A1896" w:rsidRDefault="00B55B50" w:rsidP="000C6EF4">
            <w:pPr>
              <w:pStyle w:val="ConsPlusCell"/>
              <w:jc w:val="center"/>
              <w:rPr>
                <w:rFonts w:ascii="Times New Roman" w:hAnsi="Times New Roman" w:cs="Times New Roman"/>
              </w:rPr>
            </w:pPr>
            <w:r w:rsidRPr="008A1896">
              <w:rPr>
                <w:rFonts w:ascii="Times New Roman" w:hAnsi="Times New Roman" w:cs="Times New Roman"/>
              </w:rPr>
              <w:t>0</w:t>
            </w:r>
          </w:p>
        </w:tc>
      </w:tr>
    </w:tbl>
    <w:p w:rsidR="00D8034C" w:rsidRPr="00107815" w:rsidRDefault="00D8034C" w:rsidP="005971BF">
      <w:pPr>
        <w:jc w:val="both"/>
        <w:outlineLvl w:val="1"/>
        <w:rPr>
          <w:rFonts w:ascii="Times New Roman" w:hAnsi="Times New Roman" w:cs="Times New Roman"/>
          <w:sz w:val="24"/>
          <w:szCs w:val="24"/>
        </w:rPr>
      </w:pPr>
    </w:p>
    <w:p w:rsidR="005971BF" w:rsidRDefault="005971BF" w:rsidP="005971BF">
      <w:pPr>
        <w:ind w:firstLine="709"/>
        <w:jc w:val="both"/>
        <w:rPr>
          <w:rFonts w:ascii="Times New Roman" w:hAnsi="Times New Roman" w:cs="Times New Roman"/>
          <w:sz w:val="24"/>
          <w:szCs w:val="24"/>
        </w:rPr>
      </w:pPr>
      <w:r w:rsidRPr="00107815">
        <w:rPr>
          <w:rFonts w:ascii="Times New Roman" w:hAnsi="Times New Roman" w:cs="Times New Roman"/>
          <w:sz w:val="24"/>
          <w:szCs w:val="24"/>
        </w:rPr>
        <w:t>Приоритетными задачами данной п</w:t>
      </w:r>
      <w:r w:rsidR="00BD70C4">
        <w:rPr>
          <w:rFonts w:ascii="Times New Roman" w:hAnsi="Times New Roman" w:cs="Times New Roman"/>
          <w:sz w:val="24"/>
          <w:szCs w:val="24"/>
        </w:rPr>
        <w:t>одп</w:t>
      </w:r>
      <w:r w:rsidRPr="00107815">
        <w:rPr>
          <w:rFonts w:ascii="Times New Roman" w:hAnsi="Times New Roman" w:cs="Times New Roman"/>
          <w:sz w:val="24"/>
          <w:szCs w:val="24"/>
        </w:rPr>
        <w:t>рограммы</w:t>
      </w:r>
      <w:r w:rsidR="00C64045">
        <w:rPr>
          <w:rFonts w:ascii="Times New Roman" w:hAnsi="Times New Roman" w:cs="Times New Roman"/>
          <w:sz w:val="24"/>
          <w:szCs w:val="24"/>
        </w:rPr>
        <w:t xml:space="preserve"> 1</w:t>
      </w:r>
      <w:r w:rsidRPr="00107815">
        <w:rPr>
          <w:rFonts w:ascii="Times New Roman" w:hAnsi="Times New Roman" w:cs="Times New Roman"/>
          <w:sz w:val="24"/>
          <w:szCs w:val="24"/>
        </w:rPr>
        <w:t xml:space="preserve"> являются:</w:t>
      </w:r>
    </w:p>
    <w:p w:rsidR="00E63D6B" w:rsidRDefault="00A2384C" w:rsidP="00E63D6B">
      <w:pPr>
        <w:ind w:firstLine="709"/>
        <w:jc w:val="both"/>
        <w:rPr>
          <w:rFonts w:ascii="Times New Roman" w:hAnsi="Times New Roman" w:cs="Times New Roman"/>
          <w:sz w:val="24"/>
          <w:szCs w:val="24"/>
        </w:rPr>
      </w:pPr>
      <w:r>
        <w:rPr>
          <w:rFonts w:ascii="Times New Roman" w:hAnsi="Times New Roman" w:cs="Times New Roman"/>
          <w:sz w:val="24"/>
          <w:szCs w:val="24"/>
        </w:rPr>
        <w:t>Задача 1</w:t>
      </w:r>
      <w:r w:rsidR="00312F36" w:rsidRPr="00312F36">
        <w:rPr>
          <w:rFonts w:ascii="Times New Roman" w:hAnsi="Times New Roman" w:cs="Times New Roman"/>
          <w:sz w:val="24"/>
          <w:szCs w:val="24"/>
        </w:rPr>
        <w:t xml:space="preserve">. Осуществление мероприятий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w:t>
      </w:r>
      <w:r w:rsidR="00312F36" w:rsidRPr="00312F36">
        <w:rPr>
          <w:rFonts w:ascii="Times New Roman" w:hAnsi="Times New Roman" w:cs="Times New Roman"/>
          <w:sz w:val="24"/>
          <w:szCs w:val="24"/>
        </w:rPr>
        <w:lastRenderedPageBreak/>
        <w:t>Российской Федерации от 30.12.2017 N 1710 "Об утверждении государственной программы Российской Федерации "Обеспечение доступным и комфортным жильем и коммунальными услугам</w:t>
      </w:r>
      <w:r w:rsidR="00E63D6B">
        <w:rPr>
          <w:rFonts w:ascii="Times New Roman" w:hAnsi="Times New Roman" w:cs="Times New Roman"/>
          <w:sz w:val="24"/>
          <w:szCs w:val="24"/>
        </w:rPr>
        <w:t>и граждан Российской Федерации".</w:t>
      </w:r>
    </w:p>
    <w:p w:rsidR="00685BCC" w:rsidRPr="00312F36" w:rsidRDefault="00507FC7" w:rsidP="00E63D6B">
      <w:pPr>
        <w:ind w:firstLine="709"/>
        <w:jc w:val="both"/>
        <w:rPr>
          <w:rFonts w:ascii="Times New Roman" w:hAnsi="Times New Roman" w:cs="Times New Roman"/>
          <w:sz w:val="24"/>
          <w:szCs w:val="24"/>
        </w:rPr>
      </w:pPr>
      <w:r>
        <w:rPr>
          <w:rFonts w:ascii="Times New Roman" w:hAnsi="Times New Roman" w:cs="Times New Roman"/>
          <w:sz w:val="24"/>
          <w:szCs w:val="24"/>
        </w:rPr>
        <w:t>Задача 2</w:t>
      </w:r>
      <w:r w:rsidR="00685BCC" w:rsidRPr="00685BCC">
        <w:rPr>
          <w:rFonts w:ascii="Times New Roman" w:hAnsi="Times New Roman" w:cs="Times New Roman"/>
          <w:sz w:val="24"/>
          <w:szCs w:val="24"/>
        </w:rPr>
        <w:t>. Улучшение жилищных условий работников бюджетной сферы, работающих и проживающих в сельской местности</w:t>
      </w:r>
    </w:p>
    <w:p w:rsidR="00312F36" w:rsidRPr="00312F36" w:rsidRDefault="00312F36" w:rsidP="00F02146">
      <w:pPr>
        <w:jc w:val="both"/>
        <w:rPr>
          <w:rFonts w:ascii="Times New Roman" w:hAnsi="Times New Roman" w:cs="Times New Roman"/>
          <w:sz w:val="24"/>
          <w:szCs w:val="24"/>
        </w:rPr>
      </w:pPr>
      <w:r w:rsidRPr="00312F36">
        <w:rPr>
          <w:rFonts w:ascii="Times New Roman" w:hAnsi="Times New Roman" w:cs="Times New Roman"/>
          <w:sz w:val="24"/>
          <w:szCs w:val="24"/>
        </w:rPr>
        <w:t>Показатели задачи</w:t>
      </w:r>
    </w:p>
    <w:p w:rsidR="00312F36" w:rsidRPr="00312F36" w:rsidRDefault="00312F36" w:rsidP="00C304B7">
      <w:pPr>
        <w:jc w:val="both"/>
        <w:rPr>
          <w:rFonts w:ascii="Times New Roman" w:hAnsi="Times New Roman" w:cs="Times New Roman"/>
          <w:sz w:val="24"/>
          <w:szCs w:val="24"/>
        </w:rPr>
      </w:pPr>
    </w:p>
    <w:p w:rsidR="008A1896" w:rsidRDefault="00D8034C" w:rsidP="00D8034C">
      <w:pPr>
        <w:jc w:val="right"/>
        <w:rPr>
          <w:rFonts w:ascii="Times New Roman" w:hAnsi="Times New Roman" w:cs="Times New Roman"/>
          <w:b/>
          <w:sz w:val="24"/>
          <w:szCs w:val="24"/>
        </w:rPr>
      </w:pPr>
      <w:r>
        <w:rPr>
          <w:rFonts w:ascii="Times New Roman" w:hAnsi="Times New Roman" w:cs="Times New Roman"/>
          <w:b/>
          <w:sz w:val="24"/>
          <w:szCs w:val="24"/>
        </w:rPr>
        <w:t>Таблица 2</w:t>
      </w:r>
    </w:p>
    <w:p w:rsidR="005971BF" w:rsidRDefault="00AA689D" w:rsidP="005971BF">
      <w:pPr>
        <w:jc w:val="center"/>
        <w:rPr>
          <w:rFonts w:ascii="Times New Roman" w:hAnsi="Times New Roman" w:cs="Times New Roman"/>
          <w:b/>
          <w:sz w:val="24"/>
          <w:szCs w:val="24"/>
        </w:rPr>
      </w:pPr>
      <w:r>
        <w:rPr>
          <w:rFonts w:ascii="Times New Roman" w:hAnsi="Times New Roman" w:cs="Times New Roman"/>
          <w:b/>
          <w:sz w:val="24"/>
          <w:szCs w:val="24"/>
        </w:rPr>
        <w:t>Показатели задач</w:t>
      </w:r>
    </w:p>
    <w:tbl>
      <w:tblPr>
        <w:tblW w:w="9783" w:type="dxa"/>
        <w:tblInd w:w="75" w:type="dxa"/>
        <w:tblLayout w:type="fixed"/>
        <w:tblCellMar>
          <w:left w:w="75" w:type="dxa"/>
          <w:right w:w="75" w:type="dxa"/>
        </w:tblCellMar>
        <w:tblLook w:val="04A0" w:firstRow="1" w:lastRow="0" w:firstColumn="1" w:lastColumn="0" w:noHBand="0" w:noVBand="1"/>
      </w:tblPr>
      <w:tblGrid>
        <w:gridCol w:w="3119"/>
        <w:gridCol w:w="34"/>
        <w:gridCol w:w="928"/>
        <w:gridCol w:w="553"/>
        <w:gridCol w:w="332"/>
        <w:gridCol w:w="725"/>
        <w:gridCol w:w="709"/>
        <w:gridCol w:w="187"/>
        <w:gridCol w:w="1053"/>
        <w:gridCol w:w="768"/>
        <w:gridCol w:w="1366"/>
        <w:gridCol w:w="9"/>
      </w:tblGrid>
      <w:tr w:rsidR="00B55B50" w:rsidRPr="00FE47FF" w:rsidTr="003F7A57">
        <w:trPr>
          <w:gridAfter w:val="1"/>
          <w:wAfter w:w="9" w:type="dxa"/>
          <w:trHeight w:val="480"/>
        </w:trPr>
        <w:tc>
          <w:tcPr>
            <w:tcW w:w="3153" w:type="dxa"/>
            <w:gridSpan w:val="2"/>
            <w:tcBorders>
              <w:top w:val="single" w:sz="4" w:space="0" w:color="auto"/>
              <w:left w:val="single" w:sz="4" w:space="0" w:color="auto"/>
              <w:bottom w:val="single" w:sz="4" w:space="0" w:color="auto"/>
              <w:right w:val="single" w:sz="4" w:space="0" w:color="auto"/>
            </w:tcBorders>
            <w:hideMark/>
          </w:tcPr>
          <w:p w:rsidR="00B55B50" w:rsidRPr="008A1896" w:rsidRDefault="00B55B50" w:rsidP="008A1896">
            <w:pPr>
              <w:rPr>
                <w:rFonts w:ascii="Times New Roman" w:hAnsi="Times New Roman" w:cs="Times New Roman"/>
                <w:sz w:val="20"/>
                <w:szCs w:val="20"/>
              </w:rPr>
            </w:pPr>
            <w:r w:rsidRPr="008A1896">
              <w:rPr>
                <w:rFonts w:ascii="Times New Roman" w:hAnsi="Times New Roman" w:cs="Times New Roman"/>
                <w:sz w:val="20"/>
                <w:szCs w:val="20"/>
              </w:rPr>
              <w:t xml:space="preserve">Показатели              </w:t>
            </w:r>
          </w:p>
          <w:p w:rsidR="00B55B50" w:rsidRPr="008A1896" w:rsidRDefault="00B55B50" w:rsidP="008A1896">
            <w:pPr>
              <w:rPr>
                <w:rFonts w:ascii="Times New Roman" w:hAnsi="Times New Roman" w:cs="Times New Roman"/>
                <w:sz w:val="20"/>
                <w:szCs w:val="20"/>
              </w:rPr>
            </w:pPr>
          </w:p>
        </w:tc>
        <w:tc>
          <w:tcPr>
            <w:tcW w:w="928" w:type="dxa"/>
            <w:tcBorders>
              <w:top w:val="single" w:sz="4" w:space="0" w:color="auto"/>
              <w:left w:val="single" w:sz="4" w:space="0" w:color="auto"/>
              <w:bottom w:val="single" w:sz="4" w:space="0" w:color="auto"/>
              <w:right w:val="single" w:sz="4" w:space="0" w:color="auto"/>
            </w:tcBorders>
            <w:hideMark/>
          </w:tcPr>
          <w:p w:rsidR="00B55B50" w:rsidRPr="008A1896" w:rsidRDefault="00B55B50" w:rsidP="008A1896">
            <w:pPr>
              <w:rPr>
                <w:rFonts w:ascii="Times New Roman" w:hAnsi="Times New Roman" w:cs="Times New Roman"/>
                <w:sz w:val="20"/>
                <w:szCs w:val="20"/>
              </w:rPr>
            </w:pPr>
            <w:r w:rsidRPr="008A1896">
              <w:rPr>
                <w:rFonts w:ascii="Times New Roman" w:hAnsi="Times New Roman" w:cs="Times New Roman"/>
                <w:sz w:val="20"/>
                <w:szCs w:val="20"/>
              </w:rPr>
              <w:t>2021</w:t>
            </w:r>
          </w:p>
        </w:tc>
        <w:tc>
          <w:tcPr>
            <w:tcW w:w="885" w:type="dxa"/>
            <w:gridSpan w:val="2"/>
            <w:tcBorders>
              <w:top w:val="single" w:sz="4" w:space="0" w:color="auto"/>
              <w:left w:val="single" w:sz="4" w:space="0" w:color="auto"/>
              <w:bottom w:val="single" w:sz="4" w:space="0" w:color="auto"/>
              <w:right w:val="single" w:sz="4" w:space="0" w:color="auto"/>
            </w:tcBorders>
          </w:tcPr>
          <w:p w:rsidR="00B55B50" w:rsidRPr="008A1896" w:rsidRDefault="00B55B50" w:rsidP="008A1896">
            <w:pPr>
              <w:rPr>
                <w:rFonts w:ascii="Times New Roman" w:hAnsi="Times New Roman" w:cs="Times New Roman"/>
                <w:sz w:val="20"/>
                <w:szCs w:val="20"/>
              </w:rPr>
            </w:pPr>
            <w:r w:rsidRPr="008A1896">
              <w:rPr>
                <w:rFonts w:ascii="Times New Roman" w:hAnsi="Times New Roman" w:cs="Times New Roman"/>
                <w:sz w:val="20"/>
                <w:szCs w:val="20"/>
              </w:rPr>
              <w:t>2022</w:t>
            </w:r>
          </w:p>
        </w:tc>
        <w:tc>
          <w:tcPr>
            <w:tcW w:w="725" w:type="dxa"/>
            <w:tcBorders>
              <w:top w:val="single" w:sz="4" w:space="0" w:color="auto"/>
              <w:left w:val="single" w:sz="4" w:space="0" w:color="auto"/>
              <w:bottom w:val="single" w:sz="4" w:space="0" w:color="auto"/>
              <w:right w:val="single" w:sz="4" w:space="0" w:color="auto"/>
            </w:tcBorders>
            <w:hideMark/>
          </w:tcPr>
          <w:p w:rsidR="00B55B50" w:rsidRPr="008A1896" w:rsidRDefault="00B55B50" w:rsidP="008A1896">
            <w:pPr>
              <w:rPr>
                <w:rFonts w:ascii="Times New Roman" w:hAnsi="Times New Roman" w:cs="Times New Roman"/>
                <w:sz w:val="20"/>
                <w:szCs w:val="20"/>
              </w:rPr>
            </w:pPr>
            <w:r w:rsidRPr="008A1896">
              <w:rPr>
                <w:rFonts w:ascii="Times New Roman" w:hAnsi="Times New Roman" w:cs="Times New Roman"/>
                <w:sz w:val="20"/>
                <w:szCs w:val="20"/>
              </w:rPr>
              <w:t>2023</w:t>
            </w:r>
          </w:p>
        </w:tc>
        <w:tc>
          <w:tcPr>
            <w:tcW w:w="709" w:type="dxa"/>
            <w:tcBorders>
              <w:top w:val="single" w:sz="4" w:space="0" w:color="auto"/>
              <w:left w:val="single" w:sz="4" w:space="0" w:color="auto"/>
              <w:bottom w:val="single" w:sz="4" w:space="0" w:color="auto"/>
              <w:right w:val="single" w:sz="4" w:space="0" w:color="auto"/>
            </w:tcBorders>
          </w:tcPr>
          <w:p w:rsidR="00B55B50" w:rsidRPr="008A1896" w:rsidRDefault="00B55B50" w:rsidP="008A1896">
            <w:pPr>
              <w:rPr>
                <w:rFonts w:ascii="Times New Roman" w:hAnsi="Times New Roman" w:cs="Times New Roman"/>
                <w:sz w:val="20"/>
                <w:szCs w:val="20"/>
              </w:rPr>
            </w:pPr>
            <w:r w:rsidRPr="008A1896">
              <w:rPr>
                <w:rFonts w:ascii="Times New Roman" w:hAnsi="Times New Roman" w:cs="Times New Roman"/>
                <w:sz w:val="20"/>
                <w:szCs w:val="20"/>
              </w:rPr>
              <w:t>2024</w:t>
            </w:r>
          </w:p>
        </w:tc>
        <w:tc>
          <w:tcPr>
            <w:tcW w:w="1240" w:type="dxa"/>
            <w:gridSpan w:val="2"/>
            <w:tcBorders>
              <w:top w:val="single" w:sz="4" w:space="0" w:color="auto"/>
              <w:left w:val="single" w:sz="4" w:space="0" w:color="auto"/>
              <w:bottom w:val="single" w:sz="4" w:space="0" w:color="auto"/>
              <w:right w:val="single" w:sz="4" w:space="0" w:color="auto"/>
            </w:tcBorders>
            <w:hideMark/>
          </w:tcPr>
          <w:p w:rsidR="00B55B50" w:rsidRPr="008A1896" w:rsidRDefault="00B55B50" w:rsidP="008A1896">
            <w:pPr>
              <w:rPr>
                <w:rFonts w:ascii="Times New Roman" w:hAnsi="Times New Roman" w:cs="Times New Roman"/>
                <w:sz w:val="20"/>
                <w:szCs w:val="20"/>
              </w:rPr>
            </w:pPr>
            <w:r w:rsidRPr="008A1896">
              <w:rPr>
                <w:rFonts w:ascii="Times New Roman" w:eastAsia="Times New Roman" w:hAnsi="Times New Roman" w:cs="Times New Roman"/>
                <w:sz w:val="20"/>
                <w:szCs w:val="20"/>
              </w:rPr>
              <w:t>Прогнозный     период  2025</w:t>
            </w:r>
          </w:p>
        </w:tc>
        <w:tc>
          <w:tcPr>
            <w:tcW w:w="2134" w:type="dxa"/>
            <w:gridSpan w:val="2"/>
            <w:tcBorders>
              <w:top w:val="single" w:sz="4" w:space="0" w:color="auto"/>
              <w:left w:val="single" w:sz="4" w:space="0" w:color="auto"/>
              <w:bottom w:val="single" w:sz="4" w:space="0" w:color="auto"/>
              <w:right w:val="single" w:sz="4" w:space="0" w:color="auto"/>
            </w:tcBorders>
          </w:tcPr>
          <w:p w:rsidR="00B55B50" w:rsidRPr="008A1896" w:rsidRDefault="00B55B50" w:rsidP="008A1896">
            <w:pPr>
              <w:rPr>
                <w:rFonts w:ascii="Times New Roman" w:hAnsi="Times New Roman" w:cs="Times New Roman"/>
                <w:sz w:val="20"/>
                <w:szCs w:val="20"/>
              </w:rPr>
            </w:pPr>
            <w:r w:rsidRPr="008A1896">
              <w:rPr>
                <w:rFonts w:ascii="Times New Roman" w:eastAsia="Times New Roman" w:hAnsi="Times New Roman" w:cs="Times New Roman"/>
                <w:sz w:val="20"/>
                <w:szCs w:val="20"/>
              </w:rPr>
              <w:t>Прогнозный     период 2026</w:t>
            </w:r>
          </w:p>
        </w:tc>
      </w:tr>
      <w:tr w:rsidR="00AA689D" w:rsidRPr="00E35653" w:rsidTr="008A1896">
        <w:trPr>
          <w:trHeight w:val="539"/>
        </w:trPr>
        <w:tc>
          <w:tcPr>
            <w:tcW w:w="9783" w:type="dxa"/>
            <w:gridSpan w:val="12"/>
            <w:tcBorders>
              <w:top w:val="nil"/>
              <w:left w:val="single" w:sz="4" w:space="0" w:color="auto"/>
              <w:bottom w:val="single" w:sz="4" w:space="0" w:color="auto"/>
              <w:right w:val="single" w:sz="4" w:space="0" w:color="auto"/>
            </w:tcBorders>
          </w:tcPr>
          <w:p w:rsidR="00AA689D" w:rsidRPr="00C304B7" w:rsidRDefault="0093727A" w:rsidP="00D8034C">
            <w:pPr>
              <w:rPr>
                <w:rFonts w:ascii="Times New Roman" w:eastAsia="Times New Roman" w:hAnsi="Times New Roman" w:cs="Times New Roman"/>
                <w:sz w:val="20"/>
                <w:szCs w:val="20"/>
              </w:rPr>
            </w:pPr>
            <w:r>
              <w:rPr>
                <w:rFonts w:ascii="Times New Roman" w:eastAsia="Times New Roman" w:hAnsi="Times New Roman" w:cs="Times New Roman"/>
                <w:sz w:val="20"/>
                <w:szCs w:val="20"/>
              </w:rPr>
              <w:t>Задача 1</w:t>
            </w:r>
            <w:r w:rsidR="00312F36" w:rsidRPr="00C304B7">
              <w:rPr>
                <w:rFonts w:ascii="Times New Roman" w:eastAsia="Times New Roman" w:hAnsi="Times New Roman" w:cs="Times New Roman"/>
                <w:sz w:val="20"/>
                <w:szCs w:val="20"/>
              </w:rPr>
              <w:t>. Осуществление мероприятий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r>
      <w:tr w:rsidR="00B55B50" w:rsidRPr="00FE47FF" w:rsidTr="003F7A57">
        <w:trPr>
          <w:gridAfter w:val="1"/>
          <w:wAfter w:w="9" w:type="dxa"/>
          <w:trHeight w:val="275"/>
        </w:trPr>
        <w:tc>
          <w:tcPr>
            <w:tcW w:w="3119" w:type="dxa"/>
            <w:tcBorders>
              <w:top w:val="nil"/>
              <w:left w:val="single" w:sz="4" w:space="0" w:color="auto"/>
              <w:bottom w:val="single" w:sz="4" w:space="0" w:color="auto"/>
              <w:right w:val="single" w:sz="4" w:space="0" w:color="auto"/>
            </w:tcBorders>
          </w:tcPr>
          <w:p w:rsidR="00B55B50" w:rsidRPr="00C304B7" w:rsidRDefault="00B55B50" w:rsidP="008A1896">
            <w:pPr>
              <w:rPr>
                <w:rFonts w:ascii="Times New Roman" w:eastAsia="Times New Roman" w:hAnsi="Times New Roman" w:cs="Times New Roman"/>
                <w:sz w:val="20"/>
                <w:szCs w:val="20"/>
              </w:rPr>
            </w:pPr>
            <w:r w:rsidRPr="00C304B7">
              <w:rPr>
                <w:rFonts w:ascii="Times New Roman" w:eastAsia="Times New Roman" w:hAnsi="Times New Roman" w:cs="Times New Roman"/>
                <w:sz w:val="20"/>
                <w:szCs w:val="20"/>
              </w:rPr>
              <w:t xml:space="preserve">Количество семей, улучшивших жилищные условия с помощью жилищных сертификатов, </w:t>
            </w:r>
            <w:r w:rsidRPr="00BE79DC">
              <w:rPr>
                <w:rFonts w:ascii="Times New Roman" w:eastAsia="Times New Roman" w:hAnsi="Times New Roman" w:cs="Times New Roman"/>
                <w:color w:val="FF0000"/>
                <w:sz w:val="20"/>
                <w:szCs w:val="20"/>
              </w:rPr>
              <w:t xml:space="preserve">количество </w:t>
            </w:r>
            <w:r w:rsidRPr="00C304B7">
              <w:rPr>
                <w:rFonts w:ascii="Times New Roman" w:eastAsia="Times New Roman" w:hAnsi="Times New Roman" w:cs="Times New Roman"/>
                <w:sz w:val="20"/>
                <w:szCs w:val="20"/>
              </w:rPr>
              <w:t>семей</w:t>
            </w:r>
          </w:p>
          <w:p w:rsidR="00B55B50" w:rsidRPr="00C304B7" w:rsidRDefault="00B55B50" w:rsidP="008A1896">
            <w:pPr>
              <w:pStyle w:val="ConsPlusCell"/>
              <w:jc w:val="center"/>
              <w:rPr>
                <w:rFonts w:ascii="Times New Roman" w:hAnsi="Times New Roman" w:cs="Times New Roman"/>
              </w:rPr>
            </w:pPr>
          </w:p>
        </w:tc>
        <w:tc>
          <w:tcPr>
            <w:tcW w:w="1515" w:type="dxa"/>
            <w:gridSpan w:val="3"/>
            <w:tcBorders>
              <w:top w:val="nil"/>
              <w:left w:val="single" w:sz="4" w:space="0" w:color="auto"/>
              <w:bottom w:val="single" w:sz="4" w:space="0" w:color="auto"/>
              <w:right w:val="single" w:sz="4" w:space="0" w:color="auto"/>
            </w:tcBorders>
          </w:tcPr>
          <w:p w:rsidR="00B55B50" w:rsidRPr="008A1896" w:rsidRDefault="00B55B50" w:rsidP="008A1896">
            <w:pPr>
              <w:pStyle w:val="ConsPlusCell"/>
              <w:jc w:val="center"/>
              <w:rPr>
                <w:rFonts w:ascii="Times New Roman" w:hAnsi="Times New Roman" w:cs="Times New Roman"/>
              </w:rPr>
            </w:pPr>
            <w:r>
              <w:rPr>
                <w:rFonts w:ascii="Times New Roman" w:hAnsi="Times New Roman" w:cs="Times New Roman"/>
              </w:rPr>
              <w:t>1</w:t>
            </w:r>
          </w:p>
        </w:tc>
        <w:tc>
          <w:tcPr>
            <w:tcW w:w="1057" w:type="dxa"/>
            <w:gridSpan w:val="2"/>
            <w:tcBorders>
              <w:top w:val="nil"/>
              <w:left w:val="single" w:sz="4" w:space="0" w:color="auto"/>
              <w:bottom w:val="single" w:sz="4" w:space="0" w:color="auto"/>
              <w:right w:val="single" w:sz="4" w:space="0" w:color="auto"/>
            </w:tcBorders>
          </w:tcPr>
          <w:p w:rsidR="00B55B50" w:rsidRPr="008A1896" w:rsidRDefault="00B55B50" w:rsidP="008A1896">
            <w:pPr>
              <w:pStyle w:val="ConsPlusCell"/>
              <w:jc w:val="center"/>
              <w:rPr>
                <w:rFonts w:ascii="Times New Roman" w:hAnsi="Times New Roman" w:cs="Times New Roman"/>
              </w:rPr>
            </w:pPr>
            <w:r>
              <w:rPr>
                <w:rFonts w:ascii="Times New Roman" w:hAnsi="Times New Roman" w:cs="Times New Roman"/>
              </w:rPr>
              <w:t>1</w:t>
            </w:r>
          </w:p>
        </w:tc>
        <w:tc>
          <w:tcPr>
            <w:tcW w:w="896" w:type="dxa"/>
            <w:gridSpan w:val="2"/>
            <w:tcBorders>
              <w:top w:val="nil"/>
              <w:left w:val="single" w:sz="4" w:space="0" w:color="auto"/>
              <w:bottom w:val="single" w:sz="4" w:space="0" w:color="auto"/>
              <w:right w:val="single" w:sz="4" w:space="0" w:color="auto"/>
            </w:tcBorders>
          </w:tcPr>
          <w:p w:rsidR="00B55B50" w:rsidRPr="008A1896" w:rsidRDefault="00B55B50" w:rsidP="008A1896">
            <w:pPr>
              <w:pStyle w:val="ConsPlusCell"/>
              <w:jc w:val="center"/>
              <w:rPr>
                <w:rFonts w:ascii="Times New Roman" w:hAnsi="Times New Roman" w:cs="Times New Roman"/>
              </w:rPr>
            </w:pPr>
            <w:r>
              <w:rPr>
                <w:rFonts w:ascii="Times New Roman" w:hAnsi="Times New Roman" w:cs="Times New Roman"/>
              </w:rPr>
              <w:t>0</w:t>
            </w:r>
          </w:p>
        </w:tc>
        <w:tc>
          <w:tcPr>
            <w:tcW w:w="1053" w:type="dxa"/>
            <w:tcBorders>
              <w:top w:val="nil"/>
              <w:left w:val="single" w:sz="4" w:space="0" w:color="auto"/>
              <w:bottom w:val="single" w:sz="4" w:space="0" w:color="auto"/>
              <w:right w:val="single" w:sz="4" w:space="0" w:color="auto"/>
            </w:tcBorders>
          </w:tcPr>
          <w:p w:rsidR="00B55B50" w:rsidRPr="008A1896" w:rsidRDefault="00B55B50" w:rsidP="008A1896">
            <w:pPr>
              <w:pStyle w:val="ConsPlusCell"/>
              <w:jc w:val="center"/>
              <w:rPr>
                <w:rFonts w:ascii="Times New Roman" w:hAnsi="Times New Roman" w:cs="Times New Roman"/>
              </w:rPr>
            </w:pPr>
            <w:r>
              <w:rPr>
                <w:rFonts w:ascii="Times New Roman" w:hAnsi="Times New Roman" w:cs="Times New Roman"/>
              </w:rPr>
              <w:t>0</w:t>
            </w:r>
          </w:p>
        </w:tc>
        <w:tc>
          <w:tcPr>
            <w:tcW w:w="768" w:type="dxa"/>
            <w:tcBorders>
              <w:top w:val="nil"/>
              <w:left w:val="single" w:sz="4" w:space="0" w:color="auto"/>
              <w:bottom w:val="single" w:sz="4" w:space="0" w:color="auto"/>
              <w:right w:val="single" w:sz="4" w:space="0" w:color="auto"/>
            </w:tcBorders>
          </w:tcPr>
          <w:p w:rsidR="00B55B50" w:rsidRPr="008A1896" w:rsidRDefault="00B55B50" w:rsidP="008A1896">
            <w:pPr>
              <w:pStyle w:val="ConsPlusCell"/>
              <w:jc w:val="center"/>
              <w:rPr>
                <w:rFonts w:ascii="Times New Roman" w:hAnsi="Times New Roman" w:cs="Times New Roman"/>
              </w:rPr>
            </w:pPr>
            <w:r>
              <w:rPr>
                <w:rFonts w:ascii="Times New Roman" w:hAnsi="Times New Roman" w:cs="Times New Roman"/>
              </w:rPr>
              <w:t>0</w:t>
            </w:r>
          </w:p>
        </w:tc>
        <w:tc>
          <w:tcPr>
            <w:tcW w:w="1366" w:type="dxa"/>
            <w:tcBorders>
              <w:top w:val="nil"/>
              <w:left w:val="single" w:sz="4" w:space="0" w:color="auto"/>
              <w:bottom w:val="single" w:sz="4" w:space="0" w:color="auto"/>
              <w:right w:val="single" w:sz="4" w:space="0" w:color="auto"/>
            </w:tcBorders>
          </w:tcPr>
          <w:p w:rsidR="00B55B50" w:rsidRPr="008A1896" w:rsidRDefault="00B55B50" w:rsidP="008A1896">
            <w:pPr>
              <w:pStyle w:val="ConsPlusCell"/>
              <w:jc w:val="center"/>
              <w:rPr>
                <w:rFonts w:ascii="Times New Roman" w:hAnsi="Times New Roman" w:cs="Times New Roman"/>
              </w:rPr>
            </w:pPr>
            <w:r>
              <w:rPr>
                <w:rFonts w:ascii="Times New Roman" w:hAnsi="Times New Roman" w:cs="Times New Roman"/>
              </w:rPr>
              <w:t>0</w:t>
            </w:r>
          </w:p>
        </w:tc>
      </w:tr>
      <w:tr w:rsidR="00685BCC" w:rsidRPr="00FE47FF" w:rsidTr="008C2BF2">
        <w:trPr>
          <w:gridAfter w:val="1"/>
          <w:wAfter w:w="9" w:type="dxa"/>
          <w:trHeight w:val="275"/>
        </w:trPr>
        <w:tc>
          <w:tcPr>
            <w:tcW w:w="9774" w:type="dxa"/>
            <w:gridSpan w:val="11"/>
            <w:tcBorders>
              <w:top w:val="single" w:sz="4" w:space="0" w:color="auto"/>
              <w:left w:val="single" w:sz="4" w:space="0" w:color="auto"/>
              <w:bottom w:val="single" w:sz="4" w:space="0" w:color="auto"/>
              <w:right w:val="single" w:sz="4" w:space="0" w:color="auto"/>
            </w:tcBorders>
          </w:tcPr>
          <w:p w:rsidR="00685BCC" w:rsidRPr="008A1896" w:rsidRDefault="00E63D6B" w:rsidP="008A1896">
            <w:pPr>
              <w:pStyle w:val="ConsPlusCell"/>
              <w:jc w:val="center"/>
              <w:rPr>
                <w:rFonts w:ascii="Times New Roman" w:hAnsi="Times New Roman" w:cs="Times New Roman"/>
              </w:rPr>
            </w:pPr>
            <w:r>
              <w:rPr>
                <w:rFonts w:ascii="Times New Roman" w:hAnsi="Times New Roman" w:cs="Times New Roman"/>
              </w:rPr>
              <w:t>Задача 2</w:t>
            </w:r>
            <w:r w:rsidR="00685BCC" w:rsidRPr="00685BCC">
              <w:rPr>
                <w:rFonts w:ascii="Times New Roman" w:hAnsi="Times New Roman" w:cs="Times New Roman"/>
              </w:rPr>
              <w:t>. Улучшение жилищных условий работников бюджетной сферы, работающих и проживающих в сельской местности</w:t>
            </w:r>
          </w:p>
        </w:tc>
      </w:tr>
      <w:tr w:rsidR="00B55B50" w:rsidRPr="00FE47FF" w:rsidTr="003F7A57">
        <w:trPr>
          <w:gridAfter w:val="1"/>
          <w:wAfter w:w="9" w:type="dxa"/>
          <w:trHeight w:val="275"/>
        </w:trPr>
        <w:tc>
          <w:tcPr>
            <w:tcW w:w="3119" w:type="dxa"/>
            <w:tcBorders>
              <w:top w:val="single" w:sz="4" w:space="0" w:color="auto"/>
              <w:left w:val="single" w:sz="4" w:space="0" w:color="auto"/>
              <w:bottom w:val="single" w:sz="4" w:space="0" w:color="auto"/>
              <w:right w:val="single" w:sz="4" w:space="0" w:color="auto"/>
            </w:tcBorders>
          </w:tcPr>
          <w:p w:rsidR="00B55B50" w:rsidRPr="00C304B7" w:rsidRDefault="00B55B50" w:rsidP="008A1896">
            <w:pPr>
              <w:rPr>
                <w:rFonts w:ascii="Times New Roman" w:eastAsia="Times New Roman" w:hAnsi="Times New Roman" w:cs="Times New Roman"/>
                <w:sz w:val="20"/>
                <w:szCs w:val="20"/>
                <w:lang w:eastAsia="ru-RU"/>
              </w:rPr>
            </w:pPr>
            <w:r w:rsidRPr="00685BCC">
              <w:rPr>
                <w:rFonts w:ascii="Times New Roman" w:eastAsia="Times New Roman" w:hAnsi="Times New Roman" w:cs="Times New Roman"/>
                <w:sz w:val="20"/>
                <w:szCs w:val="20"/>
                <w:lang w:eastAsia="ru-RU"/>
              </w:rPr>
              <w:t>Количество муниципальных образований, на территории которых планируется приобрести жилые помещения, ед.</w:t>
            </w:r>
          </w:p>
          <w:p w:rsidR="00B55B50" w:rsidRPr="005F7D29" w:rsidRDefault="00B55B50" w:rsidP="008A1896">
            <w:pPr>
              <w:pStyle w:val="ConsPlusCell"/>
              <w:jc w:val="center"/>
              <w:rPr>
                <w:rFonts w:ascii="Times New Roman" w:hAnsi="Times New Roman" w:cs="Times New Roman"/>
                <w:highlight w:val="yellow"/>
              </w:rPr>
            </w:pPr>
          </w:p>
        </w:tc>
        <w:tc>
          <w:tcPr>
            <w:tcW w:w="1515" w:type="dxa"/>
            <w:gridSpan w:val="3"/>
            <w:tcBorders>
              <w:top w:val="single" w:sz="4" w:space="0" w:color="auto"/>
              <w:left w:val="single" w:sz="4" w:space="0" w:color="auto"/>
              <w:bottom w:val="single" w:sz="4" w:space="0" w:color="auto"/>
              <w:right w:val="single" w:sz="4" w:space="0" w:color="auto"/>
            </w:tcBorders>
          </w:tcPr>
          <w:p w:rsidR="00B55B50" w:rsidRPr="008A1896" w:rsidRDefault="00B55B50" w:rsidP="008A1896">
            <w:pPr>
              <w:pStyle w:val="ConsPlusCell"/>
              <w:jc w:val="center"/>
              <w:rPr>
                <w:rFonts w:ascii="Times New Roman" w:hAnsi="Times New Roman" w:cs="Times New Roman"/>
              </w:rPr>
            </w:pPr>
            <w:r>
              <w:rPr>
                <w:rFonts w:ascii="Times New Roman" w:hAnsi="Times New Roman" w:cs="Times New Roman"/>
              </w:rPr>
              <w:t>2</w:t>
            </w:r>
          </w:p>
        </w:tc>
        <w:tc>
          <w:tcPr>
            <w:tcW w:w="1057" w:type="dxa"/>
            <w:gridSpan w:val="2"/>
            <w:tcBorders>
              <w:top w:val="single" w:sz="4" w:space="0" w:color="auto"/>
              <w:left w:val="single" w:sz="4" w:space="0" w:color="auto"/>
              <w:bottom w:val="single" w:sz="4" w:space="0" w:color="auto"/>
              <w:right w:val="single" w:sz="4" w:space="0" w:color="auto"/>
            </w:tcBorders>
          </w:tcPr>
          <w:p w:rsidR="00B55B50" w:rsidRPr="008A1896" w:rsidRDefault="00B55B50" w:rsidP="008A1896">
            <w:pPr>
              <w:pStyle w:val="ConsPlusCell"/>
              <w:jc w:val="center"/>
              <w:rPr>
                <w:rFonts w:ascii="Times New Roman" w:hAnsi="Times New Roman" w:cs="Times New Roman"/>
              </w:rPr>
            </w:pPr>
            <w:r>
              <w:rPr>
                <w:rFonts w:ascii="Times New Roman" w:hAnsi="Times New Roman" w:cs="Times New Roman"/>
              </w:rPr>
              <w:t>2</w:t>
            </w:r>
          </w:p>
        </w:tc>
        <w:tc>
          <w:tcPr>
            <w:tcW w:w="896" w:type="dxa"/>
            <w:gridSpan w:val="2"/>
            <w:tcBorders>
              <w:top w:val="single" w:sz="4" w:space="0" w:color="auto"/>
              <w:left w:val="single" w:sz="4" w:space="0" w:color="auto"/>
              <w:bottom w:val="single" w:sz="4" w:space="0" w:color="auto"/>
              <w:right w:val="single" w:sz="4" w:space="0" w:color="auto"/>
            </w:tcBorders>
          </w:tcPr>
          <w:p w:rsidR="00B55B50" w:rsidRPr="008A1896" w:rsidRDefault="00B55B50" w:rsidP="008A1896">
            <w:pPr>
              <w:pStyle w:val="ConsPlusCell"/>
              <w:jc w:val="center"/>
              <w:rPr>
                <w:rFonts w:ascii="Times New Roman" w:hAnsi="Times New Roman" w:cs="Times New Roman"/>
              </w:rPr>
            </w:pPr>
            <w:r>
              <w:rPr>
                <w:rFonts w:ascii="Times New Roman" w:hAnsi="Times New Roman" w:cs="Times New Roman"/>
              </w:rPr>
              <w:t>0</w:t>
            </w:r>
          </w:p>
        </w:tc>
        <w:tc>
          <w:tcPr>
            <w:tcW w:w="1053" w:type="dxa"/>
            <w:tcBorders>
              <w:top w:val="single" w:sz="4" w:space="0" w:color="auto"/>
              <w:left w:val="single" w:sz="4" w:space="0" w:color="auto"/>
              <w:bottom w:val="single" w:sz="4" w:space="0" w:color="auto"/>
              <w:right w:val="single" w:sz="4" w:space="0" w:color="auto"/>
            </w:tcBorders>
          </w:tcPr>
          <w:p w:rsidR="00B55B50" w:rsidRPr="008A1896" w:rsidRDefault="00B55B50" w:rsidP="008A1896">
            <w:pPr>
              <w:pStyle w:val="ConsPlusCell"/>
              <w:jc w:val="center"/>
              <w:rPr>
                <w:rFonts w:ascii="Times New Roman" w:hAnsi="Times New Roman" w:cs="Times New Roman"/>
              </w:rPr>
            </w:pPr>
            <w:r>
              <w:rPr>
                <w:rFonts w:ascii="Times New Roman" w:hAnsi="Times New Roman" w:cs="Times New Roman"/>
              </w:rPr>
              <w:t>0</w:t>
            </w:r>
          </w:p>
        </w:tc>
        <w:tc>
          <w:tcPr>
            <w:tcW w:w="768" w:type="dxa"/>
            <w:tcBorders>
              <w:top w:val="single" w:sz="4" w:space="0" w:color="auto"/>
              <w:left w:val="single" w:sz="4" w:space="0" w:color="auto"/>
              <w:bottom w:val="single" w:sz="4" w:space="0" w:color="auto"/>
              <w:right w:val="single" w:sz="4" w:space="0" w:color="auto"/>
            </w:tcBorders>
          </w:tcPr>
          <w:p w:rsidR="00B55B50" w:rsidRPr="008A1896" w:rsidRDefault="00B55B50" w:rsidP="008A1896">
            <w:pPr>
              <w:pStyle w:val="ConsPlusCell"/>
              <w:jc w:val="center"/>
              <w:rPr>
                <w:rFonts w:ascii="Times New Roman" w:hAnsi="Times New Roman" w:cs="Times New Roman"/>
              </w:rPr>
            </w:pPr>
            <w:r>
              <w:rPr>
                <w:rFonts w:ascii="Times New Roman" w:hAnsi="Times New Roman" w:cs="Times New Roman"/>
              </w:rPr>
              <w:t>0</w:t>
            </w:r>
          </w:p>
        </w:tc>
        <w:tc>
          <w:tcPr>
            <w:tcW w:w="1366" w:type="dxa"/>
            <w:tcBorders>
              <w:top w:val="single" w:sz="4" w:space="0" w:color="auto"/>
              <w:left w:val="single" w:sz="4" w:space="0" w:color="auto"/>
              <w:bottom w:val="single" w:sz="4" w:space="0" w:color="auto"/>
              <w:right w:val="single" w:sz="4" w:space="0" w:color="auto"/>
            </w:tcBorders>
          </w:tcPr>
          <w:p w:rsidR="00B55B50" w:rsidRPr="008A1896" w:rsidRDefault="00B55B50" w:rsidP="008A1896">
            <w:pPr>
              <w:pStyle w:val="ConsPlusCell"/>
              <w:jc w:val="center"/>
              <w:rPr>
                <w:rFonts w:ascii="Times New Roman" w:hAnsi="Times New Roman" w:cs="Times New Roman"/>
              </w:rPr>
            </w:pPr>
            <w:r>
              <w:rPr>
                <w:rFonts w:ascii="Times New Roman" w:hAnsi="Times New Roman" w:cs="Times New Roman"/>
              </w:rPr>
              <w:t>0</w:t>
            </w:r>
          </w:p>
        </w:tc>
      </w:tr>
    </w:tbl>
    <w:p w:rsidR="00AA689D" w:rsidRPr="005B7F01" w:rsidRDefault="00AA689D" w:rsidP="005971BF">
      <w:pPr>
        <w:jc w:val="center"/>
        <w:rPr>
          <w:rFonts w:ascii="Times New Roman" w:hAnsi="Times New Roman" w:cs="Times New Roman"/>
          <w:b/>
          <w:sz w:val="24"/>
          <w:szCs w:val="24"/>
        </w:rPr>
      </w:pPr>
    </w:p>
    <w:p w:rsidR="001B7B4A" w:rsidRPr="0025248B" w:rsidRDefault="001B7B4A" w:rsidP="001B7B4A">
      <w:pPr>
        <w:overflowPunct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r w:rsidRPr="0025248B">
        <w:rPr>
          <w:rFonts w:ascii="Times New Roman" w:eastAsia="Times New Roman" w:hAnsi="Times New Roman" w:cs="Times New Roman"/>
          <w:sz w:val="24"/>
          <w:szCs w:val="24"/>
          <w:lang w:eastAsia="ru-RU"/>
        </w:rPr>
        <w:t xml:space="preserve">         Условиями прекращения реализации П</w:t>
      </w:r>
      <w:r w:rsidR="00BD70C4" w:rsidRPr="0025248B">
        <w:rPr>
          <w:rFonts w:ascii="Times New Roman" w:eastAsia="Times New Roman" w:hAnsi="Times New Roman" w:cs="Times New Roman"/>
          <w:sz w:val="24"/>
          <w:szCs w:val="24"/>
          <w:lang w:eastAsia="ru-RU"/>
        </w:rPr>
        <w:t>одп</w:t>
      </w:r>
      <w:r w:rsidRPr="0025248B">
        <w:rPr>
          <w:rFonts w:ascii="Times New Roman" w:eastAsia="Times New Roman" w:hAnsi="Times New Roman" w:cs="Times New Roman"/>
          <w:sz w:val="24"/>
          <w:szCs w:val="24"/>
          <w:lang w:eastAsia="ru-RU"/>
        </w:rPr>
        <w:t>рограммы</w:t>
      </w:r>
      <w:r w:rsidR="00C64045">
        <w:rPr>
          <w:rFonts w:ascii="Times New Roman" w:eastAsia="Times New Roman" w:hAnsi="Times New Roman" w:cs="Times New Roman"/>
          <w:sz w:val="24"/>
          <w:szCs w:val="24"/>
          <w:lang w:eastAsia="ru-RU"/>
        </w:rPr>
        <w:t xml:space="preserve"> 1</w:t>
      </w:r>
      <w:r w:rsidRPr="0025248B">
        <w:rPr>
          <w:rFonts w:ascii="Times New Roman" w:eastAsia="Times New Roman" w:hAnsi="Times New Roman" w:cs="Times New Roman"/>
          <w:sz w:val="24"/>
          <w:szCs w:val="24"/>
          <w:lang w:eastAsia="ru-RU"/>
        </w:rPr>
        <w:t xml:space="preserve"> являются досрочное достижение целей и задач П</w:t>
      </w:r>
      <w:r w:rsidR="00BD70C4" w:rsidRPr="0025248B">
        <w:rPr>
          <w:rFonts w:ascii="Times New Roman" w:eastAsia="Times New Roman" w:hAnsi="Times New Roman" w:cs="Times New Roman"/>
          <w:sz w:val="24"/>
          <w:szCs w:val="24"/>
          <w:lang w:eastAsia="ru-RU"/>
        </w:rPr>
        <w:t>одп</w:t>
      </w:r>
      <w:r w:rsidRPr="0025248B">
        <w:rPr>
          <w:rFonts w:ascii="Times New Roman" w:eastAsia="Times New Roman" w:hAnsi="Times New Roman" w:cs="Times New Roman"/>
          <w:sz w:val="24"/>
          <w:szCs w:val="24"/>
          <w:lang w:eastAsia="ru-RU"/>
        </w:rPr>
        <w:t>рограммы</w:t>
      </w:r>
      <w:r w:rsidR="00C64045">
        <w:rPr>
          <w:rFonts w:ascii="Times New Roman" w:eastAsia="Times New Roman" w:hAnsi="Times New Roman" w:cs="Times New Roman"/>
          <w:sz w:val="24"/>
          <w:szCs w:val="24"/>
          <w:lang w:eastAsia="ru-RU"/>
        </w:rPr>
        <w:t xml:space="preserve"> 1</w:t>
      </w:r>
      <w:r w:rsidR="00C64045" w:rsidRPr="0025248B">
        <w:rPr>
          <w:rFonts w:ascii="Times New Roman" w:eastAsia="Times New Roman" w:hAnsi="Times New Roman" w:cs="Times New Roman"/>
          <w:sz w:val="24"/>
          <w:szCs w:val="24"/>
          <w:lang w:eastAsia="ru-RU"/>
        </w:rPr>
        <w:t>,</w:t>
      </w:r>
      <w:r w:rsidR="00C64045">
        <w:rPr>
          <w:rFonts w:ascii="Times New Roman" w:eastAsia="Times New Roman" w:hAnsi="Times New Roman" w:cs="Times New Roman"/>
          <w:sz w:val="24"/>
          <w:szCs w:val="24"/>
          <w:lang w:eastAsia="ru-RU"/>
        </w:rPr>
        <w:t xml:space="preserve"> </w:t>
      </w:r>
      <w:r w:rsidR="00C64045" w:rsidRPr="0025248B">
        <w:rPr>
          <w:rFonts w:ascii="Times New Roman" w:eastAsia="Times New Roman" w:hAnsi="Times New Roman" w:cs="Times New Roman"/>
          <w:sz w:val="24"/>
          <w:szCs w:val="24"/>
          <w:lang w:eastAsia="ru-RU"/>
        </w:rPr>
        <w:t>а</w:t>
      </w:r>
      <w:r w:rsidRPr="0025248B">
        <w:rPr>
          <w:rFonts w:ascii="Times New Roman" w:eastAsia="Times New Roman" w:hAnsi="Times New Roman" w:cs="Times New Roman"/>
          <w:sz w:val="24"/>
          <w:szCs w:val="24"/>
          <w:lang w:eastAsia="ru-RU"/>
        </w:rPr>
        <w:t xml:space="preserve"> также изменение механизмов реализации государственной жилищной политики.</w:t>
      </w:r>
    </w:p>
    <w:p w:rsidR="001B7B4A" w:rsidRPr="0025248B" w:rsidRDefault="001B7B4A" w:rsidP="001B7B4A">
      <w:pPr>
        <w:overflowPunct w:val="0"/>
        <w:autoSpaceDE w:val="0"/>
        <w:autoSpaceDN w:val="0"/>
        <w:adjustRightInd w:val="0"/>
        <w:spacing w:after="0" w:line="240" w:lineRule="auto"/>
        <w:ind w:left="426" w:hanging="426"/>
        <w:jc w:val="both"/>
        <w:rPr>
          <w:rFonts w:ascii="Times New Roman" w:eastAsia="Times New Roman" w:hAnsi="Times New Roman" w:cs="Times New Roman"/>
          <w:spacing w:val="2"/>
          <w:sz w:val="24"/>
          <w:szCs w:val="24"/>
          <w:shd w:val="clear" w:color="auto" w:fill="FFFFFF"/>
          <w:lang w:eastAsia="ru-RU"/>
        </w:rPr>
      </w:pPr>
      <w:r w:rsidRPr="0025248B">
        <w:rPr>
          <w:rFonts w:ascii="Times New Roman" w:eastAsia="Times New Roman" w:hAnsi="Times New Roman" w:cs="Times New Roman"/>
          <w:color w:val="2D2D2D"/>
          <w:spacing w:val="2"/>
          <w:sz w:val="24"/>
          <w:szCs w:val="24"/>
          <w:shd w:val="clear" w:color="auto" w:fill="FFFFFF"/>
          <w:lang w:eastAsia="ru-RU"/>
        </w:rPr>
        <w:t xml:space="preserve">             </w:t>
      </w:r>
      <w:r w:rsidRPr="0025248B">
        <w:rPr>
          <w:rFonts w:ascii="Times New Roman" w:eastAsia="Times New Roman" w:hAnsi="Times New Roman" w:cs="Times New Roman"/>
          <w:spacing w:val="2"/>
          <w:sz w:val="24"/>
          <w:szCs w:val="24"/>
          <w:shd w:val="clear" w:color="auto" w:fill="FFFFFF"/>
          <w:lang w:eastAsia="ru-RU"/>
        </w:rPr>
        <w:t>Негативное влияние на реализацию П</w:t>
      </w:r>
      <w:r w:rsidR="00BD70C4" w:rsidRPr="0025248B">
        <w:rPr>
          <w:rFonts w:ascii="Times New Roman" w:eastAsia="Times New Roman" w:hAnsi="Times New Roman" w:cs="Times New Roman"/>
          <w:spacing w:val="2"/>
          <w:sz w:val="24"/>
          <w:szCs w:val="24"/>
          <w:shd w:val="clear" w:color="auto" w:fill="FFFFFF"/>
          <w:lang w:eastAsia="ru-RU"/>
        </w:rPr>
        <w:t>одп</w:t>
      </w:r>
      <w:r w:rsidRPr="0025248B">
        <w:rPr>
          <w:rFonts w:ascii="Times New Roman" w:eastAsia="Times New Roman" w:hAnsi="Times New Roman" w:cs="Times New Roman"/>
          <w:spacing w:val="2"/>
          <w:sz w:val="24"/>
          <w:szCs w:val="24"/>
          <w:shd w:val="clear" w:color="auto" w:fill="FFFFFF"/>
          <w:lang w:eastAsia="ru-RU"/>
        </w:rPr>
        <w:t>рограммы</w:t>
      </w:r>
      <w:r w:rsidR="00C64045">
        <w:rPr>
          <w:rFonts w:ascii="Times New Roman" w:eastAsia="Times New Roman" w:hAnsi="Times New Roman" w:cs="Times New Roman"/>
          <w:spacing w:val="2"/>
          <w:sz w:val="24"/>
          <w:szCs w:val="24"/>
          <w:shd w:val="clear" w:color="auto" w:fill="FFFFFF"/>
          <w:lang w:eastAsia="ru-RU"/>
        </w:rPr>
        <w:t xml:space="preserve"> 1</w:t>
      </w:r>
      <w:r w:rsidRPr="0025248B">
        <w:rPr>
          <w:rFonts w:ascii="Times New Roman" w:eastAsia="Times New Roman" w:hAnsi="Times New Roman" w:cs="Times New Roman"/>
          <w:spacing w:val="2"/>
          <w:sz w:val="24"/>
          <w:szCs w:val="24"/>
          <w:shd w:val="clear" w:color="auto" w:fill="FFFFFF"/>
          <w:lang w:eastAsia="ru-RU"/>
        </w:rPr>
        <w:t xml:space="preserve"> может быть оказано в виде финансирования мероприятий в меньшем объёме, чем предусмотрено П</w:t>
      </w:r>
      <w:r w:rsidR="00BD70C4" w:rsidRPr="0025248B">
        <w:rPr>
          <w:rFonts w:ascii="Times New Roman" w:eastAsia="Times New Roman" w:hAnsi="Times New Roman" w:cs="Times New Roman"/>
          <w:spacing w:val="2"/>
          <w:sz w:val="24"/>
          <w:szCs w:val="24"/>
          <w:shd w:val="clear" w:color="auto" w:fill="FFFFFF"/>
          <w:lang w:eastAsia="ru-RU"/>
        </w:rPr>
        <w:t>одп</w:t>
      </w:r>
      <w:r w:rsidRPr="0025248B">
        <w:rPr>
          <w:rFonts w:ascii="Times New Roman" w:eastAsia="Times New Roman" w:hAnsi="Times New Roman" w:cs="Times New Roman"/>
          <w:spacing w:val="2"/>
          <w:sz w:val="24"/>
          <w:szCs w:val="24"/>
          <w:shd w:val="clear" w:color="auto" w:fill="FFFFFF"/>
          <w:lang w:eastAsia="ru-RU"/>
        </w:rPr>
        <w:t>рограммой</w:t>
      </w:r>
      <w:r w:rsidR="00C64045">
        <w:rPr>
          <w:rFonts w:ascii="Times New Roman" w:eastAsia="Times New Roman" w:hAnsi="Times New Roman" w:cs="Times New Roman"/>
          <w:spacing w:val="2"/>
          <w:sz w:val="24"/>
          <w:szCs w:val="24"/>
          <w:shd w:val="clear" w:color="auto" w:fill="FFFFFF"/>
          <w:lang w:eastAsia="ru-RU"/>
        </w:rPr>
        <w:t xml:space="preserve"> 1</w:t>
      </w:r>
      <w:r w:rsidRPr="0025248B">
        <w:rPr>
          <w:rFonts w:ascii="Times New Roman" w:eastAsia="Times New Roman" w:hAnsi="Times New Roman" w:cs="Times New Roman"/>
          <w:spacing w:val="2"/>
          <w:sz w:val="24"/>
          <w:szCs w:val="24"/>
          <w:shd w:val="clear" w:color="auto" w:fill="FFFFFF"/>
          <w:lang w:eastAsia="ru-RU"/>
        </w:rPr>
        <w:t>. При наличии такого фактора П</w:t>
      </w:r>
      <w:r w:rsidR="00BD70C4" w:rsidRPr="0025248B">
        <w:rPr>
          <w:rFonts w:ascii="Times New Roman" w:eastAsia="Times New Roman" w:hAnsi="Times New Roman" w:cs="Times New Roman"/>
          <w:spacing w:val="2"/>
          <w:sz w:val="24"/>
          <w:szCs w:val="24"/>
          <w:shd w:val="clear" w:color="auto" w:fill="FFFFFF"/>
          <w:lang w:eastAsia="ru-RU"/>
        </w:rPr>
        <w:t>одп</w:t>
      </w:r>
      <w:r w:rsidRPr="0025248B">
        <w:rPr>
          <w:rFonts w:ascii="Times New Roman" w:eastAsia="Times New Roman" w:hAnsi="Times New Roman" w:cs="Times New Roman"/>
          <w:spacing w:val="2"/>
          <w:sz w:val="24"/>
          <w:szCs w:val="24"/>
          <w:shd w:val="clear" w:color="auto" w:fill="FFFFFF"/>
          <w:lang w:eastAsia="ru-RU"/>
        </w:rPr>
        <w:t>рограмма</w:t>
      </w:r>
      <w:r w:rsidR="00C64045">
        <w:rPr>
          <w:rFonts w:ascii="Times New Roman" w:eastAsia="Times New Roman" w:hAnsi="Times New Roman" w:cs="Times New Roman"/>
          <w:spacing w:val="2"/>
          <w:sz w:val="24"/>
          <w:szCs w:val="24"/>
          <w:shd w:val="clear" w:color="auto" w:fill="FFFFFF"/>
          <w:lang w:eastAsia="ru-RU"/>
        </w:rPr>
        <w:t xml:space="preserve"> 1</w:t>
      </w:r>
      <w:r w:rsidRPr="0025248B">
        <w:rPr>
          <w:rFonts w:ascii="Times New Roman" w:eastAsia="Times New Roman" w:hAnsi="Times New Roman" w:cs="Times New Roman"/>
          <w:spacing w:val="2"/>
          <w:sz w:val="24"/>
          <w:szCs w:val="24"/>
          <w:shd w:val="clear" w:color="auto" w:fill="FFFFFF"/>
          <w:lang w:eastAsia="ru-RU"/>
        </w:rPr>
        <w:t xml:space="preserve"> будет исполняться в объёме, соответствующем сумме уменьшенного финансирования.</w:t>
      </w:r>
    </w:p>
    <w:p w:rsidR="005971BF" w:rsidRPr="0025248B" w:rsidRDefault="005971BF" w:rsidP="005971BF">
      <w:pPr>
        <w:jc w:val="center"/>
        <w:rPr>
          <w:rFonts w:ascii="Times New Roman" w:hAnsi="Times New Roman" w:cs="Times New Roman"/>
          <w:b/>
          <w:sz w:val="24"/>
          <w:szCs w:val="24"/>
        </w:rPr>
      </w:pPr>
    </w:p>
    <w:p w:rsidR="005971BF" w:rsidRPr="0025248B" w:rsidRDefault="005971BF" w:rsidP="005971BF">
      <w:pPr>
        <w:numPr>
          <w:ilvl w:val="0"/>
          <w:numId w:val="16"/>
        </w:numPr>
        <w:overflowPunct w:val="0"/>
        <w:autoSpaceDE w:val="0"/>
        <w:autoSpaceDN w:val="0"/>
        <w:adjustRightInd w:val="0"/>
        <w:spacing w:after="0" w:line="240" w:lineRule="auto"/>
        <w:jc w:val="center"/>
        <w:textAlignment w:val="baseline"/>
        <w:rPr>
          <w:b/>
          <w:sz w:val="24"/>
          <w:szCs w:val="24"/>
        </w:rPr>
        <w:sectPr w:rsidR="005971BF" w:rsidRPr="0025248B" w:rsidSect="00A2384C">
          <w:pgSz w:w="11906" w:h="16838"/>
          <w:pgMar w:top="1134" w:right="851" w:bottom="851" w:left="1701" w:header="709" w:footer="709" w:gutter="0"/>
          <w:cols w:space="720"/>
          <w:docGrid w:linePitch="326"/>
        </w:sectPr>
      </w:pPr>
    </w:p>
    <w:p w:rsidR="005971BF" w:rsidRPr="005B7F01" w:rsidRDefault="005971BF" w:rsidP="005971BF">
      <w:pPr>
        <w:ind w:left="360"/>
        <w:jc w:val="center"/>
        <w:textAlignment w:val="baseline"/>
        <w:rPr>
          <w:rFonts w:ascii="Times New Roman" w:hAnsi="Times New Roman" w:cs="Times New Roman"/>
          <w:b/>
          <w:sz w:val="24"/>
          <w:szCs w:val="24"/>
        </w:rPr>
      </w:pPr>
      <w:r w:rsidRPr="005B7F01">
        <w:rPr>
          <w:rFonts w:ascii="Times New Roman" w:hAnsi="Times New Roman" w:cs="Times New Roman"/>
          <w:b/>
          <w:sz w:val="24"/>
          <w:szCs w:val="24"/>
        </w:rPr>
        <w:lastRenderedPageBreak/>
        <w:t xml:space="preserve">3.Перечень </w:t>
      </w:r>
      <w:r w:rsidR="000B4FBB">
        <w:rPr>
          <w:rFonts w:ascii="Times New Roman" w:hAnsi="Times New Roman" w:cs="Times New Roman"/>
          <w:b/>
          <w:sz w:val="24"/>
          <w:szCs w:val="24"/>
        </w:rPr>
        <w:t>под</w:t>
      </w:r>
      <w:r w:rsidRPr="005B7F01">
        <w:rPr>
          <w:rFonts w:ascii="Times New Roman" w:hAnsi="Times New Roman" w:cs="Times New Roman"/>
          <w:b/>
          <w:sz w:val="24"/>
          <w:szCs w:val="24"/>
        </w:rPr>
        <w:t>программных мероприятий</w:t>
      </w:r>
    </w:p>
    <w:tbl>
      <w:tblPr>
        <w:tblW w:w="28831" w:type="dxa"/>
        <w:tblInd w:w="108" w:type="dxa"/>
        <w:tblLayout w:type="fixed"/>
        <w:tblLook w:val="04A0" w:firstRow="1" w:lastRow="0" w:firstColumn="1" w:lastColumn="0" w:noHBand="0" w:noVBand="1"/>
      </w:tblPr>
      <w:tblGrid>
        <w:gridCol w:w="2385"/>
        <w:gridCol w:w="6"/>
        <w:gridCol w:w="1227"/>
        <w:gridCol w:w="6"/>
        <w:gridCol w:w="39"/>
        <w:gridCol w:w="1853"/>
        <w:gridCol w:w="6"/>
        <w:gridCol w:w="1141"/>
        <w:gridCol w:w="124"/>
        <w:gridCol w:w="1151"/>
        <w:gridCol w:w="1229"/>
        <w:gridCol w:w="30"/>
        <w:gridCol w:w="1293"/>
        <w:gridCol w:w="1276"/>
        <w:gridCol w:w="1505"/>
        <w:gridCol w:w="37"/>
        <w:gridCol w:w="1971"/>
        <w:gridCol w:w="1694"/>
        <w:gridCol w:w="1694"/>
        <w:gridCol w:w="1694"/>
        <w:gridCol w:w="1694"/>
        <w:gridCol w:w="1694"/>
        <w:gridCol w:w="1694"/>
        <w:gridCol w:w="1694"/>
        <w:gridCol w:w="1694"/>
      </w:tblGrid>
      <w:tr w:rsidR="005971BF" w:rsidRPr="00277218" w:rsidTr="00214200">
        <w:trPr>
          <w:gridAfter w:val="8"/>
          <w:wAfter w:w="13552" w:type="dxa"/>
          <w:trHeight w:val="289"/>
        </w:trPr>
        <w:tc>
          <w:tcPr>
            <w:tcW w:w="2385" w:type="dxa"/>
            <w:vMerge w:val="restart"/>
            <w:tcBorders>
              <w:top w:val="single" w:sz="4" w:space="0" w:color="auto"/>
              <w:left w:val="single" w:sz="4" w:space="0" w:color="auto"/>
              <w:bottom w:val="single" w:sz="4" w:space="0" w:color="auto"/>
              <w:right w:val="single" w:sz="4" w:space="0" w:color="auto"/>
            </w:tcBorders>
            <w:vAlign w:val="center"/>
            <w:hideMark/>
          </w:tcPr>
          <w:p w:rsidR="005971BF" w:rsidRPr="00585D6D" w:rsidRDefault="005971BF" w:rsidP="00526706">
            <w:pPr>
              <w:pStyle w:val="a5"/>
              <w:spacing w:line="276" w:lineRule="auto"/>
              <w:rPr>
                <w:rFonts w:ascii="Times New Roman" w:eastAsia="Calibri" w:hAnsi="Times New Roman" w:cs="Times New Roman"/>
                <w:sz w:val="16"/>
                <w:szCs w:val="16"/>
              </w:rPr>
            </w:pPr>
            <w:r w:rsidRPr="00585D6D">
              <w:rPr>
                <w:rFonts w:ascii="Times New Roman" w:hAnsi="Times New Roman" w:cs="Times New Roman"/>
                <w:sz w:val="16"/>
                <w:szCs w:val="16"/>
              </w:rPr>
              <w:t>Наименование мероприятий</w:t>
            </w:r>
          </w:p>
        </w:tc>
        <w:tc>
          <w:tcPr>
            <w:tcW w:w="123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971BF" w:rsidRPr="00585D6D" w:rsidRDefault="005971BF" w:rsidP="00526706">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Ответственный исполнитель</w:t>
            </w:r>
          </w:p>
        </w:tc>
        <w:tc>
          <w:tcPr>
            <w:tcW w:w="189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971BF" w:rsidRPr="00585D6D" w:rsidRDefault="005971BF" w:rsidP="00526706">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Сроки реализации</w:t>
            </w:r>
          </w:p>
        </w:tc>
        <w:tc>
          <w:tcPr>
            <w:tcW w:w="6250" w:type="dxa"/>
            <w:gridSpan w:val="8"/>
            <w:tcBorders>
              <w:top w:val="single" w:sz="4" w:space="0" w:color="auto"/>
              <w:left w:val="nil"/>
              <w:bottom w:val="single" w:sz="4" w:space="0" w:color="auto"/>
              <w:right w:val="single" w:sz="4" w:space="0" w:color="auto"/>
            </w:tcBorders>
            <w:vAlign w:val="center"/>
            <w:hideMark/>
          </w:tcPr>
          <w:p w:rsidR="005971BF" w:rsidRPr="00585D6D" w:rsidRDefault="005971BF" w:rsidP="00526706">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Объем средств на реализацию программы, тыс. руб.</w:t>
            </w:r>
          </w:p>
        </w:tc>
        <w:tc>
          <w:tcPr>
            <w:tcW w:w="1505" w:type="dxa"/>
            <w:vMerge w:val="restart"/>
            <w:tcBorders>
              <w:top w:val="single" w:sz="4" w:space="0" w:color="auto"/>
              <w:left w:val="single" w:sz="4" w:space="0" w:color="auto"/>
              <w:bottom w:val="single" w:sz="4" w:space="0" w:color="auto"/>
              <w:right w:val="single" w:sz="4" w:space="0" w:color="auto"/>
            </w:tcBorders>
            <w:vAlign w:val="center"/>
            <w:hideMark/>
          </w:tcPr>
          <w:p w:rsidR="005971BF" w:rsidRPr="00585D6D" w:rsidRDefault="005971BF" w:rsidP="00526706">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Показатель непосредственного результата</w:t>
            </w:r>
          </w:p>
        </w:tc>
        <w:tc>
          <w:tcPr>
            <w:tcW w:w="20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971BF" w:rsidRPr="00585D6D" w:rsidRDefault="005971BF" w:rsidP="00526706">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Наименование показателя непосредственного результата</w:t>
            </w:r>
          </w:p>
        </w:tc>
      </w:tr>
      <w:tr w:rsidR="005971BF" w:rsidRPr="00277218" w:rsidTr="00214200">
        <w:trPr>
          <w:gridAfter w:val="8"/>
          <w:wAfter w:w="13552" w:type="dxa"/>
          <w:trHeight w:val="289"/>
        </w:trPr>
        <w:tc>
          <w:tcPr>
            <w:tcW w:w="2385" w:type="dxa"/>
            <w:vMerge/>
            <w:tcBorders>
              <w:top w:val="single" w:sz="4" w:space="0" w:color="auto"/>
              <w:left w:val="single" w:sz="4" w:space="0" w:color="auto"/>
              <w:bottom w:val="single" w:sz="4" w:space="0" w:color="auto"/>
              <w:right w:val="single" w:sz="4" w:space="0" w:color="auto"/>
            </w:tcBorders>
            <w:vAlign w:val="center"/>
            <w:hideMark/>
          </w:tcPr>
          <w:p w:rsidR="005971BF" w:rsidRPr="00585D6D" w:rsidRDefault="005971BF" w:rsidP="00526706">
            <w:pPr>
              <w:rPr>
                <w:rFonts w:ascii="Times New Roman" w:hAnsi="Times New Roman" w:cs="Times New Roman"/>
                <w:sz w:val="16"/>
                <w:szCs w:val="16"/>
              </w:rPr>
            </w:pPr>
          </w:p>
        </w:tc>
        <w:tc>
          <w:tcPr>
            <w:tcW w:w="1239" w:type="dxa"/>
            <w:gridSpan w:val="3"/>
            <w:vMerge/>
            <w:tcBorders>
              <w:top w:val="single" w:sz="4" w:space="0" w:color="auto"/>
              <w:left w:val="single" w:sz="4" w:space="0" w:color="auto"/>
              <w:bottom w:val="single" w:sz="4" w:space="0" w:color="auto"/>
              <w:right w:val="single" w:sz="4" w:space="0" w:color="auto"/>
            </w:tcBorders>
            <w:vAlign w:val="center"/>
            <w:hideMark/>
          </w:tcPr>
          <w:p w:rsidR="005971BF" w:rsidRPr="00585D6D" w:rsidRDefault="005971BF" w:rsidP="00526706">
            <w:pPr>
              <w:rPr>
                <w:rFonts w:ascii="Times New Roman" w:hAnsi="Times New Roman" w:cs="Times New Roman"/>
                <w:sz w:val="16"/>
                <w:szCs w:val="16"/>
              </w:rPr>
            </w:pPr>
          </w:p>
        </w:tc>
        <w:tc>
          <w:tcPr>
            <w:tcW w:w="1892" w:type="dxa"/>
            <w:gridSpan w:val="2"/>
            <w:vMerge/>
            <w:tcBorders>
              <w:top w:val="single" w:sz="4" w:space="0" w:color="auto"/>
              <w:left w:val="single" w:sz="4" w:space="0" w:color="auto"/>
              <w:bottom w:val="single" w:sz="4" w:space="0" w:color="auto"/>
              <w:right w:val="single" w:sz="4" w:space="0" w:color="auto"/>
            </w:tcBorders>
            <w:vAlign w:val="center"/>
            <w:hideMark/>
          </w:tcPr>
          <w:p w:rsidR="005971BF" w:rsidRPr="00585D6D" w:rsidRDefault="005971BF" w:rsidP="00526706">
            <w:pPr>
              <w:rPr>
                <w:rFonts w:ascii="Times New Roman" w:hAnsi="Times New Roman" w:cs="Times New Roman"/>
                <w:sz w:val="16"/>
                <w:szCs w:val="16"/>
              </w:rPr>
            </w:pPr>
          </w:p>
        </w:tc>
        <w:tc>
          <w:tcPr>
            <w:tcW w:w="6250" w:type="dxa"/>
            <w:gridSpan w:val="8"/>
            <w:tcBorders>
              <w:top w:val="single" w:sz="4" w:space="0" w:color="auto"/>
              <w:left w:val="nil"/>
              <w:bottom w:val="single" w:sz="4" w:space="0" w:color="auto"/>
              <w:right w:val="single" w:sz="4" w:space="0" w:color="auto"/>
            </w:tcBorders>
            <w:vAlign w:val="center"/>
            <w:hideMark/>
          </w:tcPr>
          <w:p w:rsidR="005971BF" w:rsidRPr="00585D6D" w:rsidRDefault="005971BF" w:rsidP="00526706">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Источник финансирования</w:t>
            </w: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5971BF" w:rsidRPr="00585D6D" w:rsidRDefault="005971BF" w:rsidP="00526706">
            <w:pPr>
              <w:rPr>
                <w:rFonts w:ascii="Times New Roman" w:hAnsi="Times New Roman" w:cs="Times New Roman"/>
                <w:sz w:val="16"/>
                <w:szCs w:val="16"/>
              </w:rPr>
            </w:pPr>
          </w:p>
        </w:tc>
        <w:tc>
          <w:tcPr>
            <w:tcW w:w="2008" w:type="dxa"/>
            <w:gridSpan w:val="2"/>
            <w:vMerge/>
            <w:tcBorders>
              <w:top w:val="single" w:sz="4" w:space="0" w:color="auto"/>
              <w:left w:val="single" w:sz="4" w:space="0" w:color="auto"/>
              <w:bottom w:val="single" w:sz="4" w:space="0" w:color="auto"/>
              <w:right w:val="single" w:sz="4" w:space="0" w:color="auto"/>
            </w:tcBorders>
            <w:vAlign w:val="center"/>
            <w:hideMark/>
          </w:tcPr>
          <w:p w:rsidR="005971BF" w:rsidRPr="00585D6D" w:rsidRDefault="005971BF" w:rsidP="00526706">
            <w:pPr>
              <w:rPr>
                <w:rFonts w:ascii="Times New Roman" w:hAnsi="Times New Roman" w:cs="Times New Roman"/>
                <w:sz w:val="16"/>
                <w:szCs w:val="16"/>
              </w:rPr>
            </w:pPr>
          </w:p>
        </w:tc>
      </w:tr>
      <w:tr w:rsidR="005971BF" w:rsidRPr="00277218" w:rsidTr="00214200">
        <w:trPr>
          <w:gridAfter w:val="8"/>
          <w:wAfter w:w="13552" w:type="dxa"/>
          <w:trHeight w:val="432"/>
        </w:trPr>
        <w:tc>
          <w:tcPr>
            <w:tcW w:w="2385" w:type="dxa"/>
            <w:vMerge/>
            <w:tcBorders>
              <w:top w:val="single" w:sz="4" w:space="0" w:color="auto"/>
              <w:left w:val="single" w:sz="4" w:space="0" w:color="auto"/>
              <w:bottom w:val="single" w:sz="4" w:space="0" w:color="auto"/>
              <w:right w:val="single" w:sz="4" w:space="0" w:color="auto"/>
            </w:tcBorders>
            <w:vAlign w:val="center"/>
            <w:hideMark/>
          </w:tcPr>
          <w:p w:rsidR="005971BF" w:rsidRPr="00585D6D" w:rsidRDefault="005971BF" w:rsidP="00526706">
            <w:pPr>
              <w:rPr>
                <w:rFonts w:ascii="Times New Roman" w:hAnsi="Times New Roman" w:cs="Times New Roman"/>
                <w:sz w:val="16"/>
                <w:szCs w:val="16"/>
              </w:rPr>
            </w:pPr>
          </w:p>
        </w:tc>
        <w:tc>
          <w:tcPr>
            <w:tcW w:w="1239" w:type="dxa"/>
            <w:gridSpan w:val="3"/>
            <w:vMerge/>
            <w:tcBorders>
              <w:top w:val="single" w:sz="4" w:space="0" w:color="auto"/>
              <w:left w:val="single" w:sz="4" w:space="0" w:color="auto"/>
              <w:bottom w:val="single" w:sz="4" w:space="0" w:color="auto"/>
              <w:right w:val="single" w:sz="4" w:space="0" w:color="auto"/>
            </w:tcBorders>
            <w:vAlign w:val="center"/>
            <w:hideMark/>
          </w:tcPr>
          <w:p w:rsidR="005971BF" w:rsidRPr="00585D6D" w:rsidRDefault="005971BF" w:rsidP="00526706">
            <w:pPr>
              <w:rPr>
                <w:rFonts w:ascii="Times New Roman" w:hAnsi="Times New Roman" w:cs="Times New Roman"/>
                <w:sz w:val="16"/>
                <w:szCs w:val="16"/>
              </w:rPr>
            </w:pPr>
          </w:p>
        </w:tc>
        <w:tc>
          <w:tcPr>
            <w:tcW w:w="1892" w:type="dxa"/>
            <w:gridSpan w:val="2"/>
            <w:vMerge/>
            <w:tcBorders>
              <w:top w:val="single" w:sz="4" w:space="0" w:color="auto"/>
              <w:left w:val="single" w:sz="4" w:space="0" w:color="auto"/>
              <w:bottom w:val="single" w:sz="4" w:space="0" w:color="auto"/>
              <w:right w:val="single" w:sz="4" w:space="0" w:color="auto"/>
            </w:tcBorders>
            <w:vAlign w:val="center"/>
            <w:hideMark/>
          </w:tcPr>
          <w:p w:rsidR="005971BF" w:rsidRPr="00585D6D" w:rsidRDefault="005971BF" w:rsidP="00526706">
            <w:pPr>
              <w:rPr>
                <w:rFonts w:ascii="Times New Roman" w:hAnsi="Times New Roman" w:cs="Times New Roman"/>
                <w:sz w:val="16"/>
                <w:szCs w:val="16"/>
              </w:rPr>
            </w:pPr>
          </w:p>
        </w:tc>
        <w:tc>
          <w:tcPr>
            <w:tcW w:w="1147" w:type="dxa"/>
            <w:gridSpan w:val="2"/>
            <w:tcBorders>
              <w:top w:val="nil"/>
              <w:left w:val="nil"/>
              <w:bottom w:val="single" w:sz="4" w:space="0" w:color="auto"/>
              <w:right w:val="single" w:sz="4" w:space="0" w:color="auto"/>
            </w:tcBorders>
            <w:vAlign w:val="center"/>
            <w:hideMark/>
          </w:tcPr>
          <w:p w:rsidR="005971BF" w:rsidRPr="00585D6D" w:rsidRDefault="005971BF" w:rsidP="00526706">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Всего</w:t>
            </w:r>
          </w:p>
        </w:tc>
        <w:tc>
          <w:tcPr>
            <w:tcW w:w="1275" w:type="dxa"/>
            <w:gridSpan w:val="2"/>
            <w:tcBorders>
              <w:top w:val="nil"/>
              <w:left w:val="nil"/>
              <w:bottom w:val="single" w:sz="4" w:space="0" w:color="auto"/>
              <w:right w:val="single" w:sz="4" w:space="0" w:color="auto"/>
            </w:tcBorders>
            <w:vAlign w:val="center"/>
            <w:hideMark/>
          </w:tcPr>
          <w:p w:rsidR="005971BF" w:rsidRPr="00585D6D" w:rsidRDefault="005971BF" w:rsidP="00526706">
            <w:pPr>
              <w:spacing w:line="276" w:lineRule="auto"/>
              <w:rPr>
                <w:rFonts w:ascii="Times New Roman" w:hAnsi="Times New Roman" w:cs="Times New Roman"/>
                <w:sz w:val="16"/>
                <w:szCs w:val="16"/>
              </w:rPr>
            </w:pPr>
            <w:r w:rsidRPr="00585D6D">
              <w:rPr>
                <w:rFonts w:ascii="Times New Roman" w:hAnsi="Times New Roman" w:cs="Times New Roman"/>
                <w:sz w:val="16"/>
                <w:szCs w:val="16"/>
              </w:rPr>
              <w:t>Федеральный бюджет (по согласованию)</w:t>
            </w:r>
          </w:p>
        </w:tc>
        <w:tc>
          <w:tcPr>
            <w:tcW w:w="1229" w:type="dxa"/>
            <w:tcBorders>
              <w:top w:val="nil"/>
              <w:left w:val="nil"/>
              <w:bottom w:val="single" w:sz="4" w:space="0" w:color="auto"/>
              <w:right w:val="single" w:sz="4" w:space="0" w:color="auto"/>
            </w:tcBorders>
            <w:vAlign w:val="center"/>
            <w:hideMark/>
          </w:tcPr>
          <w:p w:rsidR="005971BF" w:rsidRPr="00585D6D" w:rsidRDefault="005971BF" w:rsidP="00526706">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Областной бюджет</w:t>
            </w:r>
          </w:p>
        </w:tc>
        <w:tc>
          <w:tcPr>
            <w:tcW w:w="1323" w:type="dxa"/>
            <w:gridSpan w:val="2"/>
            <w:tcBorders>
              <w:top w:val="nil"/>
              <w:left w:val="nil"/>
              <w:bottom w:val="single" w:sz="4" w:space="0" w:color="auto"/>
              <w:right w:val="single" w:sz="4" w:space="0" w:color="auto"/>
            </w:tcBorders>
            <w:vAlign w:val="center"/>
            <w:hideMark/>
          </w:tcPr>
          <w:p w:rsidR="005971BF" w:rsidRPr="00585D6D" w:rsidRDefault="005971BF" w:rsidP="00526706">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Местный бюджет</w:t>
            </w:r>
          </w:p>
          <w:p w:rsidR="005971BF" w:rsidRPr="00585D6D" w:rsidRDefault="005971BF" w:rsidP="00526706">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(по согласованию)</w:t>
            </w:r>
          </w:p>
        </w:tc>
        <w:tc>
          <w:tcPr>
            <w:tcW w:w="1276" w:type="dxa"/>
            <w:tcBorders>
              <w:top w:val="nil"/>
              <w:left w:val="nil"/>
              <w:bottom w:val="single" w:sz="4" w:space="0" w:color="auto"/>
              <w:right w:val="single" w:sz="4" w:space="0" w:color="auto"/>
            </w:tcBorders>
            <w:vAlign w:val="center"/>
            <w:hideMark/>
          </w:tcPr>
          <w:p w:rsidR="005971BF" w:rsidRPr="00585D6D" w:rsidRDefault="005971BF" w:rsidP="00193215">
            <w:pPr>
              <w:spacing w:line="276" w:lineRule="auto"/>
              <w:jc w:val="center"/>
              <w:rPr>
                <w:rFonts w:ascii="Times New Roman" w:hAnsi="Times New Roman" w:cs="Times New Roman"/>
                <w:sz w:val="16"/>
                <w:szCs w:val="16"/>
              </w:rPr>
            </w:pPr>
            <w:proofErr w:type="spellStart"/>
            <w:r w:rsidRPr="00585D6D">
              <w:rPr>
                <w:rFonts w:ascii="Times New Roman" w:hAnsi="Times New Roman" w:cs="Times New Roman"/>
                <w:sz w:val="16"/>
                <w:szCs w:val="16"/>
              </w:rPr>
              <w:t>Внебюдже</w:t>
            </w:r>
            <w:r w:rsidR="00193215">
              <w:rPr>
                <w:rFonts w:ascii="Times New Roman" w:hAnsi="Times New Roman" w:cs="Times New Roman"/>
                <w:sz w:val="16"/>
                <w:szCs w:val="16"/>
              </w:rPr>
              <w:t>т</w:t>
            </w:r>
            <w:proofErr w:type="spellEnd"/>
            <w:r w:rsidRPr="00585D6D">
              <w:rPr>
                <w:rFonts w:ascii="Times New Roman" w:hAnsi="Times New Roman" w:cs="Times New Roman"/>
                <w:sz w:val="16"/>
                <w:szCs w:val="16"/>
              </w:rPr>
              <w:t xml:space="preserve"> </w:t>
            </w:r>
            <w:r w:rsidR="00193215">
              <w:rPr>
                <w:rFonts w:ascii="Times New Roman" w:hAnsi="Times New Roman" w:cs="Times New Roman"/>
                <w:sz w:val="16"/>
                <w:szCs w:val="16"/>
              </w:rPr>
              <w:t xml:space="preserve"> </w:t>
            </w:r>
            <w:r w:rsidRPr="00585D6D">
              <w:rPr>
                <w:rFonts w:ascii="Times New Roman" w:hAnsi="Times New Roman" w:cs="Times New Roman"/>
                <w:sz w:val="16"/>
                <w:szCs w:val="16"/>
              </w:rPr>
              <w:t>(по согласованию)</w:t>
            </w: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5971BF" w:rsidRPr="00585D6D" w:rsidRDefault="005971BF" w:rsidP="00526706">
            <w:pPr>
              <w:rPr>
                <w:rFonts w:ascii="Times New Roman" w:hAnsi="Times New Roman" w:cs="Times New Roman"/>
                <w:sz w:val="16"/>
                <w:szCs w:val="16"/>
              </w:rPr>
            </w:pPr>
          </w:p>
        </w:tc>
        <w:tc>
          <w:tcPr>
            <w:tcW w:w="2008" w:type="dxa"/>
            <w:gridSpan w:val="2"/>
            <w:vMerge/>
            <w:tcBorders>
              <w:top w:val="single" w:sz="4" w:space="0" w:color="auto"/>
              <w:left w:val="single" w:sz="4" w:space="0" w:color="auto"/>
              <w:bottom w:val="single" w:sz="4" w:space="0" w:color="auto"/>
              <w:right w:val="single" w:sz="4" w:space="0" w:color="auto"/>
            </w:tcBorders>
            <w:vAlign w:val="center"/>
            <w:hideMark/>
          </w:tcPr>
          <w:p w:rsidR="005971BF" w:rsidRPr="00585D6D" w:rsidRDefault="005971BF" w:rsidP="00526706">
            <w:pPr>
              <w:rPr>
                <w:rFonts w:ascii="Times New Roman" w:hAnsi="Times New Roman" w:cs="Times New Roman"/>
                <w:sz w:val="16"/>
                <w:szCs w:val="16"/>
              </w:rPr>
            </w:pPr>
          </w:p>
        </w:tc>
      </w:tr>
      <w:tr w:rsidR="005971BF" w:rsidRPr="00277218" w:rsidTr="00381D1B">
        <w:trPr>
          <w:gridAfter w:val="8"/>
          <w:wAfter w:w="13552" w:type="dxa"/>
          <w:trHeight w:val="289"/>
        </w:trPr>
        <w:tc>
          <w:tcPr>
            <w:tcW w:w="15279" w:type="dxa"/>
            <w:gridSpan w:val="17"/>
            <w:tcBorders>
              <w:top w:val="single" w:sz="4" w:space="0" w:color="auto"/>
              <w:left w:val="single" w:sz="4" w:space="0" w:color="auto"/>
              <w:bottom w:val="single" w:sz="4" w:space="0" w:color="auto"/>
              <w:right w:val="single" w:sz="4" w:space="0" w:color="auto"/>
            </w:tcBorders>
            <w:vAlign w:val="center"/>
            <w:hideMark/>
          </w:tcPr>
          <w:p w:rsidR="005971BF" w:rsidRPr="00C304B7" w:rsidRDefault="005971BF" w:rsidP="004864FA">
            <w:pPr>
              <w:spacing w:line="276" w:lineRule="auto"/>
              <w:jc w:val="center"/>
              <w:rPr>
                <w:rFonts w:ascii="Times New Roman" w:eastAsia="Times New Roman" w:hAnsi="Times New Roman" w:cs="Times New Roman"/>
                <w:color w:val="000000"/>
                <w:sz w:val="16"/>
                <w:szCs w:val="16"/>
                <w:lang w:eastAsia="ru-RU"/>
              </w:rPr>
            </w:pPr>
            <w:r w:rsidRPr="00585D6D">
              <w:rPr>
                <w:rFonts w:ascii="Times New Roman" w:eastAsia="Times New Roman" w:hAnsi="Times New Roman" w:cs="Times New Roman"/>
                <w:b/>
                <w:color w:val="000000"/>
                <w:sz w:val="16"/>
                <w:szCs w:val="16"/>
              </w:rPr>
              <w:t>Цель</w:t>
            </w:r>
            <w:r w:rsidR="00526706" w:rsidRPr="00585D6D">
              <w:rPr>
                <w:rFonts w:ascii="Times New Roman" w:eastAsia="Times New Roman" w:hAnsi="Times New Roman" w:cs="Times New Roman"/>
                <w:b/>
                <w:color w:val="000000"/>
                <w:sz w:val="16"/>
                <w:szCs w:val="16"/>
              </w:rPr>
              <w:t>-</w:t>
            </w:r>
            <w:r w:rsidR="00C304B7" w:rsidRPr="00C304B7">
              <w:rPr>
                <w:rFonts w:ascii="Times New Roman" w:hAnsi="Times New Roman" w:cs="Times New Roman"/>
                <w:sz w:val="24"/>
                <w:szCs w:val="24"/>
              </w:rPr>
              <w:t xml:space="preserve"> </w:t>
            </w:r>
            <w:r w:rsidR="00C304B7" w:rsidRPr="00C304B7">
              <w:rPr>
                <w:rFonts w:ascii="Times New Roman" w:eastAsia="Times New Roman" w:hAnsi="Times New Roman" w:cs="Times New Roman"/>
                <w:color w:val="000000"/>
                <w:sz w:val="16"/>
                <w:szCs w:val="16"/>
                <w:lang w:eastAsia="ru-RU"/>
              </w:rPr>
              <w:t>Государственная поддержка в решении жилищной проблемы молодых семей и отдельных категорий граждан, признанных в установленном действующим законодательством порядке нуждающимися в улучшении жилищных условий</w:t>
            </w:r>
          </w:p>
        </w:tc>
      </w:tr>
      <w:tr w:rsidR="00587CE0" w:rsidRPr="00277218" w:rsidTr="00381D1B">
        <w:trPr>
          <w:gridAfter w:val="8"/>
          <w:wAfter w:w="13552" w:type="dxa"/>
          <w:trHeight w:val="240"/>
        </w:trPr>
        <w:tc>
          <w:tcPr>
            <w:tcW w:w="15279" w:type="dxa"/>
            <w:gridSpan w:val="17"/>
            <w:tcBorders>
              <w:top w:val="single" w:sz="4" w:space="0" w:color="auto"/>
              <w:left w:val="single" w:sz="4" w:space="0" w:color="auto"/>
              <w:bottom w:val="single" w:sz="4" w:space="0" w:color="auto"/>
              <w:right w:val="single" w:sz="4" w:space="0" w:color="auto"/>
            </w:tcBorders>
            <w:vAlign w:val="center"/>
          </w:tcPr>
          <w:p w:rsidR="00587CE0" w:rsidRPr="00585D6D" w:rsidRDefault="00587CE0" w:rsidP="006C3F0A">
            <w:pPr>
              <w:spacing w:line="276" w:lineRule="auto"/>
              <w:rPr>
                <w:rFonts w:ascii="Times New Roman" w:hAnsi="Times New Roman" w:cs="Times New Roman"/>
                <w:sz w:val="16"/>
                <w:szCs w:val="16"/>
              </w:rPr>
            </w:pPr>
            <w:r w:rsidRPr="00585D6D">
              <w:rPr>
                <w:rFonts w:ascii="Times New Roman" w:eastAsia="Times New Roman" w:hAnsi="Times New Roman" w:cs="Times New Roman"/>
                <w:b/>
                <w:sz w:val="16"/>
                <w:szCs w:val="16"/>
                <w:lang w:eastAsia="ru-RU"/>
              </w:rPr>
              <w:t xml:space="preserve">Задача </w:t>
            </w:r>
            <w:r w:rsidR="0093727A">
              <w:rPr>
                <w:rFonts w:ascii="Times New Roman" w:eastAsia="Times New Roman" w:hAnsi="Times New Roman" w:cs="Times New Roman"/>
                <w:b/>
                <w:sz w:val="16"/>
                <w:szCs w:val="16"/>
                <w:lang w:eastAsia="ru-RU"/>
              </w:rPr>
              <w:t>1</w:t>
            </w:r>
            <w:r w:rsidRPr="00585D6D">
              <w:rPr>
                <w:rFonts w:ascii="Times New Roman" w:eastAsia="Times New Roman" w:hAnsi="Times New Roman" w:cs="Times New Roman"/>
                <w:b/>
                <w:sz w:val="16"/>
                <w:szCs w:val="16"/>
                <w:lang w:eastAsia="ru-RU"/>
              </w:rPr>
              <w:t>.</w:t>
            </w:r>
            <w:r w:rsidRPr="00585D6D">
              <w:rPr>
                <w:rFonts w:ascii="Times New Roman" w:eastAsia="Times New Roman" w:hAnsi="Times New Roman" w:cs="Times New Roman"/>
                <w:sz w:val="16"/>
                <w:szCs w:val="16"/>
                <w:lang w:eastAsia="ru-RU"/>
              </w:rPr>
              <w:t xml:space="preserve"> </w:t>
            </w:r>
            <w:r w:rsidR="00191EB7" w:rsidRPr="00191EB7">
              <w:rPr>
                <w:rFonts w:ascii="Times New Roman" w:eastAsia="Times New Roman" w:hAnsi="Times New Roman" w:cs="Times New Roman"/>
                <w:sz w:val="16"/>
                <w:szCs w:val="16"/>
                <w:lang w:eastAsia="ru-RU"/>
              </w:rPr>
              <w:t>Осуществление мероприятий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r>
      <w:tr w:rsidR="00076D6E" w:rsidRPr="00277218" w:rsidTr="00214200">
        <w:trPr>
          <w:gridAfter w:val="8"/>
          <w:wAfter w:w="13552" w:type="dxa"/>
          <w:trHeight w:val="240"/>
        </w:trPr>
        <w:tc>
          <w:tcPr>
            <w:tcW w:w="2385" w:type="dxa"/>
            <w:vMerge w:val="restart"/>
            <w:tcBorders>
              <w:top w:val="nil"/>
              <w:left w:val="single" w:sz="4" w:space="0" w:color="auto"/>
              <w:right w:val="single" w:sz="4" w:space="0" w:color="auto"/>
            </w:tcBorders>
            <w:vAlign w:val="center"/>
          </w:tcPr>
          <w:p w:rsidR="00076D6E" w:rsidRPr="00585D6D" w:rsidRDefault="00076D6E" w:rsidP="00076D6E">
            <w:pPr>
              <w:spacing w:line="276" w:lineRule="auto"/>
              <w:rPr>
                <w:rFonts w:ascii="Times New Roman" w:hAnsi="Times New Roman" w:cs="Times New Roman"/>
                <w:sz w:val="16"/>
                <w:szCs w:val="16"/>
              </w:rPr>
            </w:pPr>
            <w:r>
              <w:rPr>
                <w:rFonts w:ascii="Times New Roman" w:eastAsia="Times New Roman" w:hAnsi="Times New Roman" w:cs="Times New Roman"/>
                <w:sz w:val="16"/>
                <w:szCs w:val="16"/>
                <w:lang w:eastAsia="ru-RU"/>
              </w:rPr>
              <w:t xml:space="preserve"> </w:t>
            </w:r>
            <w:r w:rsidRPr="00191EB7">
              <w:rPr>
                <w:rFonts w:ascii="Times New Roman" w:eastAsia="Times New Roman" w:hAnsi="Times New Roman" w:cs="Times New Roman"/>
                <w:sz w:val="16"/>
                <w:szCs w:val="16"/>
                <w:lang w:eastAsia="ru-RU"/>
              </w:rPr>
              <w:t xml:space="preserve">Основное мероприятие. Осуществление мероприятий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16" w:history="1">
              <w:r w:rsidRPr="00191EB7">
                <w:rPr>
                  <w:rStyle w:val="af5"/>
                  <w:rFonts w:ascii="Times New Roman" w:eastAsia="Times New Roman" w:hAnsi="Times New Roman" w:cs="Times New Roman"/>
                  <w:sz w:val="16"/>
                  <w:szCs w:val="16"/>
                  <w:lang w:eastAsia="ru-RU"/>
                </w:rPr>
                <w:t>программы</w:t>
              </w:r>
            </w:hyperlink>
            <w:r w:rsidRPr="00191EB7">
              <w:rPr>
                <w:rFonts w:ascii="Times New Roman" w:eastAsia="Times New Roman" w:hAnsi="Times New Roman" w:cs="Times New Roman"/>
                <w:sz w:val="16"/>
                <w:szCs w:val="16"/>
                <w:lang w:eastAsia="ru-RU"/>
              </w:rPr>
              <w:t xml:space="preserve">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w:t>
            </w:r>
            <w:r>
              <w:rPr>
                <w:rFonts w:ascii="Times New Roman" w:eastAsia="Times New Roman" w:hAnsi="Times New Roman" w:cs="Times New Roman"/>
                <w:sz w:val="16"/>
                <w:szCs w:val="16"/>
                <w:lang w:eastAsia="ru-RU"/>
              </w:rPr>
              <w:t xml:space="preserve"> </w:t>
            </w:r>
            <w:r w:rsidRPr="00191EB7">
              <w:rPr>
                <w:rFonts w:ascii="Times New Roman" w:eastAsia="Times New Roman" w:hAnsi="Times New Roman" w:cs="Times New Roman"/>
                <w:sz w:val="16"/>
                <w:szCs w:val="16"/>
                <w:lang w:eastAsia="ru-RU"/>
              </w:rPr>
              <w:t xml:space="preserve">Федерации от 30.12.2017 N 1710 "Об утверждении государственной программы Российской Федерации </w:t>
            </w:r>
            <w:r w:rsidRPr="00191EB7">
              <w:rPr>
                <w:rFonts w:ascii="Times New Roman" w:eastAsia="Times New Roman" w:hAnsi="Times New Roman" w:cs="Times New Roman"/>
                <w:sz w:val="16"/>
                <w:szCs w:val="16"/>
                <w:lang w:eastAsia="ru-RU"/>
              </w:rPr>
              <w:lastRenderedPageBreak/>
              <w:t>"Обеспечение доступным и комфортным жильем и коммунальными услугами граждан Российской Федерации", в том числе:</w:t>
            </w:r>
          </w:p>
        </w:tc>
        <w:tc>
          <w:tcPr>
            <w:tcW w:w="1239" w:type="dxa"/>
            <w:gridSpan w:val="3"/>
            <w:vMerge w:val="restart"/>
            <w:tcBorders>
              <w:top w:val="nil"/>
              <w:left w:val="single" w:sz="4" w:space="0" w:color="auto"/>
              <w:right w:val="single" w:sz="4" w:space="0" w:color="auto"/>
            </w:tcBorders>
            <w:vAlign w:val="center"/>
            <w:hideMark/>
          </w:tcPr>
          <w:p w:rsidR="00076D6E" w:rsidRPr="00585D6D" w:rsidRDefault="00076D6E" w:rsidP="00076D6E">
            <w:pPr>
              <w:spacing w:line="276" w:lineRule="auto"/>
              <w:rPr>
                <w:rFonts w:ascii="Times New Roman" w:hAnsi="Times New Roman" w:cs="Times New Roman"/>
                <w:sz w:val="16"/>
                <w:szCs w:val="16"/>
              </w:rPr>
            </w:pPr>
            <w:r w:rsidRPr="00585D6D">
              <w:rPr>
                <w:rFonts w:ascii="Times New Roman" w:hAnsi="Times New Roman" w:cs="Times New Roman"/>
                <w:sz w:val="16"/>
                <w:szCs w:val="16"/>
              </w:rPr>
              <w:lastRenderedPageBreak/>
              <w:t>Администрация Первомайского района</w:t>
            </w:r>
          </w:p>
        </w:tc>
        <w:tc>
          <w:tcPr>
            <w:tcW w:w="1892" w:type="dxa"/>
            <w:gridSpan w:val="2"/>
            <w:tcBorders>
              <w:top w:val="single" w:sz="4" w:space="0" w:color="auto"/>
              <w:left w:val="nil"/>
              <w:bottom w:val="single" w:sz="4" w:space="0" w:color="auto"/>
              <w:right w:val="single" w:sz="4" w:space="0" w:color="auto"/>
            </w:tcBorders>
            <w:shd w:val="clear" w:color="auto" w:fill="FFFF00"/>
            <w:vAlign w:val="center"/>
            <w:hideMark/>
          </w:tcPr>
          <w:p w:rsidR="00076D6E" w:rsidRPr="00585D6D" w:rsidRDefault="00076D6E" w:rsidP="00076D6E">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Всего</w:t>
            </w:r>
          </w:p>
        </w:tc>
        <w:tc>
          <w:tcPr>
            <w:tcW w:w="1147" w:type="dxa"/>
            <w:gridSpan w:val="2"/>
            <w:tcBorders>
              <w:top w:val="single" w:sz="4" w:space="0" w:color="auto"/>
              <w:left w:val="nil"/>
              <w:bottom w:val="single" w:sz="4" w:space="0" w:color="auto"/>
              <w:right w:val="single" w:sz="4" w:space="0" w:color="auto"/>
            </w:tcBorders>
            <w:shd w:val="clear" w:color="auto" w:fill="FFFF00"/>
            <w:vAlign w:val="center"/>
          </w:tcPr>
          <w:p w:rsidR="00076D6E" w:rsidRPr="00076D6E" w:rsidRDefault="000B4FBB" w:rsidP="000B4FBB">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2376,0</w:t>
            </w:r>
          </w:p>
        </w:tc>
        <w:tc>
          <w:tcPr>
            <w:tcW w:w="1275" w:type="dxa"/>
            <w:gridSpan w:val="2"/>
            <w:tcBorders>
              <w:top w:val="single" w:sz="4" w:space="0" w:color="auto"/>
              <w:left w:val="nil"/>
              <w:bottom w:val="single" w:sz="4" w:space="0" w:color="auto"/>
              <w:right w:val="single" w:sz="4" w:space="0" w:color="auto"/>
            </w:tcBorders>
            <w:shd w:val="clear" w:color="auto" w:fill="FFFF00"/>
            <w:vAlign w:val="center"/>
          </w:tcPr>
          <w:p w:rsidR="00076D6E" w:rsidRPr="00076D6E" w:rsidRDefault="00BC41C1" w:rsidP="006574CC">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266,12</w:t>
            </w:r>
          </w:p>
        </w:tc>
        <w:tc>
          <w:tcPr>
            <w:tcW w:w="1229" w:type="dxa"/>
            <w:tcBorders>
              <w:top w:val="single" w:sz="4" w:space="0" w:color="auto"/>
              <w:left w:val="nil"/>
              <w:bottom w:val="single" w:sz="4" w:space="0" w:color="auto"/>
              <w:right w:val="single" w:sz="4" w:space="0" w:color="auto"/>
            </w:tcBorders>
            <w:shd w:val="clear" w:color="auto" w:fill="FFFF00"/>
            <w:vAlign w:val="center"/>
          </w:tcPr>
          <w:p w:rsidR="00076D6E" w:rsidRPr="00076D6E" w:rsidRDefault="000B4FBB" w:rsidP="000B4FBB">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282,744</w:t>
            </w:r>
          </w:p>
        </w:tc>
        <w:tc>
          <w:tcPr>
            <w:tcW w:w="1323" w:type="dxa"/>
            <w:gridSpan w:val="2"/>
            <w:tcBorders>
              <w:top w:val="single" w:sz="4" w:space="0" w:color="auto"/>
              <w:left w:val="nil"/>
              <w:bottom w:val="single" w:sz="4" w:space="0" w:color="auto"/>
              <w:right w:val="single" w:sz="4" w:space="0" w:color="auto"/>
            </w:tcBorders>
            <w:shd w:val="clear" w:color="auto" w:fill="FFFF00"/>
            <w:vAlign w:val="center"/>
          </w:tcPr>
          <w:p w:rsidR="00076D6E" w:rsidRPr="00076D6E" w:rsidRDefault="000B4FBB" w:rsidP="000B4FBB">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282,744</w:t>
            </w:r>
          </w:p>
        </w:tc>
        <w:tc>
          <w:tcPr>
            <w:tcW w:w="1276" w:type="dxa"/>
            <w:tcBorders>
              <w:top w:val="single" w:sz="4" w:space="0" w:color="auto"/>
              <w:left w:val="nil"/>
              <w:bottom w:val="single" w:sz="4" w:space="0" w:color="auto"/>
              <w:right w:val="single" w:sz="4" w:space="0" w:color="auto"/>
            </w:tcBorders>
            <w:shd w:val="clear" w:color="auto" w:fill="FFFF00"/>
            <w:vAlign w:val="center"/>
          </w:tcPr>
          <w:p w:rsidR="00076D6E" w:rsidRPr="00585D6D" w:rsidRDefault="00BC41C1" w:rsidP="006574CC">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1544,4</w:t>
            </w:r>
          </w:p>
        </w:tc>
        <w:tc>
          <w:tcPr>
            <w:tcW w:w="1505" w:type="dxa"/>
            <w:tcBorders>
              <w:top w:val="single" w:sz="4" w:space="0" w:color="auto"/>
              <w:left w:val="nil"/>
              <w:bottom w:val="single" w:sz="4" w:space="0" w:color="auto"/>
              <w:right w:val="single" w:sz="4" w:space="0" w:color="auto"/>
            </w:tcBorders>
            <w:shd w:val="clear" w:color="auto" w:fill="FFFF00"/>
            <w:vAlign w:val="center"/>
          </w:tcPr>
          <w:p w:rsidR="00076D6E" w:rsidRPr="00585D6D" w:rsidRDefault="00076D6E" w:rsidP="00076D6E">
            <w:pPr>
              <w:spacing w:line="276" w:lineRule="auto"/>
              <w:jc w:val="center"/>
              <w:rPr>
                <w:rFonts w:ascii="Times New Roman" w:hAnsi="Times New Roman" w:cs="Times New Roman"/>
                <w:sz w:val="16"/>
                <w:szCs w:val="16"/>
                <w:lang w:val="en-US"/>
              </w:rPr>
            </w:pPr>
            <w:r w:rsidRPr="00585D6D">
              <w:rPr>
                <w:rFonts w:ascii="Times New Roman" w:hAnsi="Times New Roman" w:cs="Times New Roman"/>
                <w:sz w:val="16"/>
                <w:szCs w:val="16"/>
                <w:lang w:val="en-US"/>
              </w:rPr>
              <w:t>X</w:t>
            </w:r>
          </w:p>
        </w:tc>
        <w:tc>
          <w:tcPr>
            <w:tcW w:w="20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76D6E" w:rsidRPr="00585D6D" w:rsidRDefault="00076D6E" w:rsidP="00076D6E">
            <w:pPr>
              <w:spacing w:line="276" w:lineRule="auto"/>
              <w:jc w:val="center"/>
              <w:rPr>
                <w:rFonts w:ascii="Times New Roman" w:hAnsi="Times New Roman" w:cs="Times New Roman"/>
                <w:sz w:val="16"/>
                <w:szCs w:val="16"/>
              </w:rPr>
            </w:pPr>
            <w:r w:rsidRPr="00191EB7">
              <w:rPr>
                <w:rFonts w:ascii="Times New Roman" w:hAnsi="Times New Roman" w:cs="Times New Roman"/>
                <w:sz w:val="16"/>
                <w:szCs w:val="16"/>
              </w:rPr>
              <w:t>Количество семей, улучшивших жилищные условия с помощью жилищных сертификатов, семей</w:t>
            </w:r>
          </w:p>
        </w:tc>
      </w:tr>
      <w:tr w:rsidR="00076D6E" w:rsidRPr="00277218" w:rsidTr="00214200">
        <w:trPr>
          <w:gridAfter w:val="8"/>
          <w:wAfter w:w="13552" w:type="dxa"/>
          <w:trHeight w:val="240"/>
        </w:trPr>
        <w:tc>
          <w:tcPr>
            <w:tcW w:w="2385" w:type="dxa"/>
            <w:vMerge/>
            <w:tcBorders>
              <w:left w:val="single" w:sz="4" w:space="0" w:color="auto"/>
              <w:right w:val="single" w:sz="4" w:space="0" w:color="auto"/>
            </w:tcBorders>
            <w:vAlign w:val="center"/>
          </w:tcPr>
          <w:p w:rsidR="00076D6E" w:rsidRPr="00585D6D" w:rsidRDefault="00076D6E" w:rsidP="00076D6E">
            <w:pPr>
              <w:rPr>
                <w:rFonts w:ascii="Times New Roman" w:hAnsi="Times New Roman" w:cs="Times New Roman"/>
                <w:sz w:val="16"/>
                <w:szCs w:val="16"/>
              </w:rPr>
            </w:pPr>
          </w:p>
        </w:tc>
        <w:tc>
          <w:tcPr>
            <w:tcW w:w="1239" w:type="dxa"/>
            <w:gridSpan w:val="3"/>
            <w:vMerge/>
            <w:tcBorders>
              <w:left w:val="single" w:sz="4" w:space="0" w:color="auto"/>
              <w:right w:val="single" w:sz="4" w:space="0" w:color="auto"/>
            </w:tcBorders>
            <w:vAlign w:val="center"/>
            <w:hideMark/>
          </w:tcPr>
          <w:p w:rsidR="00076D6E" w:rsidRPr="00585D6D" w:rsidRDefault="00076D6E" w:rsidP="00076D6E">
            <w:pPr>
              <w:rPr>
                <w:rFonts w:ascii="Times New Roman" w:hAnsi="Times New Roman" w:cs="Times New Roman"/>
                <w:sz w:val="16"/>
                <w:szCs w:val="16"/>
              </w:rPr>
            </w:pPr>
          </w:p>
        </w:tc>
        <w:tc>
          <w:tcPr>
            <w:tcW w:w="1892" w:type="dxa"/>
            <w:gridSpan w:val="2"/>
            <w:tcBorders>
              <w:top w:val="single" w:sz="4" w:space="0" w:color="auto"/>
              <w:left w:val="nil"/>
              <w:bottom w:val="single" w:sz="4" w:space="0" w:color="auto"/>
              <w:right w:val="single" w:sz="4" w:space="0" w:color="auto"/>
            </w:tcBorders>
            <w:vAlign w:val="center"/>
            <w:hideMark/>
          </w:tcPr>
          <w:p w:rsidR="00076D6E" w:rsidRPr="00585D6D" w:rsidRDefault="00076D6E" w:rsidP="00076D6E">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2021</w:t>
            </w:r>
          </w:p>
        </w:tc>
        <w:tc>
          <w:tcPr>
            <w:tcW w:w="1147" w:type="dxa"/>
            <w:gridSpan w:val="2"/>
            <w:tcBorders>
              <w:top w:val="single" w:sz="4" w:space="0" w:color="auto"/>
              <w:left w:val="nil"/>
              <w:bottom w:val="single" w:sz="4" w:space="0" w:color="auto"/>
              <w:right w:val="single" w:sz="4" w:space="0" w:color="auto"/>
            </w:tcBorders>
          </w:tcPr>
          <w:p w:rsidR="00076D6E" w:rsidRDefault="000B4FBB" w:rsidP="000B4FBB">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1188,0</w:t>
            </w:r>
          </w:p>
          <w:p w:rsidR="000B4FBB" w:rsidRDefault="000B4FBB" w:rsidP="000B4FBB">
            <w:pPr>
              <w:spacing w:after="0" w:line="240" w:lineRule="auto"/>
              <w:rPr>
                <w:rFonts w:ascii="Times New Roman" w:eastAsia="Times New Roman" w:hAnsi="Times New Roman" w:cs="Times New Roman"/>
                <w:sz w:val="16"/>
                <w:szCs w:val="16"/>
                <w:lang w:eastAsia="ru-RU"/>
              </w:rPr>
            </w:pPr>
          </w:p>
          <w:p w:rsidR="00BC41C1" w:rsidRPr="00585D6D" w:rsidRDefault="00BC41C1" w:rsidP="006574CC">
            <w:pPr>
              <w:spacing w:after="0" w:line="240" w:lineRule="auto"/>
              <w:jc w:val="center"/>
              <w:rPr>
                <w:rFonts w:ascii="Times New Roman" w:eastAsia="Times New Roman" w:hAnsi="Times New Roman" w:cs="Times New Roman"/>
                <w:sz w:val="16"/>
                <w:szCs w:val="16"/>
                <w:lang w:eastAsia="ru-RU"/>
              </w:rPr>
            </w:pPr>
          </w:p>
        </w:tc>
        <w:tc>
          <w:tcPr>
            <w:tcW w:w="1275" w:type="dxa"/>
            <w:gridSpan w:val="2"/>
            <w:tcBorders>
              <w:top w:val="single" w:sz="4" w:space="0" w:color="auto"/>
              <w:left w:val="nil"/>
              <w:bottom w:val="single" w:sz="4" w:space="0" w:color="auto"/>
              <w:right w:val="single" w:sz="4" w:space="0" w:color="auto"/>
            </w:tcBorders>
          </w:tcPr>
          <w:p w:rsidR="00076D6E" w:rsidRPr="00585D6D" w:rsidRDefault="00513F7E" w:rsidP="006574CC">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133,056</w:t>
            </w:r>
          </w:p>
        </w:tc>
        <w:tc>
          <w:tcPr>
            <w:tcW w:w="1229" w:type="dxa"/>
            <w:tcBorders>
              <w:top w:val="single" w:sz="4" w:space="0" w:color="auto"/>
              <w:left w:val="nil"/>
              <w:bottom w:val="single" w:sz="4" w:space="0" w:color="auto"/>
              <w:right w:val="single" w:sz="4" w:space="0" w:color="auto"/>
            </w:tcBorders>
          </w:tcPr>
          <w:p w:rsidR="00076D6E" w:rsidRPr="00585D6D" w:rsidRDefault="00513F7E" w:rsidP="006574CC">
            <w:pPr>
              <w:spacing w:after="0" w:line="240" w:lineRule="auto"/>
              <w:jc w:val="center"/>
              <w:rPr>
                <w:rFonts w:ascii="Times New Roman" w:eastAsia="Times New Roman" w:hAnsi="Times New Roman" w:cs="Times New Roman"/>
                <w:sz w:val="16"/>
                <w:szCs w:val="16"/>
                <w:lang w:eastAsia="ru-RU"/>
              </w:rPr>
            </w:pPr>
            <w:r w:rsidRPr="00513F7E">
              <w:rPr>
                <w:rFonts w:ascii="Times New Roman" w:eastAsia="Times New Roman" w:hAnsi="Times New Roman" w:cs="Times New Roman"/>
                <w:sz w:val="16"/>
                <w:szCs w:val="16"/>
                <w:lang w:eastAsia="ru-RU"/>
              </w:rPr>
              <w:t>141,372</w:t>
            </w:r>
          </w:p>
        </w:tc>
        <w:tc>
          <w:tcPr>
            <w:tcW w:w="1323" w:type="dxa"/>
            <w:gridSpan w:val="2"/>
            <w:tcBorders>
              <w:top w:val="single" w:sz="4" w:space="0" w:color="auto"/>
              <w:left w:val="nil"/>
              <w:bottom w:val="single" w:sz="4" w:space="0" w:color="auto"/>
              <w:right w:val="single" w:sz="4" w:space="0" w:color="auto"/>
            </w:tcBorders>
          </w:tcPr>
          <w:p w:rsidR="00076D6E" w:rsidRPr="00585D6D" w:rsidRDefault="00513F7E" w:rsidP="006574CC">
            <w:pPr>
              <w:spacing w:after="0" w:line="240" w:lineRule="auto"/>
              <w:jc w:val="center"/>
              <w:rPr>
                <w:rFonts w:ascii="Times New Roman" w:eastAsia="Times New Roman" w:hAnsi="Times New Roman" w:cs="Times New Roman"/>
                <w:sz w:val="16"/>
                <w:szCs w:val="16"/>
                <w:lang w:eastAsia="ru-RU"/>
              </w:rPr>
            </w:pPr>
            <w:r w:rsidRPr="00513F7E">
              <w:rPr>
                <w:rFonts w:ascii="Times New Roman" w:eastAsia="Times New Roman" w:hAnsi="Times New Roman" w:cs="Times New Roman"/>
                <w:sz w:val="16"/>
                <w:szCs w:val="16"/>
                <w:lang w:eastAsia="ru-RU"/>
              </w:rPr>
              <w:t>141,372</w:t>
            </w:r>
          </w:p>
        </w:tc>
        <w:tc>
          <w:tcPr>
            <w:tcW w:w="1276" w:type="dxa"/>
            <w:tcBorders>
              <w:top w:val="single" w:sz="4" w:space="0" w:color="auto"/>
              <w:left w:val="nil"/>
              <w:bottom w:val="single" w:sz="4" w:space="0" w:color="auto"/>
              <w:right w:val="single" w:sz="4" w:space="0" w:color="auto"/>
            </w:tcBorders>
          </w:tcPr>
          <w:p w:rsidR="00076D6E" w:rsidRDefault="00513F7E" w:rsidP="006574CC">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772,200</w:t>
            </w:r>
          </w:p>
          <w:p w:rsidR="00513F7E" w:rsidRPr="00585D6D" w:rsidRDefault="00513F7E" w:rsidP="006574CC">
            <w:pPr>
              <w:spacing w:after="0" w:line="240" w:lineRule="auto"/>
              <w:jc w:val="center"/>
              <w:rPr>
                <w:rFonts w:ascii="Times New Roman" w:eastAsia="Times New Roman" w:hAnsi="Times New Roman" w:cs="Times New Roman"/>
                <w:sz w:val="16"/>
                <w:szCs w:val="16"/>
                <w:lang w:eastAsia="ru-RU"/>
              </w:rPr>
            </w:pPr>
          </w:p>
        </w:tc>
        <w:tc>
          <w:tcPr>
            <w:tcW w:w="1505" w:type="dxa"/>
            <w:tcBorders>
              <w:top w:val="single" w:sz="4" w:space="0" w:color="auto"/>
              <w:left w:val="nil"/>
              <w:bottom w:val="single" w:sz="4" w:space="0" w:color="auto"/>
              <w:right w:val="single" w:sz="4" w:space="0" w:color="auto"/>
            </w:tcBorders>
            <w:vAlign w:val="center"/>
          </w:tcPr>
          <w:p w:rsidR="00076D6E" w:rsidRPr="00585D6D" w:rsidRDefault="00513F7E" w:rsidP="00076D6E">
            <w:pPr>
              <w:spacing w:line="276"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2008" w:type="dxa"/>
            <w:gridSpan w:val="2"/>
            <w:vMerge/>
            <w:tcBorders>
              <w:top w:val="single" w:sz="4" w:space="0" w:color="auto"/>
              <w:left w:val="single" w:sz="4" w:space="0" w:color="auto"/>
              <w:bottom w:val="single" w:sz="4" w:space="0" w:color="auto"/>
              <w:right w:val="single" w:sz="4" w:space="0" w:color="auto"/>
            </w:tcBorders>
            <w:vAlign w:val="center"/>
            <w:hideMark/>
          </w:tcPr>
          <w:p w:rsidR="00076D6E" w:rsidRPr="00585D6D" w:rsidRDefault="00076D6E" w:rsidP="00076D6E">
            <w:pPr>
              <w:rPr>
                <w:rFonts w:ascii="Times New Roman" w:hAnsi="Times New Roman" w:cs="Times New Roman"/>
                <w:sz w:val="16"/>
                <w:szCs w:val="16"/>
              </w:rPr>
            </w:pPr>
          </w:p>
        </w:tc>
      </w:tr>
      <w:tr w:rsidR="00513F7E" w:rsidRPr="00277218" w:rsidTr="00214200">
        <w:trPr>
          <w:gridAfter w:val="8"/>
          <w:wAfter w:w="13552" w:type="dxa"/>
          <w:trHeight w:val="240"/>
        </w:trPr>
        <w:tc>
          <w:tcPr>
            <w:tcW w:w="2385" w:type="dxa"/>
            <w:vMerge/>
            <w:tcBorders>
              <w:left w:val="single" w:sz="4" w:space="0" w:color="auto"/>
              <w:right w:val="single" w:sz="4" w:space="0" w:color="auto"/>
            </w:tcBorders>
            <w:vAlign w:val="center"/>
          </w:tcPr>
          <w:p w:rsidR="00513F7E" w:rsidRPr="00585D6D" w:rsidRDefault="00513F7E" w:rsidP="00513F7E">
            <w:pPr>
              <w:rPr>
                <w:rFonts w:ascii="Times New Roman" w:hAnsi="Times New Roman" w:cs="Times New Roman"/>
                <w:sz w:val="16"/>
                <w:szCs w:val="16"/>
              </w:rPr>
            </w:pPr>
          </w:p>
        </w:tc>
        <w:tc>
          <w:tcPr>
            <w:tcW w:w="1239" w:type="dxa"/>
            <w:gridSpan w:val="3"/>
            <w:vMerge/>
            <w:tcBorders>
              <w:left w:val="single" w:sz="4" w:space="0" w:color="auto"/>
              <w:right w:val="single" w:sz="4" w:space="0" w:color="auto"/>
            </w:tcBorders>
            <w:vAlign w:val="center"/>
            <w:hideMark/>
          </w:tcPr>
          <w:p w:rsidR="00513F7E" w:rsidRPr="00585D6D" w:rsidRDefault="00513F7E" w:rsidP="00513F7E">
            <w:pPr>
              <w:rPr>
                <w:rFonts w:ascii="Times New Roman" w:hAnsi="Times New Roman" w:cs="Times New Roman"/>
                <w:sz w:val="16"/>
                <w:szCs w:val="16"/>
              </w:rPr>
            </w:pPr>
          </w:p>
        </w:tc>
        <w:tc>
          <w:tcPr>
            <w:tcW w:w="1892" w:type="dxa"/>
            <w:gridSpan w:val="2"/>
            <w:tcBorders>
              <w:top w:val="single" w:sz="4" w:space="0" w:color="auto"/>
              <w:left w:val="nil"/>
              <w:bottom w:val="single" w:sz="4" w:space="0" w:color="auto"/>
              <w:right w:val="single" w:sz="4" w:space="0" w:color="auto"/>
            </w:tcBorders>
            <w:vAlign w:val="center"/>
            <w:hideMark/>
          </w:tcPr>
          <w:p w:rsidR="00513F7E" w:rsidRPr="00585D6D" w:rsidRDefault="00513F7E" w:rsidP="00513F7E">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2022</w:t>
            </w:r>
          </w:p>
        </w:tc>
        <w:tc>
          <w:tcPr>
            <w:tcW w:w="1147" w:type="dxa"/>
            <w:gridSpan w:val="2"/>
            <w:tcBorders>
              <w:top w:val="single" w:sz="4" w:space="0" w:color="auto"/>
              <w:left w:val="nil"/>
              <w:bottom w:val="single" w:sz="4" w:space="0" w:color="auto"/>
              <w:right w:val="single" w:sz="4" w:space="0" w:color="auto"/>
            </w:tcBorders>
          </w:tcPr>
          <w:p w:rsidR="00513F7E" w:rsidRPr="00585D6D" w:rsidRDefault="000B4FBB" w:rsidP="000B4FBB">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1188,0</w:t>
            </w:r>
          </w:p>
        </w:tc>
        <w:tc>
          <w:tcPr>
            <w:tcW w:w="1275" w:type="dxa"/>
            <w:gridSpan w:val="2"/>
            <w:tcBorders>
              <w:top w:val="single" w:sz="4" w:space="0" w:color="auto"/>
              <w:left w:val="nil"/>
              <w:bottom w:val="single" w:sz="4" w:space="0" w:color="auto"/>
              <w:right w:val="single" w:sz="4" w:space="0" w:color="auto"/>
            </w:tcBorders>
          </w:tcPr>
          <w:p w:rsidR="00513F7E" w:rsidRPr="00585D6D" w:rsidRDefault="00513F7E" w:rsidP="006574CC">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133,056</w:t>
            </w:r>
          </w:p>
        </w:tc>
        <w:tc>
          <w:tcPr>
            <w:tcW w:w="1229" w:type="dxa"/>
            <w:tcBorders>
              <w:top w:val="single" w:sz="4" w:space="0" w:color="auto"/>
              <w:left w:val="nil"/>
              <w:bottom w:val="single" w:sz="4" w:space="0" w:color="auto"/>
              <w:right w:val="single" w:sz="4" w:space="0" w:color="auto"/>
            </w:tcBorders>
          </w:tcPr>
          <w:p w:rsidR="00513F7E" w:rsidRPr="00585D6D" w:rsidRDefault="00513F7E" w:rsidP="006574CC">
            <w:pPr>
              <w:spacing w:after="0" w:line="240" w:lineRule="auto"/>
              <w:jc w:val="center"/>
              <w:rPr>
                <w:rFonts w:ascii="Times New Roman" w:eastAsia="Times New Roman" w:hAnsi="Times New Roman" w:cs="Times New Roman"/>
                <w:sz w:val="16"/>
                <w:szCs w:val="16"/>
                <w:lang w:eastAsia="ru-RU"/>
              </w:rPr>
            </w:pPr>
            <w:r w:rsidRPr="00513F7E">
              <w:rPr>
                <w:rFonts w:ascii="Times New Roman" w:eastAsia="Times New Roman" w:hAnsi="Times New Roman" w:cs="Times New Roman"/>
                <w:sz w:val="16"/>
                <w:szCs w:val="16"/>
                <w:lang w:eastAsia="ru-RU"/>
              </w:rPr>
              <w:t>141,372</w:t>
            </w:r>
          </w:p>
        </w:tc>
        <w:tc>
          <w:tcPr>
            <w:tcW w:w="1323" w:type="dxa"/>
            <w:gridSpan w:val="2"/>
            <w:tcBorders>
              <w:top w:val="single" w:sz="4" w:space="0" w:color="auto"/>
              <w:left w:val="nil"/>
              <w:bottom w:val="single" w:sz="4" w:space="0" w:color="auto"/>
              <w:right w:val="single" w:sz="4" w:space="0" w:color="auto"/>
            </w:tcBorders>
          </w:tcPr>
          <w:p w:rsidR="00513F7E" w:rsidRPr="00585D6D" w:rsidRDefault="00513F7E" w:rsidP="006574CC">
            <w:pPr>
              <w:spacing w:after="0" w:line="240" w:lineRule="auto"/>
              <w:jc w:val="center"/>
              <w:rPr>
                <w:rFonts w:ascii="Times New Roman" w:eastAsia="Times New Roman" w:hAnsi="Times New Roman" w:cs="Times New Roman"/>
                <w:sz w:val="16"/>
                <w:szCs w:val="16"/>
                <w:lang w:eastAsia="ru-RU"/>
              </w:rPr>
            </w:pPr>
            <w:r w:rsidRPr="00513F7E">
              <w:rPr>
                <w:rFonts w:ascii="Times New Roman" w:eastAsia="Times New Roman" w:hAnsi="Times New Roman" w:cs="Times New Roman"/>
                <w:sz w:val="16"/>
                <w:szCs w:val="16"/>
                <w:lang w:eastAsia="ru-RU"/>
              </w:rPr>
              <w:t>141,372</w:t>
            </w:r>
          </w:p>
        </w:tc>
        <w:tc>
          <w:tcPr>
            <w:tcW w:w="1276" w:type="dxa"/>
            <w:tcBorders>
              <w:top w:val="single" w:sz="4" w:space="0" w:color="auto"/>
              <w:left w:val="nil"/>
              <w:bottom w:val="single" w:sz="4" w:space="0" w:color="auto"/>
              <w:right w:val="single" w:sz="4" w:space="0" w:color="auto"/>
            </w:tcBorders>
          </w:tcPr>
          <w:p w:rsidR="00513F7E" w:rsidRDefault="00513F7E" w:rsidP="006574CC">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772,200</w:t>
            </w:r>
          </w:p>
          <w:p w:rsidR="00513F7E" w:rsidRPr="00585D6D" w:rsidRDefault="00513F7E" w:rsidP="006574CC">
            <w:pPr>
              <w:spacing w:after="0" w:line="240" w:lineRule="auto"/>
              <w:jc w:val="center"/>
              <w:rPr>
                <w:rFonts w:ascii="Times New Roman" w:eastAsia="Times New Roman" w:hAnsi="Times New Roman" w:cs="Times New Roman"/>
                <w:sz w:val="16"/>
                <w:szCs w:val="16"/>
                <w:lang w:eastAsia="ru-RU"/>
              </w:rPr>
            </w:pPr>
          </w:p>
        </w:tc>
        <w:tc>
          <w:tcPr>
            <w:tcW w:w="1505" w:type="dxa"/>
            <w:tcBorders>
              <w:top w:val="single" w:sz="4" w:space="0" w:color="auto"/>
              <w:left w:val="nil"/>
              <w:bottom w:val="single" w:sz="4" w:space="0" w:color="auto"/>
              <w:right w:val="single" w:sz="4" w:space="0" w:color="auto"/>
            </w:tcBorders>
            <w:vAlign w:val="center"/>
          </w:tcPr>
          <w:p w:rsidR="00513F7E" w:rsidRPr="00585D6D" w:rsidRDefault="00513F7E" w:rsidP="00513F7E">
            <w:pPr>
              <w:spacing w:line="276"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2008" w:type="dxa"/>
            <w:gridSpan w:val="2"/>
            <w:vMerge/>
            <w:tcBorders>
              <w:top w:val="single" w:sz="4" w:space="0" w:color="auto"/>
              <w:left w:val="single" w:sz="4" w:space="0" w:color="auto"/>
              <w:bottom w:val="single" w:sz="4" w:space="0" w:color="auto"/>
              <w:right w:val="single" w:sz="4" w:space="0" w:color="auto"/>
            </w:tcBorders>
            <w:vAlign w:val="center"/>
            <w:hideMark/>
          </w:tcPr>
          <w:p w:rsidR="00513F7E" w:rsidRPr="00585D6D" w:rsidRDefault="00513F7E" w:rsidP="00513F7E">
            <w:pPr>
              <w:rPr>
                <w:rFonts w:ascii="Times New Roman" w:hAnsi="Times New Roman" w:cs="Times New Roman"/>
                <w:sz w:val="16"/>
                <w:szCs w:val="16"/>
              </w:rPr>
            </w:pPr>
          </w:p>
        </w:tc>
      </w:tr>
      <w:tr w:rsidR="00513F7E" w:rsidRPr="00277218" w:rsidTr="00214200">
        <w:trPr>
          <w:gridAfter w:val="8"/>
          <w:wAfter w:w="13552" w:type="dxa"/>
          <w:trHeight w:val="240"/>
        </w:trPr>
        <w:tc>
          <w:tcPr>
            <w:tcW w:w="2385" w:type="dxa"/>
            <w:vMerge/>
            <w:tcBorders>
              <w:left w:val="single" w:sz="4" w:space="0" w:color="auto"/>
              <w:right w:val="single" w:sz="4" w:space="0" w:color="auto"/>
            </w:tcBorders>
            <w:vAlign w:val="center"/>
          </w:tcPr>
          <w:p w:rsidR="00513F7E" w:rsidRPr="00585D6D" w:rsidRDefault="00513F7E" w:rsidP="00513F7E">
            <w:pPr>
              <w:rPr>
                <w:rFonts w:ascii="Times New Roman" w:hAnsi="Times New Roman" w:cs="Times New Roman"/>
                <w:sz w:val="16"/>
                <w:szCs w:val="16"/>
              </w:rPr>
            </w:pPr>
          </w:p>
        </w:tc>
        <w:tc>
          <w:tcPr>
            <w:tcW w:w="1239" w:type="dxa"/>
            <w:gridSpan w:val="3"/>
            <w:vMerge/>
            <w:tcBorders>
              <w:left w:val="single" w:sz="4" w:space="0" w:color="auto"/>
              <w:right w:val="single" w:sz="4" w:space="0" w:color="auto"/>
            </w:tcBorders>
            <w:vAlign w:val="center"/>
            <w:hideMark/>
          </w:tcPr>
          <w:p w:rsidR="00513F7E" w:rsidRPr="00585D6D" w:rsidRDefault="00513F7E" w:rsidP="00513F7E">
            <w:pPr>
              <w:rPr>
                <w:rFonts w:ascii="Times New Roman" w:hAnsi="Times New Roman" w:cs="Times New Roman"/>
                <w:sz w:val="16"/>
                <w:szCs w:val="16"/>
              </w:rPr>
            </w:pPr>
          </w:p>
        </w:tc>
        <w:tc>
          <w:tcPr>
            <w:tcW w:w="1892" w:type="dxa"/>
            <w:gridSpan w:val="2"/>
            <w:tcBorders>
              <w:top w:val="single" w:sz="4" w:space="0" w:color="auto"/>
              <w:left w:val="nil"/>
              <w:bottom w:val="single" w:sz="4" w:space="0" w:color="auto"/>
              <w:right w:val="single" w:sz="4" w:space="0" w:color="auto"/>
            </w:tcBorders>
            <w:vAlign w:val="center"/>
            <w:hideMark/>
          </w:tcPr>
          <w:p w:rsidR="00513F7E" w:rsidRPr="00585D6D" w:rsidRDefault="00513F7E" w:rsidP="00513F7E">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2023</w:t>
            </w:r>
          </w:p>
        </w:tc>
        <w:tc>
          <w:tcPr>
            <w:tcW w:w="1147" w:type="dxa"/>
            <w:gridSpan w:val="2"/>
            <w:tcBorders>
              <w:top w:val="single" w:sz="4" w:space="0" w:color="auto"/>
              <w:left w:val="nil"/>
              <w:bottom w:val="single" w:sz="4" w:space="0" w:color="auto"/>
              <w:right w:val="single" w:sz="4" w:space="0" w:color="auto"/>
            </w:tcBorders>
          </w:tcPr>
          <w:p w:rsidR="00513F7E" w:rsidRPr="00585D6D" w:rsidRDefault="00513F7E" w:rsidP="006574CC">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5" w:type="dxa"/>
            <w:gridSpan w:val="2"/>
            <w:tcBorders>
              <w:top w:val="single" w:sz="4" w:space="0" w:color="auto"/>
              <w:left w:val="nil"/>
              <w:bottom w:val="single" w:sz="4" w:space="0" w:color="auto"/>
              <w:right w:val="single" w:sz="4" w:space="0" w:color="auto"/>
            </w:tcBorders>
          </w:tcPr>
          <w:p w:rsidR="00513F7E" w:rsidRPr="00585D6D" w:rsidRDefault="00513F7E" w:rsidP="006574CC">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29" w:type="dxa"/>
            <w:tcBorders>
              <w:top w:val="single" w:sz="4" w:space="0" w:color="auto"/>
              <w:left w:val="nil"/>
              <w:bottom w:val="single" w:sz="4" w:space="0" w:color="auto"/>
              <w:right w:val="single" w:sz="4" w:space="0" w:color="auto"/>
            </w:tcBorders>
          </w:tcPr>
          <w:p w:rsidR="00513F7E" w:rsidRPr="00585D6D" w:rsidRDefault="00513F7E" w:rsidP="006574CC">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323" w:type="dxa"/>
            <w:gridSpan w:val="2"/>
            <w:tcBorders>
              <w:top w:val="single" w:sz="4" w:space="0" w:color="auto"/>
              <w:left w:val="nil"/>
              <w:bottom w:val="single" w:sz="4" w:space="0" w:color="auto"/>
              <w:right w:val="single" w:sz="4" w:space="0" w:color="auto"/>
            </w:tcBorders>
          </w:tcPr>
          <w:p w:rsidR="00513F7E" w:rsidRPr="00585D6D" w:rsidRDefault="00513F7E" w:rsidP="006574CC">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6" w:type="dxa"/>
            <w:tcBorders>
              <w:top w:val="single" w:sz="4" w:space="0" w:color="auto"/>
              <w:left w:val="nil"/>
              <w:bottom w:val="single" w:sz="4" w:space="0" w:color="auto"/>
              <w:right w:val="single" w:sz="4" w:space="0" w:color="auto"/>
            </w:tcBorders>
          </w:tcPr>
          <w:p w:rsidR="00513F7E" w:rsidRPr="00585D6D" w:rsidRDefault="00513F7E" w:rsidP="006574CC">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505" w:type="dxa"/>
            <w:tcBorders>
              <w:top w:val="single" w:sz="4" w:space="0" w:color="auto"/>
              <w:left w:val="nil"/>
              <w:bottom w:val="single" w:sz="4" w:space="0" w:color="auto"/>
              <w:right w:val="single" w:sz="4" w:space="0" w:color="auto"/>
            </w:tcBorders>
            <w:vAlign w:val="center"/>
          </w:tcPr>
          <w:p w:rsidR="00513F7E" w:rsidRPr="00585D6D" w:rsidRDefault="00513F7E" w:rsidP="00513F7E">
            <w:pPr>
              <w:spacing w:line="276"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2008" w:type="dxa"/>
            <w:gridSpan w:val="2"/>
            <w:vMerge/>
            <w:tcBorders>
              <w:top w:val="single" w:sz="4" w:space="0" w:color="auto"/>
              <w:left w:val="single" w:sz="4" w:space="0" w:color="auto"/>
              <w:bottom w:val="single" w:sz="4" w:space="0" w:color="auto"/>
              <w:right w:val="single" w:sz="4" w:space="0" w:color="auto"/>
            </w:tcBorders>
            <w:vAlign w:val="center"/>
            <w:hideMark/>
          </w:tcPr>
          <w:p w:rsidR="00513F7E" w:rsidRPr="00585D6D" w:rsidRDefault="00513F7E" w:rsidP="00513F7E">
            <w:pPr>
              <w:rPr>
                <w:rFonts w:ascii="Times New Roman" w:hAnsi="Times New Roman" w:cs="Times New Roman"/>
                <w:sz w:val="16"/>
                <w:szCs w:val="16"/>
              </w:rPr>
            </w:pPr>
          </w:p>
        </w:tc>
      </w:tr>
      <w:tr w:rsidR="00513F7E" w:rsidRPr="00277218" w:rsidTr="00214200">
        <w:trPr>
          <w:gridAfter w:val="8"/>
          <w:wAfter w:w="13552" w:type="dxa"/>
          <w:trHeight w:val="240"/>
        </w:trPr>
        <w:tc>
          <w:tcPr>
            <w:tcW w:w="2385" w:type="dxa"/>
            <w:vMerge/>
            <w:tcBorders>
              <w:left w:val="single" w:sz="4" w:space="0" w:color="auto"/>
              <w:right w:val="single" w:sz="4" w:space="0" w:color="auto"/>
            </w:tcBorders>
            <w:vAlign w:val="center"/>
          </w:tcPr>
          <w:p w:rsidR="00513F7E" w:rsidRPr="00585D6D" w:rsidRDefault="00513F7E" w:rsidP="00513F7E">
            <w:pPr>
              <w:rPr>
                <w:rFonts w:ascii="Times New Roman" w:hAnsi="Times New Roman" w:cs="Times New Roman"/>
                <w:sz w:val="16"/>
                <w:szCs w:val="16"/>
              </w:rPr>
            </w:pPr>
          </w:p>
        </w:tc>
        <w:tc>
          <w:tcPr>
            <w:tcW w:w="1239" w:type="dxa"/>
            <w:gridSpan w:val="3"/>
            <w:vMerge/>
            <w:tcBorders>
              <w:left w:val="single" w:sz="4" w:space="0" w:color="auto"/>
              <w:right w:val="single" w:sz="4" w:space="0" w:color="auto"/>
            </w:tcBorders>
            <w:vAlign w:val="center"/>
            <w:hideMark/>
          </w:tcPr>
          <w:p w:rsidR="00513F7E" w:rsidRPr="00585D6D" w:rsidRDefault="00513F7E" w:rsidP="00513F7E">
            <w:pPr>
              <w:rPr>
                <w:rFonts w:ascii="Times New Roman" w:hAnsi="Times New Roman" w:cs="Times New Roman"/>
                <w:sz w:val="16"/>
                <w:szCs w:val="16"/>
              </w:rPr>
            </w:pPr>
          </w:p>
        </w:tc>
        <w:tc>
          <w:tcPr>
            <w:tcW w:w="1892" w:type="dxa"/>
            <w:gridSpan w:val="2"/>
            <w:tcBorders>
              <w:top w:val="single" w:sz="4" w:space="0" w:color="auto"/>
              <w:left w:val="nil"/>
              <w:bottom w:val="single" w:sz="4" w:space="0" w:color="auto"/>
              <w:right w:val="single" w:sz="4" w:space="0" w:color="auto"/>
            </w:tcBorders>
            <w:vAlign w:val="center"/>
            <w:hideMark/>
          </w:tcPr>
          <w:p w:rsidR="00513F7E" w:rsidRPr="00585D6D" w:rsidRDefault="00513F7E" w:rsidP="00513F7E">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2024</w:t>
            </w:r>
          </w:p>
        </w:tc>
        <w:tc>
          <w:tcPr>
            <w:tcW w:w="1147" w:type="dxa"/>
            <w:gridSpan w:val="2"/>
            <w:tcBorders>
              <w:top w:val="single" w:sz="4" w:space="0" w:color="auto"/>
              <w:left w:val="nil"/>
              <w:bottom w:val="single" w:sz="4" w:space="0" w:color="auto"/>
              <w:right w:val="single" w:sz="4" w:space="0" w:color="auto"/>
            </w:tcBorders>
          </w:tcPr>
          <w:p w:rsidR="00513F7E" w:rsidRPr="00585D6D" w:rsidRDefault="00513F7E" w:rsidP="00513F7E">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5" w:type="dxa"/>
            <w:gridSpan w:val="2"/>
            <w:tcBorders>
              <w:top w:val="single" w:sz="4" w:space="0" w:color="auto"/>
              <w:left w:val="nil"/>
              <w:bottom w:val="single" w:sz="4" w:space="0" w:color="auto"/>
              <w:right w:val="single" w:sz="4" w:space="0" w:color="auto"/>
            </w:tcBorders>
          </w:tcPr>
          <w:p w:rsidR="00513F7E" w:rsidRPr="00585D6D" w:rsidRDefault="00513F7E" w:rsidP="00513F7E">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29" w:type="dxa"/>
            <w:tcBorders>
              <w:top w:val="single" w:sz="4" w:space="0" w:color="auto"/>
              <w:left w:val="nil"/>
              <w:bottom w:val="single" w:sz="4" w:space="0" w:color="auto"/>
              <w:right w:val="single" w:sz="4" w:space="0" w:color="auto"/>
            </w:tcBorders>
          </w:tcPr>
          <w:p w:rsidR="00513F7E" w:rsidRPr="00585D6D" w:rsidRDefault="00513F7E" w:rsidP="00513F7E">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323" w:type="dxa"/>
            <w:gridSpan w:val="2"/>
            <w:tcBorders>
              <w:top w:val="single" w:sz="4" w:space="0" w:color="auto"/>
              <w:left w:val="nil"/>
              <w:bottom w:val="single" w:sz="4" w:space="0" w:color="auto"/>
              <w:right w:val="single" w:sz="4" w:space="0" w:color="auto"/>
            </w:tcBorders>
          </w:tcPr>
          <w:p w:rsidR="00513F7E" w:rsidRPr="00585D6D" w:rsidRDefault="00513F7E" w:rsidP="00513F7E">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6" w:type="dxa"/>
            <w:tcBorders>
              <w:top w:val="single" w:sz="4" w:space="0" w:color="auto"/>
              <w:left w:val="nil"/>
              <w:bottom w:val="single" w:sz="4" w:space="0" w:color="auto"/>
              <w:right w:val="single" w:sz="4" w:space="0" w:color="auto"/>
            </w:tcBorders>
          </w:tcPr>
          <w:p w:rsidR="00513F7E" w:rsidRPr="00585D6D" w:rsidRDefault="00513F7E" w:rsidP="00513F7E">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505" w:type="dxa"/>
            <w:tcBorders>
              <w:top w:val="single" w:sz="4" w:space="0" w:color="auto"/>
              <w:left w:val="nil"/>
              <w:bottom w:val="single" w:sz="4" w:space="0" w:color="auto"/>
              <w:right w:val="single" w:sz="4" w:space="0" w:color="auto"/>
            </w:tcBorders>
            <w:vAlign w:val="center"/>
          </w:tcPr>
          <w:p w:rsidR="00513F7E" w:rsidRPr="00585D6D" w:rsidRDefault="00513F7E" w:rsidP="00513F7E">
            <w:pPr>
              <w:spacing w:line="276"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2008" w:type="dxa"/>
            <w:gridSpan w:val="2"/>
            <w:vMerge/>
            <w:tcBorders>
              <w:top w:val="single" w:sz="4" w:space="0" w:color="auto"/>
              <w:left w:val="single" w:sz="4" w:space="0" w:color="auto"/>
              <w:bottom w:val="single" w:sz="4" w:space="0" w:color="auto"/>
              <w:right w:val="single" w:sz="4" w:space="0" w:color="auto"/>
            </w:tcBorders>
            <w:vAlign w:val="center"/>
            <w:hideMark/>
          </w:tcPr>
          <w:p w:rsidR="00513F7E" w:rsidRPr="00585D6D" w:rsidRDefault="00513F7E" w:rsidP="00513F7E">
            <w:pPr>
              <w:rPr>
                <w:rFonts w:ascii="Times New Roman" w:hAnsi="Times New Roman" w:cs="Times New Roman"/>
                <w:sz w:val="16"/>
                <w:szCs w:val="16"/>
              </w:rPr>
            </w:pPr>
          </w:p>
        </w:tc>
      </w:tr>
      <w:tr w:rsidR="00513F7E" w:rsidRPr="00277218" w:rsidTr="00214200">
        <w:trPr>
          <w:gridAfter w:val="8"/>
          <w:wAfter w:w="13552" w:type="dxa"/>
          <w:trHeight w:val="240"/>
        </w:trPr>
        <w:tc>
          <w:tcPr>
            <w:tcW w:w="2385" w:type="dxa"/>
            <w:vMerge/>
            <w:tcBorders>
              <w:left w:val="single" w:sz="4" w:space="0" w:color="auto"/>
              <w:right w:val="single" w:sz="4" w:space="0" w:color="auto"/>
            </w:tcBorders>
            <w:vAlign w:val="center"/>
          </w:tcPr>
          <w:p w:rsidR="00513F7E" w:rsidRPr="00585D6D" w:rsidRDefault="00513F7E" w:rsidP="00513F7E">
            <w:pPr>
              <w:rPr>
                <w:rFonts w:ascii="Times New Roman" w:hAnsi="Times New Roman" w:cs="Times New Roman"/>
                <w:sz w:val="16"/>
                <w:szCs w:val="16"/>
              </w:rPr>
            </w:pPr>
          </w:p>
        </w:tc>
        <w:tc>
          <w:tcPr>
            <w:tcW w:w="1239" w:type="dxa"/>
            <w:gridSpan w:val="3"/>
            <w:vMerge/>
            <w:tcBorders>
              <w:left w:val="single" w:sz="4" w:space="0" w:color="auto"/>
              <w:right w:val="single" w:sz="4" w:space="0" w:color="auto"/>
            </w:tcBorders>
            <w:vAlign w:val="center"/>
            <w:hideMark/>
          </w:tcPr>
          <w:p w:rsidR="00513F7E" w:rsidRPr="00585D6D" w:rsidRDefault="00513F7E" w:rsidP="00513F7E">
            <w:pPr>
              <w:rPr>
                <w:rFonts w:ascii="Times New Roman" w:hAnsi="Times New Roman" w:cs="Times New Roman"/>
                <w:sz w:val="16"/>
                <w:szCs w:val="16"/>
              </w:rPr>
            </w:pPr>
          </w:p>
        </w:tc>
        <w:tc>
          <w:tcPr>
            <w:tcW w:w="1892" w:type="dxa"/>
            <w:gridSpan w:val="2"/>
            <w:tcBorders>
              <w:top w:val="single" w:sz="4" w:space="0" w:color="auto"/>
              <w:left w:val="nil"/>
              <w:bottom w:val="single" w:sz="4" w:space="0" w:color="auto"/>
              <w:right w:val="single" w:sz="4" w:space="0" w:color="auto"/>
            </w:tcBorders>
            <w:vAlign w:val="center"/>
            <w:hideMark/>
          </w:tcPr>
          <w:p w:rsidR="00513F7E" w:rsidRPr="00585D6D" w:rsidRDefault="00513F7E" w:rsidP="00513F7E">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Прогнозный период 2025</w:t>
            </w:r>
          </w:p>
        </w:tc>
        <w:tc>
          <w:tcPr>
            <w:tcW w:w="1147" w:type="dxa"/>
            <w:gridSpan w:val="2"/>
            <w:tcBorders>
              <w:top w:val="single" w:sz="4" w:space="0" w:color="auto"/>
              <w:left w:val="nil"/>
              <w:bottom w:val="single" w:sz="4" w:space="0" w:color="auto"/>
              <w:right w:val="single" w:sz="4" w:space="0" w:color="auto"/>
            </w:tcBorders>
          </w:tcPr>
          <w:p w:rsidR="00513F7E" w:rsidRPr="00585D6D" w:rsidRDefault="00513F7E" w:rsidP="00513F7E">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5" w:type="dxa"/>
            <w:gridSpan w:val="2"/>
            <w:tcBorders>
              <w:top w:val="single" w:sz="4" w:space="0" w:color="auto"/>
              <w:left w:val="nil"/>
              <w:bottom w:val="single" w:sz="4" w:space="0" w:color="auto"/>
              <w:right w:val="single" w:sz="4" w:space="0" w:color="auto"/>
            </w:tcBorders>
          </w:tcPr>
          <w:p w:rsidR="00513F7E" w:rsidRPr="00585D6D" w:rsidRDefault="00513F7E" w:rsidP="00513F7E">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29" w:type="dxa"/>
            <w:tcBorders>
              <w:top w:val="single" w:sz="4" w:space="0" w:color="auto"/>
              <w:left w:val="nil"/>
              <w:bottom w:val="single" w:sz="4" w:space="0" w:color="auto"/>
              <w:right w:val="single" w:sz="4" w:space="0" w:color="auto"/>
            </w:tcBorders>
          </w:tcPr>
          <w:p w:rsidR="00513F7E" w:rsidRPr="00585D6D" w:rsidRDefault="00513F7E" w:rsidP="00513F7E">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323" w:type="dxa"/>
            <w:gridSpan w:val="2"/>
            <w:tcBorders>
              <w:top w:val="single" w:sz="4" w:space="0" w:color="auto"/>
              <w:left w:val="nil"/>
              <w:bottom w:val="single" w:sz="4" w:space="0" w:color="auto"/>
              <w:right w:val="single" w:sz="4" w:space="0" w:color="auto"/>
            </w:tcBorders>
          </w:tcPr>
          <w:p w:rsidR="00513F7E" w:rsidRPr="00585D6D" w:rsidRDefault="00513F7E" w:rsidP="00513F7E">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6" w:type="dxa"/>
            <w:tcBorders>
              <w:top w:val="single" w:sz="4" w:space="0" w:color="auto"/>
              <w:left w:val="nil"/>
              <w:bottom w:val="single" w:sz="4" w:space="0" w:color="auto"/>
              <w:right w:val="single" w:sz="4" w:space="0" w:color="auto"/>
            </w:tcBorders>
          </w:tcPr>
          <w:p w:rsidR="00513F7E" w:rsidRPr="00585D6D" w:rsidRDefault="00513F7E" w:rsidP="00513F7E">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505" w:type="dxa"/>
            <w:tcBorders>
              <w:top w:val="single" w:sz="4" w:space="0" w:color="auto"/>
              <w:left w:val="nil"/>
              <w:bottom w:val="single" w:sz="4" w:space="0" w:color="auto"/>
              <w:right w:val="single" w:sz="4" w:space="0" w:color="auto"/>
            </w:tcBorders>
            <w:vAlign w:val="center"/>
          </w:tcPr>
          <w:p w:rsidR="00513F7E" w:rsidRPr="00585D6D" w:rsidRDefault="00513F7E" w:rsidP="00513F7E">
            <w:pPr>
              <w:spacing w:line="276"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2008" w:type="dxa"/>
            <w:gridSpan w:val="2"/>
            <w:vMerge/>
            <w:tcBorders>
              <w:top w:val="single" w:sz="4" w:space="0" w:color="auto"/>
              <w:left w:val="single" w:sz="4" w:space="0" w:color="auto"/>
              <w:bottom w:val="single" w:sz="4" w:space="0" w:color="auto"/>
              <w:right w:val="single" w:sz="4" w:space="0" w:color="auto"/>
            </w:tcBorders>
            <w:vAlign w:val="center"/>
            <w:hideMark/>
          </w:tcPr>
          <w:p w:rsidR="00513F7E" w:rsidRPr="00585D6D" w:rsidRDefault="00513F7E" w:rsidP="00513F7E">
            <w:pPr>
              <w:rPr>
                <w:rFonts w:ascii="Times New Roman" w:hAnsi="Times New Roman" w:cs="Times New Roman"/>
                <w:sz w:val="16"/>
                <w:szCs w:val="16"/>
              </w:rPr>
            </w:pPr>
          </w:p>
        </w:tc>
      </w:tr>
      <w:tr w:rsidR="00513F7E" w:rsidRPr="00277218" w:rsidTr="00214200">
        <w:trPr>
          <w:gridAfter w:val="8"/>
          <w:wAfter w:w="13552" w:type="dxa"/>
          <w:trHeight w:val="240"/>
        </w:trPr>
        <w:tc>
          <w:tcPr>
            <w:tcW w:w="2385" w:type="dxa"/>
            <w:vMerge/>
            <w:tcBorders>
              <w:left w:val="single" w:sz="4" w:space="0" w:color="auto"/>
              <w:bottom w:val="single" w:sz="4" w:space="0" w:color="auto"/>
              <w:right w:val="single" w:sz="4" w:space="0" w:color="auto"/>
            </w:tcBorders>
            <w:vAlign w:val="center"/>
          </w:tcPr>
          <w:p w:rsidR="00513F7E" w:rsidRPr="00585D6D" w:rsidRDefault="00513F7E" w:rsidP="00513F7E">
            <w:pPr>
              <w:rPr>
                <w:rFonts w:ascii="Times New Roman" w:hAnsi="Times New Roman" w:cs="Times New Roman"/>
                <w:sz w:val="16"/>
                <w:szCs w:val="16"/>
              </w:rPr>
            </w:pPr>
          </w:p>
        </w:tc>
        <w:tc>
          <w:tcPr>
            <w:tcW w:w="1239" w:type="dxa"/>
            <w:gridSpan w:val="3"/>
            <w:vMerge/>
            <w:tcBorders>
              <w:left w:val="single" w:sz="4" w:space="0" w:color="auto"/>
              <w:bottom w:val="single" w:sz="4" w:space="0" w:color="auto"/>
              <w:right w:val="single" w:sz="4" w:space="0" w:color="auto"/>
            </w:tcBorders>
            <w:vAlign w:val="center"/>
            <w:hideMark/>
          </w:tcPr>
          <w:p w:rsidR="00513F7E" w:rsidRPr="00585D6D" w:rsidRDefault="00513F7E" w:rsidP="00513F7E">
            <w:pPr>
              <w:rPr>
                <w:rFonts w:ascii="Times New Roman" w:hAnsi="Times New Roman" w:cs="Times New Roman"/>
                <w:sz w:val="16"/>
                <w:szCs w:val="16"/>
              </w:rPr>
            </w:pPr>
          </w:p>
        </w:tc>
        <w:tc>
          <w:tcPr>
            <w:tcW w:w="1892" w:type="dxa"/>
            <w:gridSpan w:val="2"/>
            <w:tcBorders>
              <w:top w:val="single" w:sz="4" w:space="0" w:color="auto"/>
              <w:left w:val="nil"/>
              <w:bottom w:val="single" w:sz="4" w:space="0" w:color="auto"/>
              <w:right w:val="single" w:sz="4" w:space="0" w:color="auto"/>
            </w:tcBorders>
            <w:vAlign w:val="center"/>
            <w:hideMark/>
          </w:tcPr>
          <w:p w:rsidR="00513F7E" w:rsidRPr="00585D6D" w:rsidRDefault="00513F7E" w:rsidP="00513F7E">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Прогнозный период 2026</w:t>
            </w:r>
          </w:p>
        </w:tc>
        <w:tc>
          <w:tcPr>
            <w:tcW w:w="1147" w:type="dxa"/>
            <w:gridSpan w:val="2"/>
            <w:tcBorders>
              <w:top w:val="single" w:sz="4" w:space="0" w:color="auto"/>
              <w:left w:val="nil"/>
              <w:bottom w:val="single" w:sz="4" w:space="0" w:color="auto"/>
              <w:right w:val="single" w:sz="4" w:space="0" w:color="auto"/>
            </w:tcBorders>
          </w:tcPr>
          <w:p w:rsidR="00513F7E" w:rsidRPr="00585D6D" w:rsidRDefault="00513F7E" w:rsidP="00513F7E">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5" w:type="dxa"/>
            <w:gridSpan w:val="2"/>
            <w:tcBorders>
              <w:top w:val="single" w:sz="4" w:space="0" w:color="auto"/>
              <w:left w:val="nil"/>
              <w:bottom w:val="single" w:sz="4" w:space="0" w:color="auto"/>
              <w:right w:val="single" w:sz="4" w:space="0" w:color="auto"/>
            </w:tcBorders>
          </w:tcPr>
          <w:p w:rsidR="00513F7E" w:rsidRPr="00585D6D" w:rsidRDefault="00513F7E" w:rsidP="00513F7E">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29" w:type="dxa"/>
            <w:tcBorders>
              <w:top w:val="single" w:sz="4" w:space="0" w:color="auto"/>
              <w:left w:val="nil"/>
              <w:bottom w:val="single" w:sz="4" w:space="0" w:color="auto"/>
              <w:right w:val="single" w:sz="4" w:space="0" w:color="auto"/>
            </w:tcBorders>
          </w:tcPr>
          <w:p w:rsidR="00513F7E" w:rsidRPr="00585D6D" w:rsidRDefault="00513F7E" w:rsidP="00513F7E">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323" w:type="dxa"/>
            <w:gridSpan w:val="2"/>
            <w:tcBorders>
              <w:top w:val="single" w:sz="4" w:space="0" w:color="auto"/>
              <w:left w:val="nil"/>
              <w:bottom w:val="single" w:sz="4" w:space="0" w:color="auto"/>
              <w:right w:val="single" w:sz="4" w:space="0" w:color="auto"/>
            </w:tcBorders>
          </w:tcPr>
          <w:p w:rsidR="00513F7E" w:rsidRPr="00585D6D" w:rsidRDefault="00513F7E" w:rsidP="00513F7E">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6" w:type="dxa"/>
            <w:tcBorders>
              <w:top w:val="single" w:sz="4" w:space="0" w:color="auto"/>
              <w:left w:val="nil"/>
              <w:bottom w:val="single" w:sz="4" w:space="0" w:color="auto"/>
              <w:right w:val="single" w:sz="4" w:space="0" w:color="auto"/>
            </w:tcBorders>
          </w:tcPr>
          <w:p w:rsidR="00513F7E" w:rsidRPr="00585D6D" w:rsidRDefault="00513F7E" w:rsidP="00513F7E">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505" w:type="dxa"/>
            <w:tcBorders>
              <w:top w:val="single" w:sz="4" w:space="0" w:color="auto"/>
              <w:left w:val="nil"/>
              <w:bottom w:val="single" w:sz="4" w:space="0" w:color="auto"/>
              <w:right w:val="single" w:sz="4" w:space="0" w:color="auto"/>
            </w:tcBorders>
            <w:vAlign w:val="center"/>
          </w:tcPr>
          <w:p w:rsidR="00513F7E" w:rsidRPr="00585D6D" w:rsidRDefault="00513F7E" w:rsidP="00513F7E">
            <w:pPr>
              <w:spacing w:line="276"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2008" w:type="dxa"/>
            <w:gridSpan w:val="2"/>
            <w:vMerge/>
            <w:tcBorders>
              <w:top w:val="single" w:sz="4" w:space="0" w:color="auto"/>
              <w:left w:val="single" w:sz="4" w:space="0" w:color="auto"/>
              <w:bottom w:val="single" w:sz="4" w:space="0" w:color="auto"/>
              <w:right w:val="single" w:sz="4" w:space="0" w:color="auto"/>
            </w:tcBorders>
            <w:vAlign w:val="center"/>
            <w:hideMark/>
          </w:tcPr>
          <w:p w:rsidR="00513F7E" w:rsidRPr="00585D6D" w:rsidRDefault="00513F7E" w:rsidP="00513F7E">
            <w:pPr>
              <w:rPr>
                <w:rFonts w:ascii="Times New Roman" w:hAnsi="Times New Roman" w:cs="Times New Roman"/>
                <w:sz w:val="16"/>
                <w:szCs w:val="16"/>
              </w:rPr>
            </w:pPr>
          </w:p>
        </w:tc>
      </w:tr>
      <w:tr w:rsidR="00BC41C1" w:rsidRPr="00277218" w:rsidTr="00214200">
        <w:trPr>
          <w:gridAfter w:val="8"/>
          <w:wAfter w:w="13552" w:type="dxa"/>
          <w:trHeight w:val="240"/>
        </w:trPr>
        <w:tc>
          <w:tcPr>
            <w:tcW w:w="2385" w:type="dxa"/>
            <w:vMerge w:val="restart"/>
            <w:tcBorders>
              <w:left w:val="single" w:sz="4" w:space="0" w:color="auto"/>
              <w:right w:val="single" w:sz="4" w:space="0" w:color="auto"/>
            </w:tcBorders>
            <w:vAlign w:val="center"/>
          </w:tcPr>
          <w:p w:rsidR="00BC41C1" w:rsidRPr="00585D6D" w:rsidRDefault="00BC41C1" w:rsidP="00BC41C1">
            <w:pPr>
              <w:spacing w:line="276" w:lineRule="auto"/>
              <w:rPr>
                <w:rFonts w:ascii="Times New Roman" w:hAnsi="Times New Roman" w:cs="Times New Roman"/>
                <w:sz w:val="16"/>
                <w:szCs w:val="16"/>
              </w:rPr>
            </w:pPr>
            <w:r>
              <w:rPr>
                <w:rFonts w:ascii="Times New Roman" w:eastAsia="Times New Roman" w:hAnsi="Times New Roman" w:cs="Times New Roman"/>
                <w:sz w:val="16"/>
                <w:szCs w:val="16"/>
                <w:lang w:eastAsia="ru-RU"/>
              </w:rPr>
              <w:lastRenderedPageBreak/>
              <w:t xml:space="preserve"> </w:t>
            </w:r>
            <w:r w:rsidRPr="009F2793">
              <w:rPr>
                <w:rFonts w:ascii="Times New Roman" w:eastAsia="Times New Roman" w:hAnsi="Times New Roman" w:cs="Times New Roman"/>
                <w:sz w:val="16"/>
                <w:szCs w:val="16"/>
                <w:lang w:eastAsia="ru-RU"/>
              </w:rPr>
              <w:t xml:space="preserve">Мероприятие 1. </w:t>
            </w:r>
            <w:r>
              <w:rPr>
                <w:rFonts w:ascii="Times New Roman" w:eastAsia="Times New Roman" w:hAnsi="Times New Roman" w:cs="Times New Roman"/>
                <w:sz w:val="16"/>
                <w:szCs w:val="16"/>
                <w:lang w:eastAsia="ru-RU"/>
              </w:rPr>
              <w:t>Обеспечение жильем молодых семей</w:t>
            </w:r>
          </w:p>
        </w:tc>
        <w:tc>
          <w:tcPr>
            <w:tcW w:w="1239" w:type="dxa"/>
            <w:gridSpan w:val="3"/>
            <w:vMerge w:val="restart"/>
            <w:tcBorders>
              <w:left w:val="single" w:sz="4" w:space="0" w:color="auto"/>
              <w:right w:val="single" w:sz="4" w:space="0" w:color="auto"/>
            </w:tcBorders>
            <w:vAlign w:val="center"/>
          </w:tcPr>
          <w:p w:rsidR="00BC41C1" w:rsidRPr="00585D6D" w:rsidRDefault="00BC41C1" w:rsidP="00BC41C1">
            <w:pPr>
              <w:spacing w:line="276" w:lineRule="auto"/>
              <w:rPr>
                <w:rFonts w:ascii="Times New Roman" w:hAnsi="Times New Roman" w:cs="Times New Roman"/>
                <w:sz w:val="16"/>
                <w:szCs w:val="16"/>
              </w:rPr>
            </w:pPr>
            <w:r w:rsidRPr="00585D6D">
              <w:rPr>
                <w:rFonts w:ascii="Times New Roman" w:hAnsi="Times New Roman" w:cs="Times New Roman"/>
                <w:sz w:val="16"/>
                <w:szCs w:val="16"/>
              </w:rPr>
              <w:t>Администрация Первомайского района</w:t>
            </w:r>
          </w:p>
        </w:tc>
        <w:tc>
          <w:tcPr>
            <w:tcW w:w="1892" w:type="dxa"/>
            <w:gridSpan w:val="2"/>
            <w:tcBorders>
              <w:top w:val="single" w:sz="4" w:space="0" w:color="auto"/>
              <w:left w:val="nil"/>
              <w:bottom w:val="single" w:sz="4" w:space="0" w:color="auto"/>
              <w:right w:val="single" w:sz="4" w:space="0" w:color="auto"/>
            </w:tcBorders>
            <w:shd w:val="clear" w:color="auto" w:fill="FFFF00"/>
            <w:vAlign w:val="center"/>
          </w:tcPr>
          <w:p w:rsidR="00BC41C1" w:rsidRPr="00585D6D" w:rsidRDefault="00BC41C1" w:rsidP="00BC41C1">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Всего</w:t>
            </w:r>
          </w:p>
        </w:tc>
        <w:tc>
          <w:tcPr>
            <w:tcW w:w="1147" w:type="dxa"/>
            <w:gridSpan w:val="2"/>
            <w:tcBorders>
              <w:top w:val="single" w:sz="4" w:space="0" w:color="auto"/>
              <w:left w:val="nil"/>
              <w:bottom w:val="single" w:sz="4" w:space="0" w:color="auto"/>
              <w:right w:val="single" w:sz="4" w:space="0" w:color="auto"/>
            </w:tcBorders>
            <w:shd w:val="clear" w:color="auto" w:fill="FFFF00"/>
            <w:vAlign w:val="center"/>
          </w:tcPr>
          <w:p w:rsidR="00BC41C1" w:rsidRPr="00076D6E" w:rsidRDefault="00FD0D61" w:rsidP="00BC41C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2376,0</w:t>
            </w:r>
          </w:p>
        </w:tc>
        <w:tc>
          <w:tcPr>
            <w:tcW w:w="1275" w:type="dxa"/>
            <w:gridSpan w:val="2"/>
            <w:tcBorders>
              <w:top w:val="single" w:sz="4" w:space="0" w:color="auto"/>
              <w:left w:val="nil"/>
              <w:bottom w:val="single" w:sz="4" w:space="0" w:color="auto"/>
              <w:right w:val="single" w:sz="4" w:space="0" w:color="auto"/>
            </w:tcBorders>
            <w:shd w:val="clear" w:color="auto" w:fill="FFFF00"/>
            <w:vAlign w:val="center"/>
          </w:tcPr>
          <w:p w:rsidR="00BC41C1" w:rsidRPr="00076D6E" w:rsidRDefault="00BC41C1" w:rsidP="00BC41C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266,12</w:t>
            </w:r>
          </w:p>
        </w:tc>
        <w:tc>
          <w:tcPr>
            <w:tcW w:w="1229" w:type="dxa"/>
            <w:tcBorders>
              <w:top w:val="single" w:sz="4" w:space="0" w:color="auto"/>
              <w:left w:val="nil"/>
              <w:bottom w:val="single" w:sz="4" w:space="0" w:color="auto"/>
              <w:right w:val="single" w:sz="4" w:space="0" w:color="auto"/>
            </w:tcBorders>
            <w:shd w:val="clear" w:color="auto" w:fill="FFFF00"/>
            <w:vAlign w:val="center"/>
          </w:tcPr>
          <w:p w:rsidR="00BC41C1" w:rsidRPr="00076D6E" w:rsidRDefault="002B17CF" w:rsidP="00BC41C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282,744</w:t>
            </w:r>
          </w:p>
        </w:tc>
        <w:tc>
          <w:tcPr>
            <w:tcW w:w="1323" w:type="dxa"/>
            <w:gridSpan w:val="2"/>
            <w:tcBorders>
              <w:top w:val="single" w:sz="4" w:space="0" w:color="auto"/>
              <w:left w:val="nil"/>
              <w:bottom w:val="single" w:sz="4" w:space="0" w:color="auto"/>
              <w:right w:val="single" w:sz="4" w:space="0" w:color="auto"/>
            </w:tcBorders>
            <w:shd w:val="clear" w:color="auto" w:fill="FFFF00"/>
            <w:vAlign w:val="center"/>
          </w:tcPr>
          <w:p w:rsidR="00BC41C1" w:rsidRPr="00076D6E" w:rsidRDefault="002B17CF" w:rsidP="00BC41C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282,744</w:t>
            </w:r>
          </w:p>
        </w:tc>
        <w:tc>
          <w:tcPr>
            <w:tcW w:w="1276" w:type="dxa"/>
            <w:tcBorders>
              <w:top w:val="single" w:sz="4" w:space="0" w:color="auto"/>
              <w:left w:val="nil"/>
              <w:bottom w:val="single" w:sz="4" w:space="0" w:color="auto"/>
              <w:right w:val="single" w:sz="4" w:space="0" w:color="auto"/>
            </w:tcBorders>
            <w:shd w:val="clear" w:color="auto" w:fill="FFFF00"/>
            <w:vAlign w:val="center"/>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1544,4</w:t>
            </w:r>
          </w:p>
        </w:tc>
        <w:tc>
          <w:tcPr>
            <w:tcW w:w="1505" w:type="dxa"/>
            <w:tcBorders>
              <w:top w:val="single" w:sz="4" w:space="0" w:color="auto"/>
              <w:left w:val="nil"/>
              <w:bottom w:val="single" w:sz="4" w:space="0" w:color="auto"/>
              <w:right w:val="single" w:sz="4" w:space="0" w:color="auto"/>
            </w:tcBorders>
            <w:shd w:val="clear" w:color="auto" w:fill="FFFF00"/>
            <w:vAlign w:val="center"/>
          </w:tcPr>
          <w:p w:rsidR="00BC41C1" w:rsidRPr="00585D6D" w:rsidRDefault="00BC41C1" w:rsidP="00BC41C1">
            <w:pPr>
              <w:spacing w:line="276" w:lineRule="auto"/>
              <w:jc w:val="center"/>
              <w:rPr>
                <w:rFonts w:ascii="Times New Roman" w:hAnsi="Times New Roman" w:cs="Times New Roman"/>
                <w:sz w:val="16"/>
                <w:szCs w:val="16"/>
                <w:lang w:val="en-US"/>
              </w:rPr>
            </w:pPr>
            <w:r w:rsidRPr="00585D6D">
              <w:rPr>
                <w:rFonts w:ascii="Times New Roman" w:hAnsi="Times New Roman" w:cs="Times New Roman"/>
                <w:sz w:val="16"/>
                <w:szCs w:val="16"/>
                <w:lang w:val="en-US"/>
              </w:rPr>
              <w:t>X</w:t>
            </w:r>
          </w:p>
        </w:tc>
        <w:tc>
          <w:tcPr>
            <w:tcW w:w="2008" w:type="dxa"/>
            <w:gridSpan w:val="2"/>
            <w:vMerge w:val="restart"/>
            <w:tcBorders>
              <w:top w:val="single" w:sz="4" w:space="0" w:color="auto"/>
              <w:left w:val="single" w:sz="4" w:space="0" w:color="auto"/>
              <w:right w:val="single" w:sz="4" w:space="0" w:color="auto"/>
            </w:tcBorders>
            <w:vAlign w:val="center"/>
          </w:tcPr>
          <w:p w:rsidR="00BC41C1" w:rsidRPr="00307A16" w:rsidRDefault="00BC41C1" w:rsidP="00BC41C1">
            <w:pPr>
              <w:rPr>
                <w:rFonts w:ascii="Times New Roman" w:hAnsi="Times New Roman" w:cs="Times New Roman"/>
                <w:sz w:val="16"/>
                <w:szCs w:val="16"/>
              </w:rPr>
            </w:pPr>
            <w:r w:rsidRPr="00307A16">
              <w:rPr>
                <w:rFonts w:ascii="Times New Roman" w:hAnsi="Times New Roman" w:cs="Times New Roman"/>
                <w:sz w:val="16"/>
                <w:szCs w:val="16"/>
              </w:rPr>
              <w:t>Количество муниципальных образований Томской области - получателей субвенции, ед.</w:t>
            </w:r>
          </w:p>
        </w:tc>
      </w:tr>
      <w:tr w:rsidR="00BC41C1" w:rsidRPr="00277218" w:rsidTr="00214200">
        <w:trPr>
          <w:gridAfter w:val="8"/>
          <w:wAfter w:w="13552" w:type="dxa"/>
          <w:trHeight w:val="240"/>
        </w:trPr>
        <w:tc>
          <w:tcPr>
            <w:tcW w:w="2385" w:type="dxa"/>
            <w:vMerge/>
            <w:tcBorders>
              <w:left w:val="single" w:sz="4" w:space="0" w:color="auto"/>
              <w:right w:val="single" w:sz="4" w:space="0" w:color="auto"/>
            </w:tcBorders>
            <w:vAlign w:val="center"/>
          </w:tcPr>
          <w:p w:rsidR="00BC41C1" w:rsidRPr="00585D6D" w:rsidRDefault="00BC41C1" w:rsidP="00BC41C1">
            <w:pPr>
              <w:rPr>
                <w:rFonts w:ascii="Times New Roman" w:hAnsi="Times New Roman" w:cs="Times New Roman"/>
                <w:sz w:val="16"/>
                <w:szCs w:val="16"/>
              </w:rPr>
            </w:pPr>
          </w:p>
        </w:tc>
        <w:tc>
          <w:tcPr>
            <w:tcW w:w="1239" w:type="dxa"/>
            <w:gridSpan w:val="3"/>
            <w:vMerge/>
            <w:tcBorders>
              <w:left w:val="single" w:sz="4" w:space="0" w:color="auto"/>
              <w:right w:val="single" w:sz="4" w:space="0" w:color="auto"/>
            </w:tcBorders>
            <w:vAlign w:val="center"/>
          </w:tcPr>
          <w:p w:rsidR="00BC41C1" w:rsidRPr="00585D6D" w:rsidRDefault="00BC41C1" w:rsidP="00BC41C1">
            <w:pPr>
              <w:rPr>
                <w:rFonts w:ascii="Times New Roman" w:hAnsi="Times New Roman" w:cs="Times New Roman"/>
                <w:sz w:val="16"/>
                <w:szCs w:val="16"/>
              </w:rPr>
            </w:pPr>
          </w:p>
        </w:tc>
        <w:tc>
          <w:tcPr>
            <w:tcW w:w="1892" w:type="dxa"/>
            <w:gridSpan w:val="2"/>
            <w:tcBorders>
              <w:top w:val="single" w:sz="4" w:space="0" w:color="auto"/>
              <w:left w:val="nil"/>
              <w:bottom w:val="single" w:sz="4" w:space="0" w:color="auto"/>
              <w:right w:val="single" w:sz="4" w:space="0" w:color="auto"/>
            </w:tcBorders>
            <w:vAlign w:val="center"/>
          </w:tcPr>
          <w:p w:rsidR="00BC41C1" w:rsidRPr="00585D6D" w:rsidRDefault="00BC41C1" w:rsidP="00BC41C1">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2021</w:t>
            </w:r>
          </w:p>
        </w:tc>
        <w:tc>
          <w:tcPr>
            <w:tcW w:w="1147" w:type="dxa"/>
            <w:gridSpan w:val="2"/>
            <w:tcBorders>
              <w:top w:val="single" w:sz="4" w:space="0" w:color="auto"/>
              <w:left w:val="nil"/>
              <w:bottom w:val="single" w:sz="4" w:space="0" w:color="auto"/>
              <w:right w:val="single" w:sz="4" w:space="0" w:color="auto"/>
            </w:tcBorders>
          </w:tcPr>
          <w:p w:rsidR="00BC41C1" w:rsidRPr="00585D6D" w:rsidRDefault="00FD0D61" w:rsidP="00BC41C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1188,0</w:t>
            </w:r>
          </w:p>
        </w:tc>
        <w:tc>
          <w:tcPr>
            <w:tcW w:w="1275" w:type="dxa"/>
            <w:gridSpan w:val="2"/>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133,056</w:t>
            </w:r>
          </w:p>
        </w:tc>
        <w:tc>
          <w:tcPr>
            <w:tcW w:w="1229" w:type="dxa"/>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13F7E">
              <w:rPr>
                <w:rFonts w:ascii="Times New Roman" w:eastAsia="Times New Roman" w:hAnsi="Times New Roman" w:cs="Times New Roman"/>
                <w:sz w:val="16"/>
                <w:szCs w:val="16"/>
                <w:lang w:eastAsia="ru-RU"/>
              </w:rPr>
              <w:t>141,372</w:t>
            </w:r>
          </w:p>
        </w:tc>
        <w:tc>
          <w:tcPr>
            <w:tcW w:w="1323" w:type="dxa"/>
            <w:gridSpan w:val="2"/>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13F7E">
              <w:rPr>
                <w:rFonts w:ascii="Times New Roman" w:eastAsia="Times New Roman" w:hAnsi="Times New Roman" w:cs="Times New Roman"/>
                <w:sz w:val="16"/>
                <w:szCs w:val="16"/>
                <w:lang w:eastAsia="ru-RU"/>
              </w:rPr>
              <w:t>141,372</w:t>
            </w:r>
          </w:p>
        </w:tc>
        <w:tc>
          <w:tcPr>
            <w:tcW w:w="1276" w:type="dxa"/>
            <w:tcBorders>
              <w:top w:val="single" w:sz="4" w:space="0" w:color="auto"/>
              <w:left w:val="nil"/>
              <w:bottom w:val="single" w:sz="4" w:space="0" w:color="auto"/>
              <w:right w:val="single" w:sz="4" w:space="0" w:color="auto"/>
            </w:tcBorders>
          </w:tcPr>
          <w:p w:rsidR="00BC41C1" w:rsidRDefault="00BC41C1" w:rsidP="00BC41C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772,200</w:t>
            </w:r>
          </w:p>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p>
        </w:tc>
        <w:tc>
          <w:tcPr>
            <w:tcW w:w="1505" w:type="dxa"/>
            <w:tcBorders>
              <w:top w:val="single" w:sz="4" w:space="0" w:color="auto"/>
              <w:left w:val="nil"/>
              <w:bottom w:val="single" w:sz="4" w:space="0" w:color="auto"/>
              <w:right w:val="single" w:sz="4" w:space="0" w:color="auto"/>
            </w:tcBorders>
            <w:vAlign w:val="center"/>
          </w:tcPr>
          <w:p w:rsidR="00BC41C1" w:rsidRPr="00585D6D" w:rsidRDefault="00BC41C1" w:rsidP="00BC41C1">
            <w:pPr>
              <w:spacing w:line="276"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2008" w:type="dxa"/>
            <w:gridSpan w:val="2"/>
            <w:vMerge/>
            <w:tcBorders>
              <w:left w:val="single" w:sz="4" w:space="0" w:color="auto"/>
              <w:right w:val="single" w:sz="4" w:space="0" w:color="auto"/>
            </w:tcBorders>
            <w:vAlign w:val="center"/>
          </w:tcPr>
          <w:p w:rsidR="00BC41C1" w:rsidRPr="00307A16" w:rsidRDefault="00BC41C1" w:rsidP="00BC41C1">
            <w:pPr>
              <w:rPr>
                <w:rFonts w:ascii="Times New Roman" w:hAnsi="Times New Roman" w:cs="Times New Roman"/>
                <w:sz w:val="16"/>
                <w:szCs w:val="16"/>
              </w:rPr>
            </w:pPr>
          </w:p>
        </w:tc>
      </w:tr>
      <w:tr w:rsidR="00BC41C1" w:rsidRPr="00277218" w:rsidTr="00214200">
        <w:trPr>
          <w:gridAfter w:val="8"/>
          <w:wAfter w:w="13552" w:type="dxa"/>
          <w:trHeight w:val="240"/>
        </w:trPr>
        <w:tc>
          <w:tcPr>
            <w:tcW w:w="2385" w:type="dxa"/>
            <w:vMerge/>
            <w:tcBorders>
              <w:left w:val="single" w:sz="4" w:space="0" w:color="auto"/>
              <w:right w:val="single" w:sz="4" w:space="0" w:color="auto"/>
            </w:tcBorders>
            <w:vAlign w:val="center"/>
          </w:tcPr>
          <w:p w:rsidR="00BC41C1" w:rsidRPr="00585D6D" w:rsidRDefault="00BC41C1" w:rsidP="00BC41C1">
            <w:pPr>
              <w:rPr>
                <w:rFonts w:ascii="Times New Roman" w:hAnsi="Times New Roman" w:cs="Times New Roman"/>
                <w:sz w:val="16"/>
                <w:szCs w:val="16"/>
              </w:rPr>
            </w:pPr>
          </w:p>
        </w:tc>
        <w:tc>
          <w:tcPr>
            <w:tcW w:w="1239" w:type="dxa"/>
            <w:gridSpan w:val="3"/>
            <w:vMerge/>
            <w:tcBorders>
              <w:left w:val="single" w:sz="4" w:space="0" w:color="auto"/>
              <w:right w:val="single" w:sz="4" w:space="0" w:color="auto"/>
            </w:tcBorders>
            <w:vAlign w:val="center"/>
          </w:tcPr>
          <w:p w:rsidR="00BC41C1" w:rsidRPr="00585D6D" w:rsidRDefault="00BC41C1" w:rsidP="00BC41C1">
            <w:pPr>
              <w:rPr>
                <w:rFonts w:ascii="Times New Roman" w:hAnsi="Times New Roman" w:cs="Times New Roman"/>
                <w:sz w:val="16"/>
                <w:szCs w:val="16"/>
              </w:rPr>
            </w:pPr>
          </w:p>
        </w:tc>
        <w:tc>
          <w:tcPr>
            <w:tcW w:w="1892" w:type="dxa"/>
            <w:gridSpan w:val="2"/>
            <w:tcBorders>
              <w:top w:val="single" w:sz="4" w:space="0" w:color="auto"/>
              <w:left w:val="nil"/>
              <w:bottom w:val="single" w:sz="4" w:space="0" w:color="auto"/>
              <w:right w:val="single" w:sz="4" w:space="0" w:color="auto"/>
            </w:tcBorders>
            <w:vAlign w:val="center"/>
          </w:tcPr>
          <w:p w:rsidR="00BC41C1" w:rsidRPr="00585D6D" w:rsidRDefault="00BC41C1" w:rsidP="00BC41C1">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2022</w:t>
            </w:r>
          </w:p>
        </w:tc>
        <w:tc>
          <w:tcPr>
            <w:tcW w:w="1147" w:type="dxa"/>
            <w:gridSpan w:val="2"/>
            <w:tcBorders>
              <w:top w:val="single" w:sz="4" w:space="0" w:color="auto"/>
              <w:left w:val="nil"/>
              <w:bottom w:val="single" w:sz="4" w:space="0" w:color="auto"/>
              <w:right w:val="single" w:sz="4" w:space="0" w:color="auto"/>
            </w:tcBorders>
          </w:tcPr>
          <w:p w:rsidR="00BC41C1" w:rsidRPr="00585D6D" w:rsidRDefault="00FD0D61" w:rsidP="00BC41C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1188,0</w:t>
            </w:r>
          </w:p>
        </w:tc>
        <w:tc>
          <w:tcPr>
            <w:tcW w:w="1275" w:type="dxa"/>
            <w:gridSpan w:val="2"/>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133,056</w:t>
            </w:r>
          </w:p>
        </w:tc>
        <w:tc>
          <w:tcPr>
            <w:tcW w:w="1229" w:type="dxa"/>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13F7E">
              <w:rPr>
                <w:rFonts w:ascii="Times New Roman" w:eastAsia="Times New Roman" w:hAnsi="Times New Roman" w:cs="Times New Roman"/>
                <w:sz w:val="16"/>
                <w:szCs w:val="16"/>
                <w:lang w:eastAsia="ru-RU"/>
              </w:rPr>
              <w:t>141,372</w:t>
            </w:r>
          </w:p>
        </w:tc>
        <w:tc>
          <w:tcPr>
            <w:tcW w:w="1323" w:type="dxa"/>
            <w:gridSpan w:val="2"/>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13F7E">
              <w:rPr>
                <w:rFonts w:ascii="Times New Roman" w:eastAsia="Times New Roman" w:hAnsi="Times New Roman" w:cs="Times New Roman"/>
                <w:sz w:val="16"/>
                <w:szCs w:val="16"/>
                <w:lang w:eastAsia="ru-RU"/>
              </w:rPr>
              <w:t>141,372</w:t>
            </w:r>
          </w:p>
        </w:tc>
        <w:tc>
          <w:tcPr>
            <w:tcW w:w="1276" w:type="dxa"/>
            <w:tcBorders>
              <w:top w:val="single" w:sz="4" w:space="0" w:color="auto"/>
              <w:left w:val="nil"/>
              <w:bottom w:val="single" w:sz="4" w:space="0" w:color="auto"/>
              <w:right w:val="single" w:sz="4" w:space="0" w:color="auto"/>
            </w:tcBorders>
          </w:tcPr>
          <w:p w:rsidR="00BC41C1" w:rsidRDefault="00BC41C1" w:rsidP="00BC41C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772,200</w:t>
            </w:r>
          </w:p>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p>
        </w:tc>
        <w:tc>
          <w:tcPr>
            <w:tcW w:w="1505" w:type="dxa"/>
            <w:tcBorders>
              <w:top w:val="single" w:sz="4" w:space="0" w:color="auto"/>
              <w:left w:val="nil"/>
              <w:bottom w:val="single" w:sz="4" w:space="0" w:color="auto"/>
              <w:right w:val="single" w:sz="4" w:space="0" w:color="auto"/>
            </w:tcBorders>
            <w:vAlign w:val="center"/>
          </w:tcPr>
          <w:p w:rsidR="00BC41C1" w:rsidRPr="00585D6D" w:rsidRDefault="00BC41C1" w:rsidP="00BC41C1">
            <w:pPr>
              <w:spacing w:line="276"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2008" w:type="dxa"/>
            <w:gridSpan w:val="2"/>
            <w:vMerge/>
            <w:tcBorders>
              <w:left w:val="single" w:sz="4" w:space="0" w:color="auto"/>
              <w:right w:val="single" w:sz="4" w:space="0" w:color="auto"/>
            </w:tcBorders>
            <w:vAlign w:val="center"/>
          </w:tcPr>
          <w:p w:rsidR="00BC41C1" w:rsidRPr="00307A16" w:rsidRDefault="00BC41C1" w:rsidP="00BC41C1">
            <w:pPr>
              <w:rPr>
                <w:rFonts w:ascii="Times New Roman" w:hAnsi="Times New Roman" w:cs="Times New Roman"/>
                <w:sz w:val="16"/>
                <w:szCs w:val="16"/>
              </w:rPr>
            </w:pPr>
          </w:p>
        </w:tc>
      </w:tr>
      <w:tr w:rsidR="00BC41C1" w:rsidRPr="00277218" w:rsidTr="00214200">
        <w:trPr>
          <w:gridAfter w:val="8"/>
          <w:wAfter w:w="13552" w:type="dxa"/>
          <w:trHeight w:val="240"/>
        </w:trPr>
        <w:tc>
          <w:tcPr>
            <w:tcW w:w="2385" w:type="dxa"/>
            <w:vMerge/>
            <w:tcBorders>
              <w:left w:val="single" w:sz="4" w:space="0" w:color="auto"/>
              <w:right w:val="single" w:sz="4" w:space="0" w:color="auto"/>
            </w:tcBorders>
            <w:vAlign w:val="center"/>
          </w:tcPr>
          <w:p w:rsidR="00BC41C1" w:rsidRPr="00585D6D" w:rsidRDefault="00BC41C1" w:rsidP="00BC41C1">
            <w:pPr>
              <w:rPr>
                <w:rFonts w:ascii="Times New Roman" w:hAnsi="Times New Roman" w:cs="Times New Roman"/>
                <w:sz w:val="16"/>
                <w:szCs w:val="16"/>
              </w:rPr>
            </w:pPr>
          </w:p>
        </w:tc>
        <w:tc>
          <w:tcPr>
            <w:tcW w:w="1239" w:type="dxa"/>
            <w:gridSpan w:val="3"/>
            <w:vMerge/>
            <w:tcBorders>
              <w:left w:val="single" w:sz="4" w:space="0" w:color="auto"/>
              <w:right w:val="single" w:sz="4" w:space="0" w:color="auto"/>
            </w:tcBorders>
            <w:vAlign w:val="center"/>
          </w:tcPr>
          <w:p w:rsidR="00BC41C1" w:rsidRPr="00585D6D" w:rsidRDefault="00BC41C1" w:rsidP="00BC41C1">
            <w:pPr>
              <w:rPr>
                <w:rFonts w:ascii="Times New Roman" w:hAnsi="Times New Roman" w:cs="Times New Roman"/>
                <w:sz w:val="16"/>
                <w:szCs w:val="16"/>
              </w:rPr>
            </w:pPr>
          </w:p>
        </w:tc>
        <w:tc>
          <w:tcPr>
            <w:tcW w:w="1892" w:type="dxa"/>
            <w:gridSpan w:val="2"/>
            <w:tcBorders>
              <w:top w:val="single" w:sz="4" w:space="0" w:color="auto"/>
              <w:left w:val="nil"/>
              <w:bottom w:val="single" w:sz="4" w:space="0" w:color="auto"/>
              <w:right w:val="single" w:sz="4" w:space="0" w:color="auto"/>
            </w:tcBorders>
            <w:vAlign w:val="center"/>
          </w:tcPr>
          <w:p w:rsidR="00BC41C1" w:rsidRPr="00585D6D" w:rsidRDefault="00BC41C1" w:rsidP="00BC41C1">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2023</w:t>
            </w:r>
          </w:p>
        </w:tc>
        <w:tc>
          <w:tcPr>
            <w:tcW w:w="1147" w:type="dxa"/>
            <w:gridSpan w:val="2"/>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5" w:type="dxa"/>
            <w:gridSpan w:val="2"/>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29" w:type="dxa"/>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323" w:type="dxa"/>
            <w:gridSpan w:val="2"/>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6" w:type="dxa"/>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505" w:type="dxa"/>
            <w:tcBorders>
              <w:top w:val="single" w:sz="4" w:space="0" w:color="auto"/>
              <w:left w:val="nil"/>
              <w:bottom w:val="single" w:sz="4" w:space="0" w:color="auto"/>
              <w:right w:val="single" w:sz="4" w:space="0" w:color="auto"/>
            </w:tcBorders>
            <w:vAlign w:val="center"/>
          </w:tcPr>
          <w:p w:rsidR="00BC41C1" w:rsidRPr="00585D6D" w:rsidRDefault="00BC41C1" w:rsidP="00BC41C1">
            <w:pPr>
              <w:spacing w:line="276"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2008" w:type="dxa"/>
            <w:gridSpan w:val="2"/>
            <w:vMerge/>
            <w:tcBorders>
              <w:left w:val="single" w:sz="4" w:space="0" w:color="auto"/>
              <w:right w:val="single" w:sz="4" w:space="0" w:color="auto"/>
            </w:tcBorders>
            <w:vAlign w:val="center"/>
          </w:tcPr>
          <w:p w:rsidR="00BC41C1" w:rsidRPr="00307A16" w:rsidRDefault="00BC41C1" w:rsidP="00BC41C1">
            <w:pPr>
              <w:rPr>
                <w:rFonts w:ascii="Times New Roman" w:hAnsi="Times New Roman" w:cs="Times New Roman"/>
                <w:sz w:val="16"/>
                <w:szCs w:val="16"/>
              </w:rPr>
            </w:pPr>
          </w:p>
        </w:tc>
      </w:tr>
      <w:tr w:rsidR="00BC41C1" w:rsidRPr="00277218" w:rsidTr="00214200">
        <w:trPr>
          <w:gridAfter w:val="8"/>
          <w:wAfter w:w="13552" w:type="dxa"/>
          <w:trHeight w:val="240"/>
        </w:trPr>
        <w:tc>
          <w:tcPr>
            <w:tcW w:w="2385" w:type="dxa"/>
            <w:vMerge/>
            <w:tcBorders>
              <w:left w:val="single" w:sz="4" w:space="0" w:color="auto"/>
              <w:right w:val="single" w:sz="4" w:space="0" w:color="auto"/>
            </w:tcBorders>
            <w:vAlign w:val="center"/>
          </w:tcPr>
          <w:p w:rsidR="00BC41C1" w:rsidRPr="00585D6D" w:rsidRDefault="00BC41C1" w:rsidP="00BC41C1">
            <w:pPr>
              <w:rPr>
                <w:rFonts w:ascii="Times New Roman" w:hAnsi="Times New Roman" w:cs="Times New Roman"/>
                <w:sz w:val="16"/>
                <w:szCs w:val="16"/>
              </w:rPr>
            </w:pPr>
          </w:p>
        </w:tc>
        <w:tc>
          <w:tcPr>
            <w:tcW w:w="1239" w:type="dxa"/>
            <w:gridSpan w:val="3"/>
            <w:vMerge/>
            <w:tcBorders>
              <w:left w:val="single" w:sz="4" w:space="0" w:color="auto"/>
              <w:right w:val="single" w:sz="4" w:space="0" w:color="auto"/>
            </w:tcBorders>
            <w:vAlign w:val="center"/>
          </w:tcPr>
          <w:p w:rsidR="00BC41C1" w:rsidRPr="00585D6D" w:rsidRDefault="00BC41C1" w:rsidP="00BC41C1">
            <w:pPr>
              <w:rPr>
                <w:rFonts w:ascii="Times New Roman" w:hAnsi="Times New Roman" w:cs="Times New Roman"/>
                <w:sz w:val="16"/>
                <w:szCs w:val="16"/>
              </w:rPr>
            </w:pPr>
          </w:p>
        </w:tc>
        <w:tc>
          <w:tcPr>
            <w:tcW w:w="1892" w:type="dxa"/>
            <w:gridSpan w:val="2"/>
            <w:tcBorders>
              <w:top w:val="single" w:sz="4" w:space="0" w:color="auto"/>
              <w:left w:val="nil"/>
              <w:bottom w:val="single" w:sz="4" w:space="0" w:color="auto"/>
              <w:right w:val="single" w:sz="4" w:space="0" w:color="auto"/>
            </w:tcBorders>
            <w:vAlign w:val="center"/>
          </w:tcPr>
          <w:p w:rsidR="00BC41C1" w:rsidRPr="00585D6D" w:rsidRDefault="00BC41C1" w:rsidP="00BC41C1">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2024</w:t>
            </w:r>
          </w:p>
        </w:tc>
        <w:tc>
          <w:tcPr>
            <w:tcW w:w="1147" w:type="dxa"/>
            <w:gridSpan w:val="2"/>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5" w:type="dxa"/>
            <w:gridSpan w:val="2"/>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29" w:type="dxa"/>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323" w:type="dxa"/>
            <w:gridSpan w:val="2"/>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6" w:type="dxa"/>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505" w:type="dxa"/>
            <w:tcBorders>
              <w:top w:val="single" w:sz="4" w:space="0" w:color="auto"/>
              <w:left w:val="nil"/>
              <w:bottom w:val="single" w:sz="4" w:space="0" w:color="auto"/>
              <w:right w:val="single" w:sz="4" w:space="0" w:color="auto"/>
            </w:tcBorders>
            <w:vAlign w:val="center"/>
          </w:tcPr>
          <w:p w:rsidR="00BC41C1" w:rsidRPr="00585D6D" w:rsidRDefault="00BC41C1" w:rsidP="00BC41C1">
            <w:pPr>
              <w:spacing w:line="276"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2008" w:type="dxa"/>
            <w:gridSpan w:val="2"/>
            <w:vMerge/>
            <w:tcBorders>
              <w:left w:val="single" w:sz="4" w:space="0" w:color="auto"/>
              <w:right w:val="single" w:sz="4" w:space="0" w:color="auto"/>
            </w:tcBorders>
            <w:vAlign w:val="center"/>
          </w:tcPr>
          <w:p w:rsidR="00BC41C1" w:rsidRPr="00307A16" w:rsidRDefault="00BC41C1" w:rsidP="00BC41C1">
            <w:pPr>
              <w:rPr>
                <w:rFonts w:ascii="Times New Roman" w:hAnsi="Times New Roman" w:cs="Times New Roman"/>
                <w:sz w:val="16"/>
                <w:szCs w:val="16"/>
              </w:rPr>
            </w:pPr>
          </w:p>
        </w:tc>
      </w:tr>
      <w:tr w:rsidR="00BC41C1" w:rsidRPr="00277218" w:rsidTr="00214200">
        <w:trPr>
          <w:gridAfter w:val="8"/>
          <w:wAfter w:w="13552" w:type="dxa"/>
          <w:trHeight w:val="240"/>
        </w:trPr>
        <w:tc>
          <w:tcPr>
            <w:tcW w:w="2385" w:type="dxa"/>
            <w:vMerge/>
            <w:tcBorders>
              <w:left w:val="single" w:sz="4" w:space="0" w:color="auto"/>
              <w:right w:val="single" w:sz="4" w:space="0" w:color="auto"/>
            </w:tcBorders>
            <w:vAlign w:val="center"/>
          </w:tcPr>
          <w:p w:rsidR="00BC41C1" w:rsidRPr="00585D6D" w:rsidRDefault="00BC41C1" w:rsidP="00BC41C1">
            <w:pPr>
              <w:rPr>
                <w:rFonts w:ascii="Times New Roman" w:hAnsi="Times New Roman" w:cs="Times New Roman"/>
                <w:sz w:val="16"/>
                <w:szCs w:val="16"/>
              </w:rPr>
            </w:pPr>
          </w:p>
        </w:tc>
        <w:tc>
          <w:tcPr>
            <w:tcW w:w="1239" w:type="dxa"/>
            <w:gridSpan w:val="3"/>
            <w:vMerge/>
            <w:tcBorders>
              <w:left w:val="single" w:sz="4" w:space="0" w:color="auto"/>
              <w:right w:val="single" w:sz="4" w:space="0" w:color="auto"/>
            </w:tcBorders>
            <w:vAlign w:val="center"/>
          </w:tcPr>
          <w:p w:rsidR="00BC41C1" w:rsidRPr="00585D6D" w:rsidRDefault="00BC41C1" w:rsidP="00BC41C1">
            <w:pPr>
              <w:rPr>
                <w:rFonts w:ascii="Times New Roman" w:hAnsi="Times New Roman" w:cs="Times New Roman"/>
                <w:sz w:val="16"/>
                <w:szCs w:val="16"/>
              </w:rPr>
            </w:pPr>
          </w:p>
        </w:tc>
        <w:tc>
          <w:tcPr>
            <w:tcW w:w="1892" w:type="dxa"/>
            <w:gridSpan w:val="2"/>
            <w:tcBorders>
              <w:top w:val="single" w:sz="4" w:space="0" w:color="auto"/>
              <w:left w:val="nil"/>
              <w:bottom w:val="single" w:sz="4" w:space="0" w:color="auto"/>
              <w:right w:val="single" w:sz="4" w:space="0" w:color="auto"/>
            </w:tcBorders>
            <w:vAlign w:val="center"/>
          </w:tcPr>
          <w:p w:rsidR="00BC41C1" w:rsidRPr="00585D6D" w:rsidRDefault="00BC41C1" w:rsidP="00BC41C1">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Прогнозный период 2025</w:t>
            </w:r>
          </w:p>
        </w:tc>
        <w:tc>
          <w:tcPr>
            <w:tcW w:w="1147" w:type="dxa"/>
            <w:gridSpan w:val="2"/>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5" w:type="dxa"/>
            <w:gridSpan w:val="2"/>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29" w:type="dxa"/>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323" w:type="dxa"/>
            <w:gridSpan w:val="2"/>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6" w:type="dxa"/>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505" w:type="dxa"/>
            <w:tcBorders>
              <w:top w:val="single" w:sz="4" w:space="0" w:color="auto"/>
              <w:left w:val="nil"/>
              <w:bottom w:val="single" w:sz="4" w:space="0" w:color="auto"/>
              <w:right w:val="single" w:sz="4" w:space="0" w:color="auto"/>
            </w:tcBorders>
            <w:vAlign w:val="center"/>
          </w:tcPr>
          <w:p w:rsidR="00BC41C1" w:rsidRPr="00585D6D" w:rsidRDefault="00BC41C1" w:rsidP="00BC41C1">
            <w:pPr>
              <w:spacing w:line="276"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2008" w:type="dxa"/>
            <w:gridSpan w:val="2"/>
            <w:vMerge/>
            <w:tcBorders>
              <w:left w:val="single" w:sz="4" w:space="0" w:color="auto"/>
              <w:right w:val="single" w:sz="4" w:space="0" w:color="auto"/>
            </w:tcBorders>
            <w:vAlign w:val="center"/>
          </w:tcPr>
          <w:p w:rsidR="00BC41C1" w:rsidRPr="00307A16" w:rsidRDefault="00BC41C1" w:rsidP="00BC41C1">
            <w:pPr>
              <w:rPr>
                <w:rFonts w:ascii="Times New Roman" w:hAnsi="Times New Roman" w:cs="Times New Roman"/>
                <w:sz w:val="16"/>
                <w:szCs w:val="16"/>
              </w:rPr>
            </w:pPr>
          </w:p>
        </w:tc>
      </w:tr>
      <w:tr w:rsidR="00BC41C1" w:rsidRPr="00277218" w:rsidTr="00214200">
        <w:trPr>
          <w:gridAfter w:val="8"/>
          <w:wAfter w:w="13552" w:type="dxa"/>
          <w:trHeight w:val="240"/>
        </w:trPr>
        <w:tc>
          <w:tcPr>
            <w:tcW w:w="2385" w:type="dxa"/>
            <w:vMerge/>
            <w:tcBorders>
              <w:left w:val="single" w:sz="4" w:space="0" w:color="auto"/>
              <w:bottom w:val="single" w:sz="4" w:space="0" w:color="auto"/>
              <w:right w:val="single" w:sz="4" w:space="0" w:color="auto"/>
            </w:tcBorders>
            <w:vAlign w:val="center"/>
          </w:tcPr>
          <w:p w:rsidR="00BC41C1" w:rsidRPr="00585D6D" w:rsidRDefault="00BC41C1" w:rsidP="00BC41C1">
            <w:pPr>
              <w:rPr>
                <w:rFonts w:ascii="Times New Roman" w:hAnsi="Times New Roman" w:cs="Times New Roman"/>
                <w:sz w:val="16"/>
                <w:szCs w:val="16"/>
              </w:rPr>
            </w:pPr>
          </w:p>
        </w:tc>
        <w:tc>
          <w:tcPr>
            <w:tcW w:w="1239" w:type="dxa"/>
            <w:gridSpan w:val="3"/>
            <w:vMerge/>
            <w:tcBorders>
              <w:left w:val="single" w:sz="4" w:space="0" w:color="auto"/>
              <w:bottom w:val="single" w:sz="4" w:space="0" w:color="auto"/>
              <w:right w:val="single" w:sz="4" w:space="0" w:color="auto"/>
            </w:tcBorders>
            <w:vAlign w:val="center"/>
          </w:tcPr>
          <w:p w:rsidR="00BC41C1" w:rsidRPr="00585D6D" w:rsidRDefault="00BC41C1" w:rsidP="00BC41C1">
            <w:pPr>
              <w:rPr>
                <w:rFonts w:ascii="Times New Roman" w:hAnsi="Times New Roman" w:cs="Times New Roman"/>
                <w:sz w:val="16"/>
                <w:szCs w:val="16"/>
              </w:rPr>
            </w:pPr>
          </w:p>
        </w:tc>
        <w:tc>
          <w:tcPr>
            <w:tcW w:w="1892" w:type="dxa"/>
            <w:gridSpan w:val="2"/>
            <w:tcBorders>
              <w:top w:val="single" w:sz="4" w:space="0" w:color="auto"/>
              <w:left w:val="nil"/>
              <w:bottom w:val="single" w:sz="4" w:space="0" w:color="auto"/>
              <w:right w:val="single" w:sz="4" w:space="0" w:color="auto"/>
            </w:tcBorders>
            <w:vAlign w:val="center"/>
          </w:tcPr>
          <w:p w:rsidR="00BC41C1" w:rsidRPr="00585D6D" w:rsidRDefault="00BC41C1" w:rsidP="00BC41C1">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Прогнозный период 2026</w:t>
            </w:r>
          </w:p>
        </w:tc>
        <w:tc>
          <w:tcPr>
            <w:tcW w:w="1147" w:type="dxa"/>
            <w:gridSpan w:val="2"/>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5" w:type="dxa"/>
            <w:gridSpan w:val="2"/>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29" w:type="dxa"/>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323" w:type="dxa"/>
            <w:gridSpan w:val="2"/>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6" w:type="dxa"/>
            <w:tcBorders>
              <w:top w:val="single" w:sz="4" w:space="0" w:color="auto"/>
              <w:left w:val="nil"/>
              <w:bottom w:val="single" w:sz="4" w:space="0" w:color="auto"/>
              <w:right w:val="single" w:sz="4" w:space="0" w:color="auto"/>
            </w:tcBorders>
          </w:tcPr>
          <w:p w:rsidR="00BC41C1" w:rsidRPr="00585D6D" w:rsidRDefault="00BC41C1" w:rsidP="00BC41C1">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505" w:type="dxa"/>
            <w:tcBorders>
              <w:top w:val="single" w:sz="4" w:space="0" w:color="auto"/>
              <w:left w:val="nil"/>
              <w:bottom w:val="single" w:sz="4" w:space="0" w:color="auto"/>
              <w:right w:val="single" w:sz="4" w:space="0" w:color="auto"/>
            </w:tcBorders>
            <w:vAlign w:val="center"/>
          </w:tcPr>
          <w:p w:rsidR="00BC41C1" w:rsidRPr="00585D6D" w:rsidRDefault="00BC41C1" w:rsidP="00BC41C1">
            <w:pPr>
              <w:spacing w:line="276"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2008" w:type="dxa"/>
            <w:gridSpan w:val="2"/>
            <w:vMerge/>
            <w:tcBorders>
              <w:left w:val="single" w:sz="4" w:space="0" w:color="auto"/>
              <w:bottom w:val="single" w:sz="4" w:space="0" w:color="auto"/>
              <w:right w:val="single" w:sz="4" w:space="0" w:color="auto"/>
            </w:tcBorders>
            <w:vAlign w:val="center"/>
          </w:tcPr>
          <w:p w:rsidR="00BC41C1" w:rsidRPr="00307A16" w:rsidRDefault="00BC41C1" w:rsidP="00BC41C1">
            <w:pPr>
              <w:rPr>
                <w:rFonts w:ascii="Times New Roman" w:hAnsi="Times New Roman" w:cs="Times New Roman"/>
                <w:sz w:val="16"/>
                <w:szCs w:val="16"/>
              </w:rPr>
            </w:pPr>
          </w:p>
        </w:tc>
      </w:tr>
      <w:tr w:rsidR="002B17CF" w:rsidRPr="00277218" w:rsidTr="00214200">
        <w:trPr>
          <w:gridAfter w:val="8"/>
          <w:wAfter w:w="13552" w:type="dxa"/>
          <w:trHeight w:val="716"/>
        </w:trPr>
        <w:tc>
          <w:tcPr>
            <w:tcW w:w="5516" w:type="dxa"/>
            <w:gridSpan w:val="6"/>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rPr>
                <w:rFonts w:ascii="Times New Roman" w:eastAsia="Times New Roman" w:hAnsi="Times New Roman" w:cs="Times New Roman"/>
                <w:sz w:val="16"/>
                <w:szCs w:val="16"/>
                <w:lang w:val="en-US" w:eastAsia="ru-RU"/>
              </w:rPr>
            </w:pPr>
            <w:r>
              <w:rPr>
                <w:rFonts w:ascii="Times New Roman" w:hAnsi="Times New Roman" w:cs="Times New Roman"/>
                <w:b/>
                <w:sz w:val="16"/>
                <w:szCs w:val="16"/>
              </w:rPr>
              <w:t xml:space="preserve">Всего по первой </w:t>
            </w:r>
            <w:r w:rsidRPr="00585D6D">
              <w:rPr>
                <w:rFonts w:ascii="Times New Roman" w:hAnsi="Times New Roman" w:cs="Times New Roman"/>
                <w:b/>
                <w:sz w:val="16"/>
                <w:szCs w:val="16"/>
              </w:rPr>
              <w:t xml:space="preserve"> задаче:</w:t>
            </w:r>
          </w:p>
        </w:tc>
        <w:tc>
          <w:tcPr>
            <w:tcW w:w="1147" w:type="dxa"/>
            <w:gridSpan w:val="2"/>
            <w:tcBorders>
              <w:top w:val="single" w:sz="4" w:space="0" w:color="auto"/>
              <w:left w:val="nil"/>
              <w:bottom w:val="single" w:sz="4" w:space="0" w:color="auto"/>
              <w:right w:val="single" w:sz="4" w:space="0" w:color="auto"/>
            </w:tcBorders>
            <w:shd w:val="clear" w:color="auto" w:fill="FFFF00"/>
            <w:vAlign w:val="center"/>
          </w:tcPr>
          <w:p w:rsidR="002B17CF" w:rsidRPr="00076D6E" w:rsidRDefault="002B17CF" w:rsidP="002B17C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2376,0</w:t>
            </w:r>
          </w:p>
        </w:tc>
        <w:tc>
          <w:tcPr>
            <w:tcW w:w="1275" w:type="dxa"/>
            <w:gridSpan w:val="2"/>
            <w:tcBorders>
              <w:top w:val="single" w:sz="4" w:space="0" w:color="auto"/>
              <w:left w:val="nil"/>
              <w:bottom w:val="single" w:sz="4" w:space="0" w:color="auto"/>
              <w:right w:val="single" w:sz="4" w:space="0" w:color="auto"/>
            </w:tcBorders>
            <w:shd w:val="clear" w:color="auto" w:fill="FFFF00"/>
            <w:vAlign w:val="center"/>
          </w:tcPr>
          <w:p w:rsidR="002B17CF" w:rsidRPr="00076D6E" w:rsidRDefault="002B17CF" w:rsidP="002B17C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266,12</w:t>
            </w:r>
          </w:p>
        </w:tc>
        <w:tc>
          <w:tcPr>
            <w:tcW w:w="1229" w:type="dxa"/>
            <w:tcBorders>
              <w:top w:val="single" w:sz="4" w:space="0" w:color="auto"/>
              <w:left w:val="nil"/>
              <w:bottom w:val="single" w:sz="4" w:space="0" w:color="auto"/>
              <w:right w:val="single" w:sz="4" w:space="0" w:color="auto"/>
            </w:tcBorders>
            <w:shd w:val="clear" w:color="auto" w:fill="FFFF00"/>
            <w:vAlign w:val="center"/>
          </w:tcPr>
          <w:p w:rsidR="002B17CF" w:rsidRPr="00076D6E" w:rsidRDefault="002B17CF" w:rsidP="002B17C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282,744</w:t>
            </w:r>
          </w:p>
        </w:tc>
        <w:tc>
          <w:tcPr>
            <w:tcW w:w="1323" w:type="dxa"/>
            <w:gridSpan w:val="2"/>
            <w:tcBorders>
              <w:top w:val="single" w:sz="4" w:space="0" w:color="auto"/>
              <w:left w:val="nil"/>
              <w:bottom w:val="single" w:sz="4" w:space="0" w:color="auto"/>
              <w:right w:val="single" w:sz="4" w:space="0" w:color="auto"/>
            </w:tcBorders>
            <w:shd w:val="clear" w:color="auto" w:fill="FFFF00"/>
            <w:vAlign w:val="center"/>
          </w:tcPr>
          <w:p w:rsidR="002B17CF" w:rsidRPr="00076D6E" w:rsidRDefault="002B17CF" w:rsidP="002B17C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282,744</w:t>
            </w:r>
          </w:p>
        </w:tc>
        <w:tc>
          <w:tcPr>
            <w:tcW w:w="1276" w:type="dxa"/>
            <w:tcBorders>
              <w:top w:val="single" w:sz="4" w:space="0" w:color="auto"/>
              <w:left w:val="nil"/>
              <w:bottom w:val="single" w:sz="4" w:space="0" w:color="auto"/>
              <w:right w:val="single" w:sz="4" w:space="0" w:color="auto"/>
            </w:tcBorders>
            <w:shd w:val="clear" w:color="auto" w:fill="FFFF00"/>
            <w:vAlign w:val="center"/>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1544,4</w:t>
            </w:r>
          </w:p>
        </w:tc>
        <w:tc>
          <w:tcPr>
            <w:tcW w:w="1505" w:type="dxa"/>
            <w:tcBorders>
              <w:top w:val="single" w:sz="4" w:space="0" w:color="auto"/>
              <w:left w:val="single" w:sz="4" w:space="0" w:color="auto"/>
              <w:bottom w:val="single" w:sz="4" w:space="0" w:color="auto"/>
              <w:right w:val="single" w:sz="4" w:space="0" w:color="auto"/>
            </w:tcBorders>
            <w:vAlign w:val="center"/>
          </w:tcPr>
          <w:p w:rsidR="002B17CF" w:rsidRPr="00A74D58" w:rsidRDefault="002B17CF" w:rsidP="002B17CF">
            <w:pPr>
              <w:spacing w:line="276" w:lineRule="auto"/>
              <w:jc w:val="center"/>
              <w:rPr>
                <w:rFonts w:ascii="Times New Roman" w:eastAsia="Times New Roman" w:hAnsi="Times New Roman" w:cs="Times New Roman"/>
                <w:b/>
                <w:sz w:val="16"/>
                <w:szCs w:val="16"/>
                <w:lang w:eastAsia="ru-RU"/>
              </w:rPr>
            </w:pPr>
            <w:r w:rsidRPr="00A74D58">
              <w:rPr>
                <w:rFonts w:ascii="Times New Roman" w:eastAsia="Times New Roman" w:hAnsi="Times New Roman" w:cs="Times New Roman"/>
                <w:b/>
                <w:sz w:val="16"/>
                <w:szCs w:val="16"/>
                <w:lang w:eastAsia="ru-RU"/>
              </w:rPr>
              <w:t>0</w:t>
            </w:r>
          </w:p>
        </w:tc>
        <w:tc>
          <w:tcPr>
            <w:tcW w:w="2008" w:type="dxa"/>
            <w:gridSpan w:val="2"/>
            <w:tcBorders>
              <w:top w:val="single" w:sz="4" w:space="0" w:color="auto"/>
              <w:left w:val="single" w:sz="4" w:space="0" w:color="auto"/>
              <w:bottom w:val="single" w:sz="4" w:space="0" w:color="auto"/>
              <w:right w:val="single" w:sz="4" w:space="0" w:color="auto"/>
            </w:tcBorders>
            <w:vAlign w:val="center"/>
          </w:tcPr>
          <w:p w:rsidR="002B17CF" w:rsidRPr="00307A16" w:rsidRDefault="002B17CF" w:rsidP="002B17CF">
            <w:pPr>
              <w:rPr>
                <w:rFonts w:ascii="Times New Roman" w:hAnsi="Times New Roman" w:cs="Times New Roman"/>
                <w:sz w:val="16"/>
                <w:szCs w:val="16"/>
              </w:rPr>
            </w:pPr>
          </w:p>
        </w:tc>
      </w:tr>
      <w:tr w:rsidR="002B17CF" w:rsidRPr="00277218" w:rsidTr="00381D1B">
        <w:trPr>
          <w:gridAfter w:val="8"/>
          <w:wAfter w:w="13552" w:type="dxa"/>
          <w:trHeight w:val="219"/>
        </w:trPr>
        <w:tc>
          <w:tcPr>
            <w:tcW w:w="15279" w:type="dxa"/>
            <w:gridSpan w:val="17"/>
            <w:tcBorders>
              <w:top w:val="single" w:sz="4" w:space="0" w:color="auto"/>
              <w:left w:val="single" w:sz="4" w:space="0" w:color="auto"/>
              <w:bottom w:val="single" w:sz="4" w:space="0" w:color="auto"/>
              <w:right w:val="single" w:sz="4" w:space="0" w:color="auto"/>
            </w:tcBorders>
            <w:vAlign w:val="center"/>
          </w:tcPr>
          <w:p w:rsidR="002B17CF" w:rsidRPr="00307A16" w:rsidRDefault="002B17CF" w:rsidP="002B17CF">
            <w:pPr>
              <w:rPr>
                <w:rFonts w:ascii="Times New Roman" w:hAnsi="Times New Roman" w:cs="Times New Roman"/>
                <w:sz w:val="16"/>
                <w:szCs w:val="16"/>
              </w:rPr>
            </w:pPr>
            <w:r w:rsidRPr="00307A16">
              <w:rPr>
                <w:rFonts w:ascii="Times New Roman" w:hAnsi="Times New Roman" w:cs="Times New Roman"/>
                <w:sz w:val="16"/>
                <w:szCs w:val="16"/>
              </w:rPr>
              <w:t xml:space="preserve">              Задача 2. Улучшение жилищных условий работников бюджетной сферы, работающих и проживающих в сельской местности</w:t>
            </w:r>
          </w:p>
        </w:tc>
      </w:tr>
      <w:tr w:rsidR="002B17CF" w:rsidRPr="00277218" w:rsidTr="00214200">
        <w:trPr>
          <w:gridAfter w:val="8"/>
          <w:wAfter w:w="13552" w:type="dxa"/>
          <w:trHeight w:val="180"/>
        </w:trPr>
        <w:tc>
          <w:tcPr>
            <w:tcW w:w="2391" w:type="dxa"/>
            <w:gridSpan w:val="2"/>
            <w:vMerge w:val="restart"/>
            <w:tcBorders>
              <w:top w:val="single" w:sz="4" w:space="0" w:color="auto"/>
              <w:left w:val="single" w:sz="4" w:space="0" w:color="auto"/>
              <w:right w:val="single" w:sz="4" w:space="0" w:color="auto"/>
            </w:tcBorders>
            <w:vAlign w:val="center"/>
          </w:tcPr>
          <w:p w:rsidR="002B17CF" w:rsidRPr="00685BCC" w:rsidRDefault="002B17CF" w:rsidP="002B17CF">
            <w:pPr>
              <w:spacing w:line="276" w:lineRule="auto"/>
              <w:rPr>
                <w:rFonts w:ascii="Times New Roman" w:hAnsi="Times New Roman" w:cs="Times New Roman"/>
                <w:sz w:val="16"/>
                <w:szCs w:val="16"/>
              </w:rPr>
            </w:pPr>
            <w:r w:rsidRPr="00685BCC">
              <w:rPr>
                <w:rFonts w:ascii="Times New Roman" w:hAnsi="Times New Roman" w:cs="Times New Roman"/>
                <w:sz w:val="16"/>
                <w:szCs w:val="16"/>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1227" w:type="dxa"/>
            <w:vMerge w:val="restart"/>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rPr>
                <w:rFonts w:ascii="Times New Roman" w:hAnsi="Times New Roman" w:cs="Times New Roman"/>
                <w:sz w:val="16"/>
                <w:szCs w:val="16"/>
              </w:rPr>
            </w:pPr>
            <w:r w:rsidRPr="00585D6D">
              <w:rPr>
                <w:rFonts w:ascii="Times New Roman" w:hAnsi="Times New Roman" w:cs="Times New Roman"/>
                <w:sz w:val="16"/>
                <w:szCs w:val="16"/>
              </w:rPr>
              <w:t>Администрация Первомайского района</w:t>
            </w:r>
          </w:p>
        </w:tc>
        <w:tc>
          <w:tcPr>
            <w:tcW w:w="1898" w:type="dxa"/>
            <w:gridSpan w:val="3"/>
            <w:tcBorders>
              <w:top w:val="single" w:sz="4" w:space="0" w:color="auto"/>
              <w:left w:val="single" w:sz="4" w:space="0" w:color="auto"/>
              <w:bottom w:val="single" w:sz="4" w:space="0" w:color="auto"/>
              <w:right w:val="single" w:sz="4" w:space="0" w:color="auto"/>
            </w:tcBorders>
            <w:vAlign w:val="center"/>
          </w:tcPr>
          <w:p w:rsidR="002B17CF" w:rsidRPr="007161A0" w:rsidRDefault="002B17CF" w:rsidP="002B17CF">
            <w:pPr>
              <w:spacing w:line="276" w:lineRule="auto"/>
              <w:jc w:val="center"/>
              <w:rPr>
                <w:rFonts w:ascii="Times New Roman" w:hAnsi="Times New Roman" w:cs="Times New Roman"/>
                <w:sz w:val="16"/>
                <w:szCs w:val="16"/>
                <w:highlight w:val="yellow"/>
              </w:rPr>
            </w:pPr>
            <w:r w:rsidRPr="007161A0">
              <w:rPr>
                <w:rFonts w:ascii="Times New Roman" w:hAnsi="Times New Roman" w:cs="Times New Roman"/>
                <w:sz w:val="16"/>
                <w:szCs w:val="16"/>
                <w:highlight w:val="yellow"/>
              </w:rPr>
              <w:t>Всего</w:t>
            </w:r>
          </w:p>
        </w:tc>
        <w:tc>
          <w:tcPr>
            <w:tcW w:w="1147" w:type="dxa"/>
            <w:gridSpan w:val="2"/>
            <w:tcBorders>
              <w:top w:val="single" w:sz="4" w:space="0" w:color="auto"/>
              <w:left w:val="single" w:sz="4" w:space="0" w:color="auto"/>
              <w:bottom w:val="single" w:sz="4" w:space="0" w:color="auto"/>
              <w:right w:val="single" w:sz="4" w:space="0" w:color="auto"/>
            </w:tcBorders>
          </w:tcPr>
          <w:p w:rsidR="002B17CF" w:rsidRPr="007161A0" w:rsidRDefault="00F65D14" w:rsidP="002B17CF">
            <w:pPr>
              <w:spacing w:after="0" w:line="240" w:lineRule="auto"/>
              <w:jc w:val="center"/>
              <w:rPr>
                <w:rFonts w:ascii="Times New Roman" w:eastAsia="Times New Roman" w:hAnsi="Times New Roman" w:cs="Times New Roman"/>
                <w:sz w:val="16"/>
                <w:szCs w:val="16"/>
                <w:highlight w:val="yellow"/>
                <w:lang w:eastAsia="ru-RU"/>
              </w:rPr>
            </w:pPr>
            <w:r>
              <w:rPr>
                <w:rFonts w:ascii="Times New Roman" w:eastAsia="Times New Roman" w:hAnsi="Times New Roman" w:cs="Times New Roman"/>
                <w:sz w:val="16"/>
                <w:szCs w:val="16"/>
                <w:highlight w:val="yellow"/>
                <w:lang w:eastAsia="ru-RU"/>
              </w:rPr>
              <w:t>10101,0</w:t>
            </w:r>
          </w:p>
        </w:tc>
        <w:tc>
          <w:tcPr>
            <w:tcW w:w="1275" w:type="dxa"/>
            <w:gridSpan w:val="2"/>
            <w:tcBorders>
              <w:top w:val="single" w:sz="4" w:space="0" w:color="auto"/>
              <w:left w:val="single" w:sz="4" w:space="0" w:color="auto"/>
              <w:bottom w:val="single" w:sz="4" w:space="0" w:color="auto"/>
              <w:right w:val="single" w:sz="4" w:space="0" w:color="auto"/>
            </w:tcBorders>
          </w:tcPr>
          <w:p w:rsidR="002B17CF" w:rsidRPr="007161A0" w:rsidRDefault="002B17CF" w:rsidP="002B17CF">
            <w:pPr>
              <w:spacing w:after="0" w:line="240" w:lineRule="auto"/>
              <w:jc w:val="center"/>
              <w:rPr>
                <w:rFonts w:ascii="Times New Roman" w:eastAsia="Times New Roman" w:hAnsi="Times New Roman" w:cs="Times New Roman"/>
                <w:sz w:val="16"/>
                <w:szCs w:val="16"/>
                <w:highlight w:val="yellow"/>
                <w:lang w:eastAsia="ru-RU"/>
              </w:rPr>
            </w:pPr>
            <w:r w:rsidRPr="007161A0">
              <w:rPr>
                <w:rFonts w:ascii="Times New Roman" w:eastAsia="Times New Roman" w:hAnsi="Times New Roman" w:cs="Times New Roman"/>
                <w:sz w:val="16"/>
                <w:szCs w:val="16"/>
                <w:highlight w:val="yellow"/>
                <w:lang w:eastAsia="ru-RU"/>
              </w:rPr>
              <w:t>0,0</w:t>
            </w:r>
          </w:p>
        </w:tc>
        <w:tc>
          <w:tcPr>
            <w:tcW w:w="1229" w:type="dxa"/>
            <w:tcBorders>
              <w:top w:val="single" w:sz="4" w:space="0" w:color="auto"/>
              <w:left w:val="single" w:sz="4" w:space="0" w:color="auto"/>
              <w:bottom w:val="single" w:sz="4" w:space="0" w:color="auto"/>
              <w:right w:val="single" w:sz="4" w:space="0" w:color="auto"/>
            </w:tcBorders>
          </w:tcPr>
          <w:p w:rsidR="002B17CF" w:rsidRPr="007161A0" w:rsidRDefault="002B17CF" w:rsidP="002B17CF">
            <w:pPr>
              <w:spacing w:after="0" w:line="240" w:lineRule="auto"/>
              <w:rPr>
                <w:rFonts w:ascii="Times New Roman" w:eastAsia="Times New Roman" w:hAnsi="Times New Roman" w:cs="Times New Roman"/>
                <w:sz w:val="16"/>
                <w:szCs w:val="16"/>
                <w:highlight w:val="yellow"/>
                <w:lang w:eastAsia="ru-RU"/>
              </w:rPr>
            </w:pPr>
            <w:r>
              <w:rPr>
                <w:rFonts w:ascii="Times New Roman" w:eastAsia="Times New Roman" w:hAnsi="Times New Roman" w:cs="Times New Roman"/>
                <w:sz w:val="16"/>
                <w:szCs w:val="16"/>
                <w:highlight w:val="yellow"/>
                <w:lang w:eastAsia="ru-RU"/>
              </w:rPr>
              <w:t>10000,00</w:t>
            </w:r>
          </w:p>
        </w:tc>
        <w:tc>
          <w:tcPr>
            <w:tcW w:w="1323" w:type="dxa"/>
            <w:gridSpan w:val="2"/>
            <w:tcBorders>
              <w:top w:val="single" w:sz="4" w:space="0" w:color="auto"/>
              <w:left w:val="single" w:sz="4" w:space="0" w:color="auto"/>
              <w:bottom w:val="single" w:sz="4" w:space="0" w:color="auto"/>
              <w:right w:val="single" w:sz="4" w:space="0" w:color="auto"/>
            </w:tcBorders>
          </w:tcPr>
          <w:p w:rsidR="002B17CF" w:rsidRPr="007161A0" w:rsidRDefault="002B17CF" w:rsidP="002B17CF">
            <w:pPr>
              <w:spacing w:after="0" w:line="240" w:lineRule="auto"/>
              <w:jc w:val="center"/>
              <w:rPr>
                <w:rFonts w:ascii="Times New Roman" w:eastAsia="Times New Roman" w:hAnsi="Times New Roman" w:cs="Times New Roman"/>
                <w:sz w:val="16"/>
                <w:szCs w:val="16"/>
                <w:highlight w:val="yellow"/>
                <w:lang w:eastAsia="ru-RU"/>
              </w:rPr>
            </w:pPr>
            <w:r>
              <w:rPr>
                <w:rFonts w:ascii="Times New Roman" w:eastAsia="Times New Roman" w:hAnsi="Times New Roman" w:cs="Times New Roman"/>
                <w:sz w:val="16"/>
                <w:szCs w:val="16"/>
                <w:highlight w:val="yellow"/>
                <w:lang w:eastAsia="ru-RU"/>
              </w:rPr>
              <w:t>101,00</w:t>
            </w:r>
          </w:p>
        </w:tc>
        <w:tc>
          <w:tcPr>
            <w:tcW w:w="1276" w:type="dxa"/>
            <w:tcBorders>
              <w:top w:val="single" w:sz="4" w:space="0" w:color="auto"/>
              <w:left w:val="single" w:sz="4" w:space="0" w:color="auto"/>
              <w:bottom w:val="single" w:sz="4" w:space="0" w:color="auto"/>
              <w:right w:val="single" w:sz="4" w:space="0" w:color="auto"/>
            </w:tcBorders>
          </w:tcPr>
          <w:p w:rsidR="002B17CF" w:rsidRPr="007161A0" w:rsidRDefault="002B17CF" w:rsidP="002B17CF">
            <w:pPr>
              <w:spacing w:after="0" w:line="240" w:lineRule="auto"/>
              <w:jc w:val="center"/>
              <w:rPr>
                <w:rFonts w:ascii="Times New Roman" w:eastAsia="Times New Roman" w:hAnsi="Times New Roman" w:cs="Times New Roman"/>
                <w:sz w:val="16"/>
                <w:szCs w:val="16"/>
                <w:highlight w:val="yellow"/>
                <w:lang w:eastAsia="ru-RU"/>
              </w:rPr>
            </w:pPr>
            <w:r w:rsidRPr="007161A0">
              <w:rPr>
                <w:rFonts w:ascii="Times New Roman" w:eastAsia="Times New Roman" w:hAnsi="Times New Roman" w:cs="Times New Roman"/>
                <w:sz w:val="16"/>
                <w:szCs w:val="16"/>
                <w:highlight w:val="yellow"/>
                <w:lang w:eastAsia="ru-RU"/>
              </w:rPr>
              <w:t>0,0</w:t>
            </w:r>
          </w:p>
        </w:tc>
        <w:tc>
          <w:tcPr>
            <w:tcW w:w="1505" w:type="dxa"/>
            <w:tcBorders>
              <w:top w:val="single" w:sz="4" w:space="0" w:color="auto"/>
              <w:left w:val="single" w:sz="4" w:space="0" w:color="auto"/>
              <w:bottom w:val="single" w:sz="4" w:space="0" w:color="auto"/>
              <w:right w:val="single" w:sz="4" w:space="0" w:color="auto"/>
            </w:tcBorders>
            <w:vAlign w:val="center"/>
          </w:tcPr>
          <w:p w:rsidR="002B17CF" w:rsidRPr="007161A0" w:rsidRDefault="002B17CF" w:rsidP="002B17CF">
            <w:pPr>
              <w:spacing w:line="276" w:lineRule="auto"/>
              <w:jc w:val="center"/>
              <w:rPr>
                <w:rFonts w:ascii="Times New Roman" w:hAnsi="Times New Roman" w:cs="Times New Roman"/>
                <w:sz w:val="16"/>
                <w:szCs w:val="16"/>
                <w:highlight w:val="yellow"/>
              </w:rPr>
            </w:pPr>
            <w:r w:rsidRPr="007161A0">
              <w:rPr>
                <w:rFonts w:ascii="Times New Roman" w:hAnsi="Times New Roman" w:cs="Times New Roman"/>
                <w:sz w:val="16"/>
                <w:szCs w:val="16"/>
                <w:highlight w:val="yellow"/>
              </w:rPr>
              <w:t>х</w:t>
            </w:r>
          </w:p>
        </w:tc>
        <w:tc>
          <w:tcPr>
            <w:tcW w:w="2008" w:type="dxa"/>
            <w:gridSpan w:val="2"/>
            <w:vMerge w:val="restart"/>
            <w:tcBorders>
              <w:left w:val="single" w:sz="4" w:space="0" w:color="auto"/>
              <w:right w:val="single" w:sz="4" w:space="0" w:color="auto"/>
            </w:tcBorders>
            <w:vAlign w:val="center"/>
          </w:tcPr>
          <w:p w:rsidR="002B17CF" w:rsidRPr="00307A16" w:rsidRDefault="002B17CF" w:rsidP="002B17CF">
            <w:pPr>
              <w:rPr>
                <w:rFonts w:ascii="Times New Roman" w:hAnsi="Times New Roman" w:cs="Times New Roman"/>
                <w:sz w:val="16"/>
                <w:szCs w:val="16"/>
              </w:rPr>
            </w:pPr>
            <w:r w:rsidRPr="00307A16">
              <w:rPr>
                <w:rFonts w:ascii="Times New Roman" w:hAnsi="Times New Roman" w:cs="Times New Roman"/>
                <w:sz w:val="16"/>
                <w:szCs w:val="16"/>
              </w:rPr>
              <w:t>Количество муниципальных образований, на территории которых планируется приобрести жилые помещения, ед.</w:t>
            </w:r>
          </w:p>
        </w:tc>
      </w:tr>
      <w:tr w:rsidR="002B17CF" w:rsidRPr="00277218" w:rsidTr="00214200">
        <w:trPr>
          <w:gridAfter w:val="8"/>
          <w:wAfter w:w="13552" w:type="dxa"/>
          <w:trHeight w:val="210"/>
        </w:trPr>
        <w:tc>
          <w:tcPr>
            <w:tcW w:w="2391" w:type="dxa"/>
            <w:gridSpan w:val="2"/>
            <w:vMerge/>
            <w:tcBorders>
              <w:left w:val="single" w:sz="4" w:space="0" w:color="auto"/>
              <w:right w:val="single" w:sz="4" w:space="0" w:color="auto"/>
            </w:tcBorders>
            <w:vAlign w:val="center"/>
          </w:tcPr>
          <w:p w:rsidR="002B17CF" w:rsidRPr="00685BCC" w:rsidRDefault="002B17CF" w:rsidP="002B17CF">
            <w:pPr>
              <w:spacing w:line="276" w:lineRule="auto"/>
              <w:rPr>
                <w:rFonts w:ascii="Times New Roman" w:hAnsi="Times New Roman" w:cs="Times New Roman"/>
                <w:sz w:val="16"/>
                <w:szCs w:val="16"/>
              </w:rPr>
            </w:pPr>
          </w:p>
        </w:tc>
        <w:tc>
          <w:tcPr>
            <w:tcW w:w="1227" w:type="dxa"/>
            <w:vMerge/>
            <w:tcBorders>
              <w:left w:val="single" w:sz="4" w:space="0" w:color="auto"/>
              <w:right w:val="single" w:sz="4" w:space="0" w:color="auto"/>
            </w:tcBorders>
            <w:vAlign w:val="center"/>
          </w:tcPr>
          <w:p w:rsidR="002B17CF" w:rsidRDefault="002B17CF" w:rsidP="002B17CF">
            <w:pPr>
              <w:spacing w:line="276" w:lineRule="auto"/>
              <w:rPr>
                <w:rFonts w:ascii="Times New Roman" w:hAnsi="Times New Roman" w:cs="Times New Roman"/>
                <w:b/>
                <w:sz w:val="16"/>
                <w:szCs w:val="16"/>
              </w:rPr>
            </w:pPr>
          </w:p>
        </w:tc>
        <w:tc>
          <w:tcPr>
            <w:tcW w:w="1898"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rsidR="002B17CF" w:rsidRPr="00585D6D" w:rsidRDefault="002B17CF" w:rsidP="002B17CF">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2021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FF00"/>
          </w:tcPr>
          <w:p w:rsidR="002B17CF" w:rsidRPr="006574CC" w:rsidRDefault="00F65D14" w:rsidP="00F65D14">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5050,5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00"/>
          </w:tcPr>
          <w:p w:rsidR="002B17CF" w:rsidRPr="006574CC" w:rsidRDefault="002B17CF" w:rsidP="002B17CF">
            <w:pPr>
              <w:spacing w:after="0" w:line="240" w:lineRule="auto"/>
              <w:jc w:val="center"/>
              <w:rPr>
                <w:rFonts w:ascii="Times New Roman" w:eastAsia="Times New Roman" w:hAnsi="Times New Roman" w:cs="Times New Roman"/>
                <w:sz w:val="16"/>
                <w:szCs w:val="16"/>
                <w:lang w:eastAsia="ru-RU"/>
              </w:rPr>
            </w:pPr>
            <w:r w:rsidRPr="006574CC">
              <w:rPr>
                <w:rFonts w:ascii="Times New Roman" w:eastAsia="Times New Roman" w:hAnsi="Times New Roman" w:cs="Times New Roman"/>
                <w:sz w:val="16"/>
                <w:szCs w:val="16"/>
                <w:lang w:eastAsia="ru-RU"/>
              </w:rPr>
              <w:t>0,0</w:t>
            </w:r>
          </w:p>
        </w:tc>
        <w:tc>
          <w:tcPr>
            <w:tcW w:w="1229" w:type="dxa"/>
            <w:tcBorders>
              <w:top w:val="single" w:sz="4" w:space="0" w:color="auto"/>
              <w:left w:val="single" w:sz="4" w:space="0" w:color="auto"/>
              <w:bottom w:val="single" w:sz="4" w:space="0" w:color="auto"/>
              <w:right w:val="single" w:sz="4" w:space="0" w:color="auto"/>
            </w:tcBorders>
            <w:shd w:val="clear" w:color="auto" w:fill="FFFF00"/>
          </w:tcPr>
          <w:p w:rsidR="002B17CF" w:rsidRPr="006574CC" w:rsidRDefault="002B17CF" w:rsidP="002B17CF">
            <w:pPr>
              <w:spacing w:after="0" w:line="240" w:lineRule="auto"/>
              <w:rPr>
                <w:rFonts w:ascii="Times New Roman" w:eastAsia="Times New Roman" w:hAnsi="Times New Roman" w:cs="Times New Roman"/>
                <w:sz w:val="16"/>
                <w:szCs w:val="16"/>
                <w:lang w:eastAsia="ru-RU"/>
              </w:rPr>
            </w:pPr>
            <w:r w:rsidRPr="006574CC">
              <w:rPr>
                <w:rFonts w:ascii="Times New Roman" w:eastAsia="Times New Roman" w:hAnsi="Times New Roman" w:cs="Times New Roman"/>
                <w:sz w:val="16"/>
                <w:szCs w:val="16"/>
                <w:lang w:eastAsia="ru-RU"/>
              </w:rPr>
              <w:t>5000,00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FFFF00"/>
          </w:tcPr>
          <w:p w:rsidR="002B17CF" w:rsidRPr="006574CC" w:rsidRDefault="002B17CF" w:rsidP="002B17CF">
            <w:pPr>
              <w:spacing w:after="0" w:line="240" w:lineRule="auto"/>
              <w:jc w:val="center"/>
              <w:rPr>
                <w:rFonts w:ascii="Times New Roman" w:eastAsia="Times New Roman" w:hAnsi="Times New Roman" w:cs="Times New Roman"/>
                <w:sz w:val="16"/>
                <w:szCs w:val="16"/>
                <w:lang w:eastAsia="ru-RU"/>
              </w:rPr>
            </w:pPr>
            <w:r w:rsidRPr="006574CC">
              <w:rPr>
                <w:rFonts w:ascii="Times New Roman" w:eastAsia="Times New Roman" w:hAnsi="Times New Roman" w:cs="Times New Roman"/>
                <w:sz w:val="16"/>
                <w:szCs w:val="16"/>
                <w:lang w:eastAsia="ru-RU"/>
              </w:rPr>
              <w:t>50,500</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2B17CF" w:rsidRPr="006574CC" w:rsidRDefault="002B17CF" w:rsidP="002B17CF">
            <w:pPr>
              <w:spacing w:after="0" w:line="240" w:lineRule="auto"/>
              <w:jc w:val="center"/>
              <w:rPr>
                <w:rFonts w:ascii="Times New Roman" w:eastAsia="Times New Roman" w:hAnsi="Times New Roman" w:cs="Times New Roman"/>
                <w:sz w:val="16"/>
                <w:szCs w:val="16"/>
                <w:lang w:eastAsia="ru-RU"/>
              </w:rPr>
            </w:pPr>
            <w:r w:rsidRPr="006574CC">
              <w:rPr>
                <w:rFonts w:ascii="Times New Roman" w:eastAsia="Times New Roman" w:hAnsi="Times New Roman" w:cs="Times New Roman"/>
                <w:sz w:val="16"/>
                <w:szCs w:val="16"/>
                <w:lang w:eastAsia="ru-RU"/>
              </w:rPr>
              <w:t>0,0</w:t>
            </w:r>
          </w:p>
        </w:tc>
        <w:tc>
          <w:tcPr>
            <w:tcW w:w="1505" w:type="dxa"/>
            <w:tcBorders>
              <w:top w:val="single" w:sz="4" w:space="0" w:color="auto"/>
              <w:left w:val="single" w:sz="4" w:space="0" w:color="auto"/>
              <w:bottom w:val="single" w:sz="4" w:space="0" w:color="auto"/>
              <w:right w:val="single" w:sz="4" w:space="0" w:color="auto"/>
            </w:tcBorders>
            <w:vAlign w:val="center"/>
          </w:tcPr>
          <w:p w:rsidR="002B17CF" w:rsidRPr="00CA29D9" w:rsidRDefault="00F65D14" w:rsidP="002B17CF">
            <w:pPr>
              <w:spacing w:line="276" w:lineRule="auto"/>
              <w:jc w:val="center"/>
              <w:rPr>
                <w:rFonts w:ascii="Times New Roman" w:hAnsi="Times New Roman" w:cs="Times New Roman"/>
                <w:color w:val="FF0000"/>
                <w:sz w:val="16"/>
                <w:szCs w:val="16"/>
              </w:rPr>
            </w:pPr>
            <w:r>
              <w:rPr>
                <w:rFonts w:ascii="Times New Roman" w:hAnsi="Times New Roman" w:cs="Times New Roman"/>
                <w:color w:val="FF0000"/>
                <w:sz w:val="16"/>
                <w:szCs w:val="16"/>
              </w:rPr>
              <w:t>2</w:t>
            </w:r>
          </w:p>
        </w:tc>
        <w:tc>
          <w:tcPr>
            <w:tcW w:w="2008" w:type="dxa"/>
            <w:gridSpan w:val="2"/>
            <w:vMerge/>
            <w:tcBorders>
              <w:left w:val="single" w:sz="4" w:space="0" w:color="auto"/>
              <w:right w:val="single" w:sz="4" w:space="0" w:color="auto"/>
            </w:tcBorders>
            <w:vAlign w:val="center"/>
          </w:tcPr>
          <w:p w:rsidR="002B17CF" w:rsidRPr="00307A16" w:rsidRDefault="002B17CF" w:rsidP="002B17CF">
            <w:pPr>
              <w:rPr>
                <w:rFonts w:ascii="Times New Roman" w:hAnsi="Times New Roman" w:cs="Times New Roman"/>
                <w:sz w:val="16"/>
                <w:szCs w:val="16"/>
              </w:rPr>
            </w:pPr>
          </w:p>
        </w:tc>
      </w:tr>
      <w:tr w:rsidR="002B17CF" w:rsidRPr="00277218" w:rsidTr="00214200">
        <w:trPr>
          <w:gridAfter w:val="8"/>
          <w:wAfter w:w="13552" w:type="dxa"/>
          <w:trHeight w:val="372"/>
        </w:trPr>
        <w:tc>
          <w:tcPr>
            <w:tcW w:w="2391" w:type="dxa"/>
            <w:gridSpan w:val="2"/>
            <w:vMerge/>
            <w:tcBorders>
              <w:left w:val="single" w:sz="4" w:space="0" w:color="auto"/>
              <w:right w:val="single" w:sz="4" w:space="0" w:color="auto"/>
            </w:tcBorders>
            <w:vAlign w:val="center"/>
          </w:tcPr>
          <w:p w:rsidR="002B17CF" w:rsidRPr="00685BCC" w:rsidRDefault="002B17CF" w:rsidP="002B17CF">
            <w:pPr>
              <w:spacing w:line="276" w:lineRule="auto"/>
              <w:rPr>
                <w:rFonts w:ascii="Times New Roman" w:hAnsi="Times New Roman" w:cs="Times New Roman"/>
                <w:sz w:val="16"/>
                <w:szCs w:val="16"/>
              </w:rPr>
            </w:pPr>
          </w:p>
        </w:tc>
        <w:tc>
          <w:tcPr>
            <w:tcW w:w="1227" w:type="dxa"/>
            <w:vMerge/>
            <w:tcBorders>
              <w:left w:val="single" w:sz="4" w:space="0" w:color="auto"/>
              <w:right w:val="single" w:sz="4" w:space="0" w:color="auto"/>
            </w:tcBorders>
            <w:vAlign w:val="center"/>
          </w:tcPr>
          <w:p w:rsidR="002B17CF" w:rsidRDefault="002B17CF" w:rsidP="002B17CF">
            <w:pPr>
              <w:spacing w:line="276" w:lineRule="auto"/>
              <w:rPr>
                <w:rFonts w:ascii="Times New Roman" w:hAnsi="Times New Roman" w:cs="Times New Roman"/>
                <w:b/>
                <w:sz w:val="16"/>
                <w:szCs w:val="16"/>
              </w:rPr>
            </w:pPr>
          </w:p>
        </w:tc>
        <w:tc>
          <w:tcPr>
            <w:tcW w:w="1898" w:type="dxa"/>
            <w:gridSpan w:val="3"/>
            <w:vMerge w:val="restart"/>
            <w:tcBorders>
              <w:top w:val="single" w:sz="4" w:space="0" w:color="auto"/>
              <w:left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2022</w:t>
            </w:r>
          </w:p>
        </w:tc>
        <w:tc>
          <w:tcPr>
            <w:tcW w:w="1147" w:type="dxa"/>
            <w:gridSpan w:val="2"/>
            <w:vMerge w:val="restart"/>
            <w:tcBorders>
              <w:top w:val="single" w:sz="4" w:space="0" w:color="auto"/>
              <w:left w:val="single" w:sz="4" w:space="0" w:color="auto"/>
              <w:right w:val="single" w:sz="4" w:space="0" w:color="auto"/>
            </w:tcBorders>
          </w:tcPr>
          <w:p w:rsidR="002B17CF" w:rsidRPr="006574CC" w:rsidRDefault="00F65D14" w:rsidP="00F65D14">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5050,5</w:t>
            </w:r>
          </w:p>
        </w:tc>
        <w:tc>
          <w:tcPr>
            <w:tcW w:w="1275" w:type="dxa"/>
            <w:gridSpan w:val="2"/>
            <w:vMerge w:val="restart"/>
            <w:tcBorders>
              <w:top w:val="single" w:sz="4" w:space="0" w:color="auto"/>
              <w:left w:val="single" w:sz="4" w:space="0" w:color="auto"/>
              <w:right w:val="single" w:sz="4" w:space="0" w:color="auto"/>
            </w:tcBorders>
          </w:tcPr>
          <w:p w:rsidR="002B17CF" w:rsidRPr="006574CC" w:rsidRDefault="002B17CF" w:rsidP="002B17CF">
            <w:pPr>
              <w:spacing w:after="0" w:line="240" w:lineRule="auto"/>
              <w:jc w:val="center"/>
              <w:rPr>
                <w:rFonts w:ascii="Times New Roman" w:eastAsia="Times New Roman" w:hAnsi="Times New Roman" w:cs="Times New Roman"/>
                <w:sz w:val="16"/>
                <w:szCs w:val="16"/>
                <w:lang w:eastAsia="ru-RU"/>
              </w:rPr>
            </w:pPr>
            <w:r w:rsidRPr="006574CC">
              <w:rPr>
                <w:rFonts w:ascii="Times New Roman" w:eastAsia="Times New Roman" w:hAnsi="Times New Roman" w:cs="Times New Roman"/>
                <w:sz w:val="16"/>
                <w:szCs w:val="16"/>
                <w:lang w:eastAsia="ru-RU"/>
              </w:rPr>
              <w:t>0,0</w:t>
            </w:r>
          </w:p>
        </w:tc>
        <w:tc>
          <w:tcPr>
            <w:tcW w:w="1229" w:type="dxa"/>
            <w:vMerge w:val="restart"/>
            <w:tcBorders>
              <w:top w:val="single" w:sz="4" w:space="0" w:color="auto"/>
              <w:left w:val="single" w:sz="4" w:space="0" w:color="auto"/>
              <w:right w:val="single" w:sz="4" w:space="0" w:color="auto"/>
            </w:tcBorders>
          </w:tcPr>
          <w:p w:rsidR="002B17CF" w:rsidRPr="006574CC" w:rsidRDefault="002B17CF" w:rsidP="002B17CF">
            <w:pPr>
              <w:spacing w:after="0" w:line="240" w:lineRule="auto"/>
              <w:rPr>
                <w:rFonts w:ascii="Times New Roman" w:eastAsia="Times New Roman" w:hAnsi="Times New Roman" w:cs="Times New Roman"/>
                <w:sz w:val="16"/>
                <w:szCs w:val="16"/>
                <w:lang w:eastAsia="ru-RU"/>
              </w:rPr>
            </w:pPr>
            <w:r w:rsidRPr="006574CC">
              <w:rPr>
                <w:rFonts w:ascii="Times New Roman" w:eastAsia="Times New Roman" w:hAnsi="Times New Roman" w:cs="Times New Roman"/>
                <w:sz w:val="16"/>
                <w:szCs w:val="16"/>
                <w:lang w:eastAsia="ru-RU"/>
              </w:rPr>
              <w:t>5000,00</w:t>
            </w:r>
          </w:p>
        </w:tc>
        <w:tc>
          <w:tcPr>
            <w:tcW w:w="1323" w:type="dxa"/>
            <w:gridSpan w:val="2"/>
            <w:vMerge w:val="restart"/>
            <w:tcBorders>
              <w:top w:val="single" w:sz="4" w:space="0" w:color="auto"/>
              <w:left w:val="single" w:sz="4" w:space="0" w:color="auto"/>
              <w:right w:val="single" w:sz="4" w:space="0" w:color="auto"/>
            </w:tcBorders>
          </w:tcPr>
          <w:p w:rsidR="002B17CF" w:rsidRPr="006574CC" w:rsidRDefault="002B17CF" w:rsidP="002B17CF">
            <w:pPr>
              <w:spacing w:after="0" w:line="240" w:lineRule="auto"/>
              <w:rPr>
                <w:rFonts w:ascii="Times New Roman" w:eastAsia="Times New Roman" w:hAnsi="Times New Roman" w:cs="Times New Roman"/>
                <w:sz w:val="16"/>
                <w:szCs w:val="16"/>
                <w:lang w:eastAsia="ru-RU"/>
              </w:rPr>
            </w:pPr>
            <w:r w:rsidRPr="006574CC">
              <w:rPr>
                <w:rFonts w:ascii="Times New Roman" w:eastAsia="Times New Roman" w:hAnsi="Times New Roman" w:cs="Times New Roman"/>
                <w:sz w:val="16"/>
                <w:szCs w:val="16"/>
                <w:lang w:eastAsia="ru-RU"/>
              </w:rPr>
              <w:t xml:space="preserve">          50,500</w:t>
            </w:r>
          </w:p>
        </w:tc>
        <w:tc>
          <w:tcPr>
            <w:tcW w:w="1276" w:type="dxa"/>
            <w:vMerge w:val="restart"/>
            <w:tcBorders>
              <w:top w:val="single" w:sz="4" w:space="0" w:color="auto"/>
              <w:left w:val="single" w:sz="4" w:space="0" w:color="auto"/>
              <w:right w:val="single" w:sz="4" w:space="0" w:color="auto"/>
            </w:tcBorders>
          </w:tcPr>
          <w:p w:rsidR="002B17CF" w:rsidRPr="006574CC" w:rsidRDefault="002B17CF" w:rsidP="002B17CF">
            <w:pPr>
              <w:spacing w:after="0" w:line="240" w:lineRule="auto"/>
              <w:jc w:val="center"/>
              <w:rPr>
                <w:rFonts w:ascii="Times New Roman" w:eastAsia="Times New Roman" w:hAnsi="Times New Roman" w:cs="Times New Roman"/>
                <w:sz w:val="16"/>
                <w:szCs w:val="16"/>
                <w:lang w:eastAsia="ru-RU"/>
              </w:rPr>
            </w:pPr>
            <w:r w:rsidRPr="006574CC">
              <w:rPr>
                <w:rFonts w:ascii="Times New Roman" w:eastAsia="Times New Roman" w:hAnsi="Times New Roman" w:cs="Times New Roman"/>
                <w:sz w:val="16"/>
                <w:szCs w:val="16"/>
                <w:lang w:eastAsia="ru-RU"/>
              </w:rPr>
              <w:t>0,0</w:t>
            </w:r>
          </w:p>
        </w:tc>
        <w:tc>
          <w:tcPr>
            <w:tcW w:w="1505" w:type="dxa"/>
            <w:vMerge w:val="restart"/>
            <w:tcBorders>
              <w:top w:val="single" w:sz="4" w:space="0" w:color="auto"/>
              <w:left w:val="single" w:sz="4" w:space="0" w:color="auto"/>
              <w:right w:val="single" w:sz="4" w:space="0" w:color="auto"/>
            </w:tcBorders>
            <w:vAlign w:val="center"/>
          </w:tcPr>
          <w:p w:rsidR="002B17CF" w:rsidRDefault="002B17CF" w:rsidP="002B17CF">
            <w:pPr>
              <w:spacing w:line="276"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008" w:type="dxa"/>
            <w:gridSpan w:val="2"/>
            <w:vMerge/>
            <w:tcBorders>
              <w:left w:val="single" w:sz="4" w:space="0" w:color="auto"/>
              <w:bottom w:val="single" w:sz="4" w:space="0" w:color="auto"/>
              <w:right w:val="single" w:sz="4" w:space="0" w:color="auto"/>
            </w:tcBorders>
            <w:vAlign w:val="center"/>
          </w:tcPr>
          <w:p w:rsidR="002B17CF" w:rsidRPr="00307A16" w:rsidRDefault="002B17CF" w:rsidP="002B17CF">
            <w:pPr>
              <w:rPr>
                <w:rFonts w:ascii="Times New Roman" w:hAnsi="Times New Roman" w:cs="Times New Roman"/>
                <w:sz w:val="16"/>
                <w:szCs w:val="16"/>
              </w:rPr>
            </w:pPr>
          </w:p>
        </w:tc>
      </w:tr>
      <w:tr w:rsidR="002B17CF" w:rsidRPr="00277218" w:rsidTr="00214200">
        <w:trPr>
          <w:gridAfter w:val="8"/>
          <w:wAfter w:w="13552" w:type="dxa"/>
          <w:trHeight w:val="372"/>
        </w:trPr>
        <w:tc>
          <w:tcPr>
            <w:tcW w:w="2391" w:type="dxa"/>
            <w:gridSpan w:val="2"/>
            <w:vMerge/>
            <w:tcBorders>
              <w:left w:val="single" w:sz="4" w:space="0" w:color="auto"/>
              <w:right w:val="single" w:sz="4" w:space="0" w:color="auto"/>
            </w:tcBorders>
            <w:vAlign w:val="center"/>
          </w:tcPr>
          <w:p w:rsidR="002B17CF" w:rsidRPr="00685BCC" w:rsidRDefault="002B17CF" w:rsidP="002B17CF">
            <w:pPr>
              <w:spacing w:line="276" w:lineRule="auto"/>
              <w:rPr>
                <w:rFonts w:ascii="Times New Roman" w:hAnsi="Times New Roman" w:cs="Times New Roman"/>
                <w:sz w:val="16"/>
                <w:szCs w:val="16"/>
              </w:rPr>
            </w:pPr>
          </w:p>
        </w:tc>
        <w:tc>
          <w:tcPr>
            <w:tcW w:w="1227" w:type="dxa"/>
            <w:vMerge/>
            <w:tcBorders>
              <w:left w:val="single" w:sz="4" w:space="0" w:color="auto"/>
              <w:right w:val="single" w:sz="4" w:space="0" w:color="auto"/>
            </w:tcBorders>
            <w:vAlign w:val="center"/>
          </w:tcPr>
          <w:p w:rsidR="002B17CF" w:rsidRDefault="002B17CF" w:rsidP="002B17CF">
            <w:pPr>
              <w:spacing w:line="276" w:lineRule="auto"/>
              <w:rPr>
                <w:rFonts w:ascii="Times New Roman" w:hAnsi="Times New Roman" w:cs="Times New Roman"/>
                <w:b/>
                <w:sz w:val="16"/>
                <w:szCs w:val="16"/>
              </w:rPr>
            </w:pPr>
          </w:p>
        </w:tc>
        <w:tc>
          <w:tcPr>
            <w:tcW w:w="1898" w:type="dxa"/>
            <w:gridSpan w:val="3"/>
            <w:vMerge/>
            <w:tcBorders>
              <w:left w:val="single" w:sz="4" w:space="0" w:color="auto"/>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p>
        </w:tc>
        <w:tc>
          <w:tcPr>
            <w:tcW w:w="1147" w:type="dxa"/>
            <w:gridSpan w:val="2"/>
            <w:vMerge/>
            <w:tcBorders>
              <w:left w:val="single" w:sz="4" w:space="0" w:color="auto"/>
              <w:bottom w:val="single" w:sz="4" w:space="0" w:color="auto"/>
              <w:right w:val="single" w:sz="4" w:space="0" w:color="auto"/>
            </w:tcBorders>
          </w:tcPr>
          <w:p w:rsidR="002B17CF" w:rsidRPr="00E25EFD" w:rsidRDefault="002B17CF" w:rsidP="002B17CF">
            <w:pPr>
              <w:spacing w:after="0" w:line="240" w:lineRule="auto"/>
              <w:jc w:val="center"/>
              <w:rPr>
                <w:rFonts w:ascii="Times New Roman" w:eastAsia="Times New Roman" w:hAnsi="Times New Roman" w:cs="Times New Roman"/>
                <w:b/>
                <w:sz w:val="16"/>
                <w:szCs w:val="16"/>
                <w:lang w:eastAsia="ru-RU"/>
              </w:rPr>
            </w:pPr>
          </w:p>
        </w:tc>
        <w:tc>
          <w:tcPr>
            <w:tcW w:w="1275" w:type="dxa"/>
            <w:gridSpan w:val="2"/>
            <w:vMerge/>
            <w:tcBorders>
              <w:left w:val="single" w:sz="4" w:space="0" w:color="auto"/>
              <w:bottom w:val="single" w:sz="4" w:space="0" w:color="auto"/>
              <w:right w:val="single" w:sz="4" w:space="0" w:color="auto"/>
            </w:tcBorders>
          </w:tcPr>
          <w:p w:rsidR="002B17CF" w:rsidRPr="00E25EFD" w:rsidRDefault="002B17CF" w:rsidP="002B17CF">
            <w:pPr>
              <w:spacing w:after="0" w:line="240" w:lineRule="auto"/>
              <w:jc w:val="center"/>
              <w:rPr>
                <w:rFonts w:ascii="Times New Roman" w:eastAsia="Times New Roman" w:hAnsi="Times New Roman" w:cs="Times New Roman"/>
                <w:b/>
                <w:sz w:val="16"/>
                <w:szCs w:val="16"/>
                <w:lang w:eastAsia="ru-RU"/>
              </w:rPr>
            </w:pPr>
          </w:p>
        </w:tc>
        <w:tc>
          <w:tcPr>
            <w:tcW w:w="1229" w:type="dxa"/>
            <w:vMerge/>
            <w:tcBorders>
              <w:left w:val="single" w:sz="4" w:space="0" w:color="auto"/>
              <w:bottom w:val="single" w:sz="4" w:space="0" w:color="auto"/>
              <w:right w:val="single" w:sz="4" w:space="0" w:color="auto"/>
            </w:tcBorders>
          </w:tcPr>
          <w:p w:rsidR="002B17CF" w:rsidRPr="00AA58BB" w:rsidRDefault="002B17CF" w:rsidP="002B17CF">
            <w:pPr>
              <w:spacing w:after="0" w:line="240" w:lineRule="auto"/>
              <w:rPr>
                <w:rFonts w:ascii="Times New Roman" w:eastAsia="Times New Roman" w:hAnsi="Times New Roman" w:cs="Times New Roman"/>
                <w:b/>
                <w:sz w:val="16"/>
                <w:szCs w:val="16"/>
                <w:highlight w:val="green"/>
                <w:lang w:eastAsia="ru-RU"/>
              </w:rPr>
            </w:pPr>
          </w:p>
        </w:tc>
        <w:tc>
          <w:tcPr>
            <w:tcW w:w="1323" w:type="dxa"/>
            <w:gridSpan w:val="2"/>
            <w:vMerge/>
            <w:tcBorders>
              <w:left w:val="single" w:sz="4" w:space="0" w:color="auto"/>
              <w:bottom w:val="single" w:sz="4" w:space="0" w:color="auto"/>
              <w:right w:val="single" w:sz="4" w:space="0" w:color="auto"/>
            </w:tcBorders>
          </w:tcPr>
          <w:p w:rsidR="002B17CF" w:rsidRPr="00AA58BB" w:rsidRDefault="002B17CF" w:rsidP="002B17CF">
            <w:pPr>
              <w:spacing w:after="0" w:line="240" w:lineRule="auto"/>
              <w:jc w:val="center"/>
              <w:rPr>
                <w:rFonts w:ascii="Times New Roman" w:eastAsia="Times New Roman" w:hAnsi="Times New Roman" w:cs="Times New Roman"/>
                <w:b/>
                <w:sz w:val="16"/>
                <w:szCs w:val="16"/>
                <w:highlight w:val="green"/>
                <w:lang w:eastAsia="ru-RU"/>
              </w:rPr>
            </w:pPr>
          </w:p>
        </w:tc>
        <w:tc>
          <w:tcPr>
            <w:tcW w:w="1276" w:type="dxa"/>
            <w:vMerge/>
            <w:tcBorders>
              <w:left w:val="single" w:sz="4" w:space="0" w:color="auto"/>
              <w:bottom w:val="single" w:sz="4" w:space="0" w:color="auto"/>
              <w:right w:val="single" w:sz="4" w:space="0" w:color="auto"/>
            </w:tcBorders>
          </w:tcPr>
          <w:p w:rsidR="002B17CF" w:rsidRPr="00E25EFD" w:rsidRDefault="002B17CF" w:rsidP="002B17CF">
            <w:pPr>
              <w:spacing w:after="0" w:line="240" w:lineRule="auto"/>
              <w:jc w:val="center"/>
              <w:rPr>
                <w:rFonts w:ascii="Times New Roman" w:eastAsia="Times New Roman" w:hAnsi="Times New Roman" w:cs="Times New Roman"/>
                <w:b/>
                <w:sz w:val="16"/>
                <w:szCs w:val="16"/>
                <w:lang w:eastAsia="ru-RU"/>
              </w:rPr>
            </w:pPr>
          </w:p>
        </w:tc>
        <w:tc>
          <w:tcPr>
            <w:tcW w:w="1505" w:type="dxa"/>
            <w:vMerge/>
            <w:tcBorders>
              <w:left w:val="single" w:sz="4" w:space="0" w:color="auto"/>
              <w:bottom w:val="single" w:sz="4" w:space="0" w:color="auto"/>
              <w:right w:val="single" w:sz="4" w:space="0" w:color="auto"/>
            </w:tcBorders>
            <w:vAlign w:val="center"/>
          </w:tcPr>
          <w:p w:rsidR="002B17CF" w:rsidRDefault="002B17CF" w:rsidP="002B17CF">
            <w:pPr>
              <w:spacing w:line="276" w:lineRule="auto"/>
              <w:jc w:val="center"/>
              <w:rPr>
                <w:rFonts w:ascii="Times New Roman" w:hAnsi="Times New Roman" w:cs="Times New Roman"/>
                <w:sz w:val="16"/>
                <w:szCs w:val="16"/>
              </w:rPr>
            </w:pPr>
          </w:p>
        </w:tc>
        <w:tc>
          <w:tcPr>
            <w:tcW w:w="2008" w:type="dxa"/>
            <w:gridSpan w:val="2"/>
            <w:vMerge w:val="restart"/>
            <w:tcBorders>
              <w:left w:val="single" w:sz="4" w:space="0" w:color="auto"/>
              <w:right w:val="single" w:sz="4" w:space="0" w:color="auto"/>
            </w:tcBorders>
            <w:vAlign w:val="center"/>
          </w:tcPr>
          <w:p w:rsidR="002B17CF" w:rsidRPr="00307A16" w:rsidRDefault="002B17CF" w:rsidP="002B17CF">
            <w:pPr>
              <w:rPr>
                <w:rFonts w:ascii="Times New Roman" w:hAnsi="Times New Roman" w:cs="Times New Roman"/>
                <w:sz w:val="16"/>
                <w:szCs w:val="16"/>
              </w:rPr>
            </w:pPr>
            <w:r w:rsidRPr="00307A16">
              <w:rPr>
                <w:rFonts w:ascii="Times New Roman" w:hAnsi="Times New Roman" w:cs="Times New Roman"/>
                <w:sz w:val="16"/>
                <w:szCs w:val="16"/>
              </w:rPr>
              <w:t xml:space="preserve">Количество приобретенных жилых помещений, </w:t>
            </w:r>
            <w:proofErr w:type="spellStart"/>
            <w:r w:rsidRPr="00307A16">
              <w:rPr>
                <w:rFonts w:ascii="Times New Roman" w:hAnsi="Times New Roman" w:cs="Times New Roman"/>
                <w:sz w:val="16"/>
                <w:szCs w:val="16"/>
              </w:rPr>
              <w:t>ед</w:t>
            </w:r>
            <w:proofErr w:type="spellEnd"/>
          </w:p>
        </w:tc>
      </w:tr>
      <w:tr w:rsidR="002B17CF" w:rsidRPr="00277218" w:rsidTr="00214200">
        <w:trPr>
          <w:gridAfter w:val="8"/>
          <w:wAfter w:w="13552" w:type="dxa"/>
          <w:trHeight w:val="375"/>
        </w:trPr>
        <w:tc>
          <w:tcPr>
            <w:tcW w:w="2391" w:type="dxa"/>
            <w:gridSpan w:val="2"/>
            <w:vMerge/>
            <w:tcBorders>
              <w:left w:val="single" w:sz="4" w:space="0" w:color="auto"/>
              <w:right w:val="single" w:sz="4" w:space="0" w:color="auto"/>
            </w:tcBorders>
            <w:vAlign w:val="center"/>
          </w:tcPr>
          <w:p w:rsidR="002B17CF" w:rsidRPr="00685BCC" w:rsidRDefault="002B17CF" w:rsidP="002B17CF">
            <w:pPr>
              <w:spacing w:line="276" w:lineRule="auto"/>
              <w:rPr>
                <w:rFonts w:ascii="Times New Roman" w:hAnsi="Times New Roman" w:cs="Times New Roman"/>
                <w:sz w:val="16"/>
                <w:szCs w:val="16"/>
              </w:rPr>
            </w:pPr>
          </w:p>
        </w:tc>
        <w:tc>
          <w:tcPr>
            <w:tcW w:w="1227" w:type="dxa"/>
            <w:vMerge/>
            <w:tcBorders>
              <w:left w:val="single" w:sz="4" w:space="0" w:color="auto"/>
              <w:right w:val="single" w:sz="4" w:space="0" w:color="auto"/>
            </w:tcBorders>
            <w:vAlign w:val="center"/>
          </w:tcPr>
          <w:p w:rsidR="002B17CF" w:rsidRDefault="002B17CF" w:rsidP="002B17CF">
            <w:pPr>
              <w:spacing w:line="276" w:lineRule="auto"/>
              <w:rPr>
                <w:rFonts w:ascii="Times New Roman" w:hAnsi="Times New Roman" w:cs="Times New Roman"/>
                <w:b/>
                <w:sz w:val="16"/>
                <w:szCs w:val="16"/>
              </w:rPr>
            </w:pPr>
          </w:p>
        </w:tc>
        <w:tc>
          <w:tcPr>
            <w:tcW w:w="1898" w:type="dxa"/>
            <w:gridSpan w:val="3"/>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2023</w:t>
            </w:r>
          </w:p>
        </w:tc>
        <w:tc>
          <w:tcPr>
            <w:tcW w:w="1147"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5"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29" w:type="dxa"/>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323"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505" w:type="dxa"/>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2008" w:type="dxa"/>
            <w:gridSpan w:val="2"/>
            <w:vMerge/>
            <w:tcBorders>
              <w:left w:val="single" w:sz="4" w:space="0" w:color="auto"/>
              <w:right w:val="single" w:sz="4" w:space="0" w:color="auto"/>
            </w:tcBorders>
            <w:vAlign w:val="center"/>
          </w:tcPr>
          <w:p w:rsidR="002B17CF" w:rsidRPr="00585D6D" w:rsidRDefault="002B17CF" w:rsidP="002B17CF">
            <w:pPr>
              <w:rPr>
                <w:rFonts w:ascii="Times New Roman" w:hAnsi="Times New Roman" w:cs="Times New Roman"/>
                <w:sz w:val="16"/>
                <w:szCs w:val="16"/>
                <w:highlight w:val="yellow"/>
              </w:rPr>
            </w:pPr>
          </w:p>
        </w:tc>
      </w:tr>
      <w:tr w:rsidR="002B17CF" w:rsidRPr="00277218" w:rsidTr="00214200">
        <w:trPr>
          <w:gridAfter w:val="8"/>
          <w:wAfter w:w="13552" w:type="dxa"/>
          <w:trHeight w:val="210"/>
        </w:trPr>
        <w:tc>
          <w:tcPr>
            <w:tcW w:w="2391" w:type="dxa"/>
            <w:gridSpan w:val="2"/>
            <w:vMerge/>
            <w:tcBorders>
              <w:left w:val="single" w:sz="4" w:space="0" w:color="auto"/>
              <w:right w:val="single" w:sz="4" w:space="0" w:color="auto"/>
            </w:tcBorders>
            <w:vAlign w:val="center"/>
          </w:tcPr>
          <w:p w:rsidR="002B17CF" w:rsidRPr="00685BCC" w:rsidRDefault="002B17CF" w:rsidP="002B17CF">
            <w:pPr>
              <w:spacing w:line="276" w:lineRule="auto"/>
              <w:rPr>
                <w:rFonts w:ascii="Times New Roman" w:hAnsi="Times New Roman" w:cs="Times New Roman"/>
                <w:sz w:val="16"/>
                <w:szCs w:val="16"/>
              </w:rPr>
            </w:pPr>
          </w:p>
        </w:tc>
        <w:tc>
          <w:tcPr>
            <w:tcW w:w="1227" w:type="dxa"/>
            <w:vMerge/>
            <w:tcBorders>
              <w:left w:val="single" w:sz="4" w:space="0" w:color="auto"/>
              <w:right w:val="single" w:sz="4" w:space="0" w:color="auto"/>
            </w:tcBorders>
            <w:vAlign w:val="center"/>
          </w:tcPr>
          <w:p w:rsidR="002B17CF" w:rsidRDefault="002B17CF" w:rsidP="002B17CF">
            <w:pPr>
              <w:spacing w:line="276" w:lineRule="auto"/>
              <w:rPr>
                <w:rFonts w:ascii="Times New Roman" w:hAnsi="Times New Roman" w:cs="Times New Roman"/>
                <w:b/>
                <w:sz w:val="16"/>
                <w:szCs w:val="16"/>
              </w:rPr>
            </w:pPr>
          </w:p>
        </w:tc>
        <w:tc>
          <w:tcPr>
            <w:tcW w:w="1898" w:type="dxa"/>
            <w:gridSpan w:val="3"/>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2024</w:t>
            </w:r>
          </w:p>
        </w:tc>
        <w:tc>
          <w:tcPr>
            <w:tcW w:w="1147"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5"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29" w:type="dxa"/>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323"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505" w:type="dxa"/>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2008" w:type="dxa"/>
            <w:gridSpan w:val="2"/>
            <w:vMerge/>
            <w:tcBorders>
              <w:left w:val="single" w:sz="4" w:space="0" w:color="auto"/>
              <w:right w:val="single" w:sz="4" w:space="0" w:color="auto"/>
            </w:tcBorders>
            <w:vAlign w:val="center"/>
          </w:tcPr>
          <w:p w:rsidR="002B17CF" w:rsidRPr="00585D6D" w:rsidRDefault="002B17CF" w:rsidP="002B17CF">
            <w:pPr>
              <w:rPr>
                <w:rFonts w:ascii="Times New Roman" w:hAnsi="Times New Roman" w:cs="Times New Roman"/>
                <w:sz w:val="16"/>
                <w:szCs w:val="16"/>
                <w:highlight w:val="yellow"/>
              </w:rPr>
            </w:pPr>
          </w:p>
        </w:tc>
      </w:tr>
      <w:tr w:rsidR="002B17CF" w:rsidRPr="00277218" w:rsidTr="00214200">
        <w:trPr>
          <w:gridAfter w:val="8"/>
          <w:wAfter w:w="13552" w:type="dxa"/>
          <w:trHeight w:val="180"/>
        </w:trPr>
        <w:tc>
          <w:tcPr>
            <w:tcW w:w="2391" w:type="dxa"/>
            <w:gridSpan w:val="2"/>
            <w:vMerge/>
            <w:tcBorders>
              <w:left w:val="single" w:sz="4" w:space="0" w:color="auto"/>
              <w:right w:val="single" w:sz="4" w:space="0" w:color="auto"/>
            </w:tcBorders>
            <w:vAlign w:val="center"/>
          </w:tcPr>
          <w:p w:rsidR="002B17CF" w:rsidRPr="00685BCC" w:rsidRDefault="002B17CF" w:rsidP="002B17CF">
            <w:pPr>
              <w:spacing w:line="276" w:lineRule="auto"/>
              <w:rPr>
                <w:rFonts w:ascii="Times New Roman" w:hAnsi="Times New Roman" w:cs="Times New Roman"/>
                <w:sz w:val="16"/>
                <w:szCs w:val="16"/>
              </w:rPr>
            </w:pPr>
          </w:p>
        </w:tc>
        <w:tc>
          <w:tcPr>
            <w:tcW w:w="1227" w:type="dxa"/>
            <w:vMerge/>
            <w:tcBorders>
              <w:left w:val="single" w:sz="4" w:space="0" w:color="auto"/>
              <w:right w:val="single" w:sz="4" w:space="0" w:color="auto"/>
            </w:tcBorders>
            <w:vAlign w:val="center"/>
          </w:tcPr>
          <w:p w:rsidR="002B17CF" w:rsidRDefault="002B17CF" w:rsidP="002B17CF">
            <w:pPr>
              <w:spacing w:line="276" w:lineRule="auto"/>
              <w:rPr>
                <w:rFonts w:ascii="Times New Roman" w:hAnsi="Times New Roman" w:cs="Times New Roman"/>
                <w:b/>
                <w:sz w:val="16"/>
                <w:szCs w:val="16"/>
              </w:rPr>
            </w:pPr>
          </w:p>
        </w:tc>
        <w:tc>
          <w:tcPr>
            <w:tcW w:w="1898" w:type="dxa"/>
            <w:gridSpan w:val="3"/>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Прогнозный период 2025</w:t>
            </w:r>
          </w:p>
        </w:tc>
        <w:tc>
          <w:tcPr>
            <w:tcW w:w="1147"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5"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29" w:type="dxa"/>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323"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505" w:type="dxa"/>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2008" w:type="dxa"/>
            <w:gridSpan w:val="2"/>
            <w:vMerge/>
            <w:tcBorders>
              <w:left w:val="single" w:sz="4" w:space="0" w:color="auto"/>
              <w:right w:val="single" w:sz="4" w:space="0" w:color="auto"/>
            </w:tcBorders>
            <w:vAlign w:val="center"/>
          </w:tcPr>
          <w:p w:rsidR="002B17CF" w:rsidRPr="00585D6D" w:rsidRDefault="002B17CF" w:rsidP="002B17CF">
            <w:pPr>
              <w:rPr>
                <w:rFonts w:ascii="Times New Roman" w:hAnsi="Times New Roman" w:cs="Times New Roman"/>
                <w:sz w:val="16"/>
                <w:szCs w:val="16"/>
                <w:highlight w:val="yellow"/>
              </w:rPr>
            </w:pPr>
          </w:p>
        </w:tc>
      </w:tr>
      <w:tr w:rsidR="002B17CF" w:rsidRPr="00277218" w:rsidTr="00214200">
        <w:trPr>
          <w:gridAfter w:val="8"/>
          <w:wAfter w:w="13552" w:type="dxa"/>
          <w:trHeight w:val="177"/>
        </w:trPr>
        <w:tc>
          <w:tcPr>
            <w:tcW w:w="2391" w:type="dxa"/>
            <w:gridSpan w:val="2"/>
            <w:vMerge/>
            <w:tcBorders>
              <w:left w:val="single" w:sz="4" w:space="0" w:color="auto"/>
              <w:bottom w:val="single" w:sz="4" w:space="0" w:color="auto"/>
              <w:right w:val="single" w:sz="4" w:space="0" w:color="auto"/>
            </w:tcBorders>
            <w:vAlign w:val="center"/>
          </w:tcPr>
          <w:p w:rsidR="002B17CF" w:rsidRPr="00685BCC" w:rsidRDefault="002B17CF" w:rsidP="002B17CF">
            <w:pPr>
              <w:spacing w:line="276" w:lineRule="auto"/>
              <w:rPr>
                <w:rFonts w:ascii="Times New Roman" w:hAnsi="Times New Roman" w:cs="Times New Roman"/>
                <w:sz w:val="16"/>
                <w:szCs w:val="16"/>
              </w:rPr>
            </w:pPr>
          </w:p>
        </w:tc>
        <w:tc>
          <w:tcPr>
            <w:tcW w:w="1227" w:type="dxa"/>
            <w:vMerge/>
            <w:tcBorders>
              <w:left w:val="single" w:sz="4" w:space="0" w:color="auto"/>
              <w:bottom w:val="single" w:sz="4" w:space="0" w:color="auto"/>
              <w:right w:val="single" w:sz="4" w:space="0" w:color="auto"/>
            </w:tcBorders>
            <w:vAlign w:val="center"/>
          </w:tcPr>
          <w:p w:rsidR="002B17CF" w:rsidRDefault="002B17CF" w:rsidP="002B17CF">
            <w:pPr>
              <w:spacing w:line="276" w:lineRule="auto"/>
              <w:rPr>
                <w:rFonts w:ascii="Times New Roman" w:hAnsi="Times New Roman" w:cs="Times New Roman"/>
                <w:b/>
                <w:sz w:val="16"/>
                <w:szCs w:val="16"/>
              </w:rPr>
            </w:pPr>
          </w:p>
        </w:tc>
        <w:tc>
          <w:tcPr>
            <w:tcW w:w="1898" w:type="dxa"/>
            <w:gridSpan w:val="3"/>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rPr>
                <w:rFonts w:ascii="Times New Roman" w:hAnsi="Times New Roman" w:cs="Times New Roman"/>
                <w:sz w:val="16"/>
                <w:szCs w:val="16"/>
              </w:rPr>
            </w:pPr>
            <w:r w:rsidRPr="00585D6D">
              <w:rPr>
                <w:rFonts w:ascii="Times New Roman" w:hAnsi="Times New Roman" w:cs="Times New Roman"/>
                <w:sz w:val="16"/>
                <w:szCs w:val="16"/>
              </w:rPr>
              <w:t>Прогнозный период 2026</w:t>
            </w:r>
          </w:p>
        </w:tc>
        <w:tc>
          <w:tcPr>
            <w:tcW w:w="1147"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5"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29" w:type="dxa"/>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323"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505" w:type="dxa"/>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2008" w:type="dxa"/>
            <w:gridSpan w:val="2"/>
            <w:vMerge/>
            <w:tcBorders>
              <w:left w:val="single" w:sz="4" w:space="0" w:color="auto"/>
              <w:bottom w:val="single" w:sz="4" w:space="0" w:color="auto"/>
              <w:right w:val="single" w:sz="4" w:space="0" w:color="auto"/>
            </w:tcBorders>
            <w:vAlign w:val="center"/>
          </w:tcPr>
          <w:p w:rsidR="002B17CF" w:rsidRPr="00585D6D" w:rsidRDefault="002B17CF" w:rsidP="002B17CF">
            <w:pPr>
              <w:rPr>
                <w:rFonts w:ascii="Times New Roman" w:hAnsi="Times New Roman" w:cs="Times New Roman"/>
                <w:sz w:val="16"/>
                <w:szCs w:val="16"/>
                <w:highlight w:val="yellow"/>
              </w:rPr>
            </w:pPr>
          </w:p>
        </w:tc>
      </w:tr>
      <w:tr w:rsidR="002B17CF" w:rsidRPr="00277218" w:rsidTr="00214200">
        <w:trPr>
          <w:gridAfter w:val="8"/>
          <w:wAfter w:w="13552" w:type="dxa"/>
          <w:trHeight w:val="180"/>
        </w:trPr>
        <w:tc>
          <w:tcPr>
            <w:tcW w:w="2391" w:type="dxa"/>
            <w:gridSpan w:val="2"/>
            <w:vMerge w:val="restart"/>
            <w:tcBorders>
              <w:top w:val="single" w:sz="4" w:space="0" w:color="auto"/>
              <w:left w:val="single" w:sz="4" w:space="0" w:color="auto"/>
              <w:right w:val="single" w:sz="4" w:space="0" w:color="auto"/>
            </w:tcBorders>
            <w:vAlign w:val="center"/>
          </w:tcPr>
          <w:p w:rsidR="002B17CF" w:rsidRPr="00685BCC" w:rsidRDefault="002B17CF" w:rsidP="002B17CF">
            <w:pPr>
              <w:spacing w:line="276" w:lineRule="auto"/>
              <w:rPr>
                <w:rFonts w:ascii="Times New Roman" w:hAnsi="Times New Roman" w:cs="Times New Roman"/>
                <w:sz w:val="16"/>
                <w:szCs w:val="16"/>
              </w:rPr>
            </w:pPr>
            <w:r w:rsidRPr="00685BCC">
              <w:rPr>
                <w:rFonts w:ascii="Times New Roman" w:hAnsi="Times New Roman" w:cs="Times New Roman"/>
                <w:sz w:val="16"/>
                <w:szCs w:val="16"/>
              </w:rPr>
              <w:t>Мероприятие. Приобретение жилых помещений в рамках реализации проекта "Бюджетный дом"</w:t>
            </w:r>
          </w:p>
        </w:tc>
        <w:tc>
          <w:tcPr>
            <w:tcW w:w="1227" w:type="dxa"/>
            <w:vMerge w:val="restart"/>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rPr>
                <w:rFonts w:ascii="Times New Roman" w:hAnsi="Times New Roman" w:cs="Times New Roman"/>
                <w:sz w:val="16"/>
                <w:szCs w:val="16"/>
              </w:rPr>
            </w:pPr>
            <w:r w:rsidRPr="00585D6D">
              <w:rPr>
                <w:rFonts w:ascii="Times New Roman" w:hAnsi="Times New Roman" w:cs="Times New Roman"/>
                <w:sz w:val="16"/>
                <w:szCs w:val="16"/>
              </w:rPr>
              <w:t>Администрация Первомайского района</w:t>
            </w:r>
          </w:p>
        </w:tc>
        <w:tc>
          <w:tcPr>
            <w:tcW w:w="1898" w:type="dxa"/>
            <w:gridSpan w:val="3"/>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Всего</w:t>
            </w:r>
          </w:p>
        </w:tc>
        <w:tc>
          <w:tcPr>
            <w:tcW w:w="1147" w:type="dxa"/>
            <w:gridSpan w:val="2"/>
            <w:tcBorders>
              <w:top w:val="single" w:sz="4" w:space="0" w:color="auto"/>
              <w:left w:val="single" w:sz="4" w:space="0" w:color="auto"/>
              <w:bottom w:val="single" w:sz="4" w:space="0" w:color="auto"/>
              <w:right w:val="single" w:sz="4" w:space="0" w:color="auto"/>
            </w:tcBorders>
          </w:tcPr>
          <w:p w:rsidR="002B17CF" w:rsidRPr="007161A0" w:rsidRDefault="00CE7605" w:rsidP="00CE7605">
            <w:pPr>
              <w:spacing w:after="0" w:line="240" w:lineRule="auto"/>
              <w:rPr>
                <w:rFonts w:ascii="Times New Roman" w:eastAsia="Times New Roman" w:hAnsi="Times New Roman" w:cs="Times New Roman"/>
                <w:sz w:val="16"/>
                <w:szCs w:val="16"/>
                <w:highlight w:val="yellow"/>
                <w:lang w:eastAsia="ru-RU"/>
              </w:rPr>
            </w:pPr>
            <w:r>
              <w:rPr>
                <w:rFonts w:ascii="Times New Roman" w:eastAsia="Times New Roman" w:hAnsi="Times New Roman" w:cs="Times New Roman"/>
                <w:sz w:val="16"/>
                <w:szCs w:val="16"/>
                <w:highlight w:val="yellow"/>
                <w:lang w:eastAsia="ru-RU"/>
              </w:rPr>
              <w:t>10101,0</w:t>
            </w:r>
          </w:p>
        </w:tc>
        <w:tc>
          <w:tcPr>
            <w:tcW w:w="1275" w:type="dxa"/>
            <w:gridSpan w:val="2"/>
            <w:tcBorders>
              <w:top w:val="single" w:sz="4" w:space="0" w:color="auto"/>
              <w:left w:val="single" w:sz="4" w:space="0" w:color="auto"/>
              <w:bottom w:val="single" w:sz="4" w:space="0" w:color="auto"/>
              <w:right w:val="single" w:sz="4" w:space="0" w:color="auto"/>
            </w:tcBorders>
          </w:tcPr>
          <w:p w:rsidR="002B17CF" w:rsidRPr="007161A0" w:rsidRDefault="002B17CF" w:rsidP="002B17CF">
            <w:pPr>
              <w:spacing w:after="0" w:line="240" w:lineRule="auto"/>
              <w:jc w:val="center"/>
              <w:rPr>
                <w:rFonts w:ascii="Times New Roman" w:eastAsia="Times New Roman" w:hAnsi="Times New Roman" w:cs="Times New Roman"/>
                <w:sz w:val="16"/>
                <w:szCs w:val="16"/>
                <w:highlight w:val="yellow"/>
                <w:lang w:eastAsia="ru-RU"/>
              </w:rPr>
            </w:pPr>
            <w:r w:rsidRPr="007161A0">
              <w:rPr>
                <w:rFonts w:ascii="Times New Roman" w:eastAsia="Times New Roman" w:hAnsi="Times New Roman" w:cs="Times New Roman"/>
                <w:sz w:val="16"/>
                <w:szCs w:val="16"/>
                <w:highlight w:val="yellow"/>
                <w:lang w:eastAsia="ru-RU"/>
              </w:rPr>
              <w:t>0,0</w:t>
            </w:r>
          </w:p>
        </w:tc>
        <w:tc>
          <w:tcPr>
            <w:tcW w:w="1229" w:type="dxa"/>
            <w:tcBorders>
              <w:top w:val="single" w:sz="4" w:space="0" w:color="auto"/>
              <w:left w:val="single" w:sz="4" w:space="0" w:color="auto"/>
              <w:bottom w:val="single" w:sz="4" w:space="0" w:color="auto"/>
              <w:right w:val="single" w:sz="4" w:space="0" w:color="auto"/>
            </w:tcBorders>
          </w:tcPr>
          <w:p w:rsidR="002B17CF" w:rsidRPr="007161A0" w:rsidRDefault="002B17CF" w:rsidP="002B17CF">
            <w:pPr>
              <w:spacing w:after="0" w:line="240" w:lineRule="auto"/>
              <w:rPr>
                <w:rFonts w:ascii="Times New Roman" w:eastAsia="Times New Roman" w:hAnsi="Times New Roman" w:cs="Times New Roman"/>
                <w:sz w:val="16"/>
                <w:szCs w:val="16"/>
                <w:highlight w:val="yellow"/>
                <w:lang w:eastAsia="ru-RU"/>
              </w:rPr>
            </w:pPr>
            <w:r>
              <w:rPr>
                <w:rFonts w:ascii="Times New Roman" w:eastAsia="Times New Roman" w:hAnsi="Times New Roman" w:cs="Times New Roman"/>
                <w:sz w:val="16"/>
                <w:szCs w:val="16"/>
                <w:highlight w:val="yellow"/>
                <w:lang w:eastAsia="ru-RU"/>
              </w:rPr>
              <w:t>10000,00</w:t>
            </w:r>
          </w:p>
        </w:tc>
        <w:tc>
          <w:tcPr>
            <w:tcW w:w="1323" w:type="dxa"/>
            <w:gridSpan w:val="2"/>
            <w:tcBorders>
              <w:top w:val="single" w:sz="4" w:space="0" w:color="auto"/>
              <w:left w:val="single" w:sz="4" w:space="0" w:color="auto"/>
              <w:bottom w:val="single" w:sz="4" w:space="0" w:color="auto"/>
              <w:right w:val="single" w:sz="4" w:space="0" w:color="auto"/>
            </w:tcBorders>
          </w:tcPr>
          <w:p w:rsidR="002B17CF" w:rsidRPr="007161A0" w:rsidRDefault="002B17CF" w:rsidP="002B17CF">
            <w:pPr>
              <w:spacing w:after="0" w:line="240" w:lineRule="auto"/>
              <w:jc w:val="center"/>
              <w:rPr>
                <w:rFonts w:ascii="Times New Roman" w:eastAsia="Times New Roman" w:hAnsi="Times New Roman" w:cs="Times New Roman"/>
                <w:sz w:val="16"/>
                <w:szCs w:val="16"/>
                <w:highlight w:val="yellow"/>
                <w:lang w:eastAsia="ru-RU"/>
              </w:rPr>
            </w:pPr>
            <w:r>
              <w:rPr>
                <w:rFonts w:ascii="Times New Roman" w:eastAsia="Times New Roman" w:hAnsi="Times New Roman" w:cs="Times New Roman"/>
                <w:sz w:val="16"/>
                <w:szCs w:val="16"/>
                <w:highlight w:val="yellow"/>
                <w:lang w:eastAsia="ru-RU"/>
              </w:rPr>
              <w:t>101,00</w:t>
            </w:r>
          </w:p>
        </w:tc>
        <w:tc>
          <w:tcPr>
            <w:tcW w:w="1276" w:type="dxa"/>
            <w:tcBorders>
              <w:top w:val="single" w:sz="4" w:space="0" w:color="auto"/>
              <w:left w:val="single" w:sz="4" w:space="0" w:color="auto"/>
              <w:bottom w:val="single" w:sz="4" w:space="0" w:color="auto"/>
              <w:right w:val="single" w:sz="4" w:space="0" w:color="auto"/>
            </w:tcBorders>
          </w:tcPr>
          <w:p w:rsidR="002B17CF" w:rsidRPr="007161A0" w:rsidRDefault="002B17CF" w:rsidP="002B17CF">
            <w:pPr>
              <w:spacing w:after="0" w:line="240" w:lineRule="auto"/>
              <w:jc w:val="center"/>
              <w:rPr>
                <w:rFonts w:ascii="Times New Roman" w:eastAsia="Times New Roman" w:hAnsi="Times New Roman" w:cs="Times New Roman"/>
                <w:sz w:val="16"/>
                <w:szCs w:val="16"/>
                <w:highlight w:val="yellow"/>
                <w:lang w:eastAsia="ru-RU"/>
              </w:rPr>
            </w:pPr>
            <w:r w:rsidRPr="007161A0">
              <w:rPr>
                <w:rFonts w:ascii="Times New Roman" w:eastAsia="Times New Roman" w:hAnsi="Times New Roman" w:cs="Times New Roman"/>
                <w:sz w:val="16"/>
                <w:szCs w:val="16"/>
                <w:highlight w:val="yellow"/>
                <w:lang w:eastAsia="ru-RU"/>
              </w:rPr>
              <w:t>0,0</w:t>
            </w:r>
          </w:p>
        </w:tc>
        <w:tc>
          <w:tcPr>
            <w:tcW w:w="1505" w:type="dxa"/>
            <w:tcBorders>
              <w:top w:val="single" w:sz="4" w:space="0" w:color="auto"/>
              <w:left w:val="single" w:sz="4" w:space="0" w:color="auto"/>
              <w:bottom w:val="single" w:sz="4" w:space="0" w:color="auto"/>
              <w:right w:val="single" w:sz="4" w:space="0" w:color="auto"/>
            </w:tcBorders>
            <w:vAlign w:val="center"/>
          </w:tcPr>
          <w:p w:rsidR="002B17CF" w:rsidRDefault="002B17CF" w:rsidP="002B17CF">
            <w:pPr>
              <w:spacing w:line="276" w:lineRule="auto"/>
              <w:jc w:val="center"/>
              <w:rPr>
                <w:rFonts w:ascii="Times New Roman" w:hAnsi="Times New Roman" w:cs="Times New Roman"/>
                <w:sz w:val="16"/>
                <w:szCs w:val="16"/>
              </w:rPr>
            </w:pPr>
            <w:r>
              <w:rPr>
                <w:rFonts w:ascii="Times New Roman" w:hAnsi="Times New Roman" w:cs="Times New Roman"/>
                <w:sz w:val="16"/>
                <w:szCs w:val="16"/>
              </w:rPr>
              <w:t>х</w:t>
            </w:r>
          </w:p>
        </w:tc>
        <w:tc>
          <w:tcPr>
            <w:tcW w:w="2008" w:type="dxa"/>
            <w:gridSpan w:val="2"/>
            <w:vMerge w:val="restart"/>
            <w:tcBorders>
              <w:left w:val="single" w:sz="4" w:space="0" w:color="auto"/>
              <w:right w:val="single" w:sz="4" w:space="0" w:color="auto"/>
            </w:tcBorders>
            <w:vAlign w:val="center"/>
          </w:tcPr>
          <w:p w:rsidR="002B17CF" w:rsidRPr="00585D6D" w:rsidRDefault="002B17CF" w:rsidP="002B17CF">
            <w:pPr>
              <w:rPr>
                <w:rFonts w:ascii="Times New Roman" w:hAnsi="Times New Roman" w:cs="Times New Roman"/>
                <w:sz w:val="16"/>
                <w:szCs w:val="16"/>
                <w:highlight w:val="yellow"/>
              </w:rPr>
            </w:pPr>
            <w:r w:rsidRPr="00EE1407">
              <w:rPr>
                <w:rFonts w:ascii="Times New Roman" w:hAnsi="Times New Roman" w:cs="Times New Roman"/>
                <w:sz w:val="16"/>
                <w:szCs w:val="16"/>
              </w:rPr>
              <w:t xml:space="preserve">Количество приобретенных жилых помещений, </w:t>
            </w:r>
            <w:proofErr w:type="spellStart"/>
            <w:r w:rsidRPr="00EE1407">
              <w:rPr>
                <w:rFonts w:ascii="Times New Roman" w:hAnsi="Times New Roman" w:cs="Times New Roman"/>
                <w:sz w:val="16"/>
                <w:szCs w:val="16"/>
              </w:rPr>
              <w:t>ед</w:t>
            </w:r>
            <w:proofErr w:type="spellEnd"/>
          </w:p>
        </w:tc>
      </w:tr>
      <w:tr w:rsidR="002B17CF" w:rsidRPr="00277218" w:rsidTr="00214200">
        <w:trPr>
          <w:gridAfter w:val="8"/>
          <w:wAfter w:w="13552" w:type="dxa"/>
          <w:trHeight w:val="165"/>
        </w:trPr>
        <w:tc>
          <w:tcPr>
            <w:tcW w:w="2391" w:type="dxa"/>
            <w:gridSpan w:val="2"/>
            <w:vMerge/>
            <w:tcBorders>
              <w:left w:val="single" w:sz="4" w:space="0" w:color="auto"/>
              <w:right w:val="single" w:sz="4" w:space="0" w:color="auto"/>
            </w:tcBorders>
            <w:vAlign w:val="center"/>
          </w:tcPr>
          <w:p w:rsidR="002B17CF" w:rsidRPr="00685BCC" w:rsidRDefault="002B17CF" w:rsidP="002B17CF">
            <w:pPr>
              <w:spacing w:line="276" w:lineRule="auto"/>
              <w:rPr>
                <w:rFonts w:ascii="Times New Roman" w:hAnsi="Times New Roman" w:cs="Times New Roman"/>
                <w:sz w:val="16"/>
                <w:szCs w:val="16"/>
              </w:rPr>
            </w:pPr>
          </w:p>
        </w:tc>
        <w:tc>
          <w:tcPr>
            <w:tcW w:w="1227" w:type="dxa"/>
            <w:vMerge/>
            <w:tcBorders>
              <w:left w:val="single" w:sz="4" w:space="0" w:color="auto"/>
              <w:right w:val="single" w:sz="4" w:space="0" w:color="auto"/>
            </w:tcBorders>
            <w:vAlign w:val="center"/>
          </w:tcPr>
          <w:p w:rsidR="002B17CF" w:rsidRDefault="002B17CF" w:rsidP="002B17CF">
            <w:pPr>
              <w:spacing w:line="276" w:lineRule="auto"/>
              <w:rPr>
                <w:rFonts w:ascii="Times New Roman" w:hAnsi="Times New Roman" w:cs="Times New Roman"/>
                <w:b/>
                <w:sz w:val="16"/>
                <w:szCs w:val="16"/>
              </w:rPr>
            </w:pPr>
          </w:p>
        </w:tc>
        <w:tc>
          <w:tcPr>
            <w:tcW w:w="1898"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rsidR="002B17CF" w:rsidRPr="00585D6D" w:rsidRDefault="002B17CF" w:rsidP="002B17CF">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2021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FF00"/>
          </w:tcPr>
          <w:p w:rsidR="002B17CF" w:rsidRPr="006574CC" w:rsidRDefault="00CE7605" w:rsidP="00CE760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5050,5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00"/>
          </w:tcPr>
          <w:p w:rsidR="002B17CF" w:rsidRPr="006574CC" w:rsidRDefault="002B17CF" w:rsidP="002B17CF">
            <w:pPr>
              <w:spacing w:after="0" w:line="240" w:lineRule="auto"/>
              <w:jc w:val="center"/>
              <w:rPr>
                <w:rFonts w:ascii="Times New Roman" w:eastAsia="Times New Roman" w:hAnsi="Times New Roman" w:cs="Times New Roman"/>
                <w:sz w:val="16"/>
                <w:szCs w:val="16"/>
                <w:lang w:eastAsia="ru-RU"/>
              </w:rPr>
            </w:pPr>
            <w:r w:rsidRPr="006574CC">
              <w:rPr>
                <w:rFonts w:ascii="Times New Roman" w:eastAsia="Times New Roman" w:hAnsi="Times New Roman" w:cs="Times New Roman"/>
                <w:sz w:val="16"/>
                <w:szCs w:val="16"/>
                <w:lang w:eastAsia="ru-RU"/>
              </w:rPr>
              <w:t>0,0</w:t>
            </w:r>
          </w:p>
        </w:tc>
        <w:tc>
          <w:tcPr>
            <w:tcW w:w="1229" w:type="dxa"/>
            <w:tcBorders>
              <w:top w:val="single" w:sz="4" w:space="0" w:color="auto"/>
              <w:left w:val="single" w:sz="4" w:space="0" w:color="auto"/>
              <w:bottom w:val="single" w:sz="4" w:space="0" w:color="auto"/>
              <w:right w:val="single" w:sz="4" w:space="0" w:color="auto"/>
            </w:tcBorders>
            <w:shd w:val="clear" w:color="auto" w:fill="FFFF00"/>
          </w:tcPr>
          <w:p w:rsidR="002B17CF" w:rsidRPr="006574CC" w:rsidRDefault="002B17CF" w:rsidP="002B17CF">
            <w:pPr>
              <w:spacing w:after="0" w:line="240" w:lineRule="auto"/>
              <w:rPr>
                <w:rFonts w:ascii="Times New Roman" w:eastAsia="Times New Roman" w:hAnsi="Times New Roman" w:cs="Times New Roman"/>
                <w:sz w:val="16"/>
                <w:szCs w:val="16"/>
                <w:lang w:eastAsia="ru-RU"/>
              </w:rPr>
            </w:pPr>
            <w:r w:rsidRPr="006574CC">
              <w:rPr>
                <w:rFonts w:ascii="Times New Roman" w:eastAsia="Times New Roman" w:hAnsi="Times New Roman" w:cs="Times New Roman"/>
                <w:sz w:val="16"/>
                <w:szCs w:val="16"/>
                <w:lang w:eastAsia="ru-RU"/>
              </w:rPr>
              <w:t>5000,00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FFFF00"/>
          </w:tcPr>
          <w:p w:rsidR="002B17CF" w:rsidRPr="006574CC" w:rsidRDefault="002B17CF" w:rsidP="002B17CF">
            <w:pPr>
              <w:spacing w:after="0" w:line="240" w:lineRule="auto"/>
              <w:jc w:val="center"/>
              <w:rPr>
                <w:rFonts w:ascii="Times New Roman" w:eastAsia="Times New Roman" w:hAnsi="Times New Roman" w:cs="Times New Roman"/>
                <w:sz w:val="16"/>
                <w:szCs w:val="16"/>
                <w:lang w:eastAsia="ru-RU"/>
              </w:rPr>
            </w:pPr>
            <w:r w:rsidRPr="006574CC">
              <w:rPr>
                <w:rFonts w:ascii="Times New Roman" w:eastAsia="Times New Roman" w:hAnsi="Times New Roman" w:cs="Times New Roman"/>
                <w:sz w:val="16"/>
                <w:szCs w:val="16"/>
                <w:lang w:eastAsia="ru-RU"/>
              </w:rPr>
              <w:t>50,500</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2B17CF" w:rsidRPr="006574CC" w:rsidRDefault="002B17CF" w:rsidP="002B17CF">
            <w:pPr>
              <w:spacing w:after="0" w:line="240" w:lineRule="auto"/>
              <w:jc w:val="center"/>
              <w:rPr>
                <w:rFonts w:ascii="Times New Roman" w:eastAsia="Times New Roman" w:hAnsi="Times New Roman" w:cs="Times New Roman"/>
                <w:sz w:val="16"/>
                <w:szCs w:val="16"/>
                <w:lang w:eastAsia="ru-RU"/>
              </w:rPr>
            </w:pPr>
            <w:r w:rsidRPr="006574CC">
              <w:rPr>
                <w:rFonts w:ascii="Times New Roman" w:eastAsia="Times New Roman" w:hAnsi="Times New Roman" w:cs="Times New Roman"/>
                <w:sz w:val="16"/>
                <w:szCs w:val="16"/>
                <w:lang w:eastAsia="ru-RU"/>
              </w:rPr>
              <w:t>0,0</w:t>
            </w:r>
          </w:p>
        </w:tc>
        <w:tc>
          <w:tcPr>
            <w:tcW w:w="1505" w:type="dxa"/>
            <w:tcBorders>
              <w:top w:val="single" w:sz="4" w:space="0" w:color="auto"/>
              <w:left w:val="single" w:sz="4" w:space="0" w:color="auto"/>
              <w:bottom w:val="single" w:sz="4" w:space="0" w:color="auto"/>
              <w:right w:val="single" w:sz="4" w:space="0" w:color="auto"/>
            </w:tcBorders>
            <w:shd w:val="clear" w:color="auto" w:fill="FFFF00"/>
            <w:vAlign w:val="center"/>
          </w:tcPr>
          <w:p w:rsidR="002B17CF" w:rsidRDefault="002B17CF" w:rsidP="002B17CF">
            <w:pPr>
              <w:spacing w:line="276"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2008" w:type="dxa"/>
            <w:gridSpan w:val="2"/>
            <w:vMerge/>
            <w:tcBorders>
              <w:left w:val="single" w:sz="4" w:space="0" w:color="auto"/>
              <w:right w:val="single" w:sz="4" w:space="0" w:color="auto"/>
            </w:tcBorders>
            <w:vAlign w:val="center"/>
          </w:tcPr>
          <w:p w:rsidR="002B17CF" w:rsidRPr="00585D6D" w:rsidRDefault="002B17CF" w:rsidP="002B17CF">
            <w:pPr>
              <w:rPr>
                <w:rFonts w:ascii="Times New Roman" w:hAnsi="Times New Roman" w:cs="Times New Roman"/>
                <w:sz w:val="16"/>
                <w:szCs w:val="16"/>
                <w:highlight w:val="yellow"/>
              </w:rPr>
            </w:pPr>
          </w:p>
        </w:tc>
      </w:tr>
      <w:tr w:rsidR="002B17CF" w:rsidRPr="00277218" w:rsidTr="00214200">
        <w:trPr>
          <w:gridAfter w:val="8"/>
          <w:wAfter w:w="13552" w:type="dxa"/>
          <w:trHeight w:val="135"/>
        </w:trPr>
        <w:tc>
          <w:tcPr>
            <w:tcW w:w="2391" w:type="dxa"/>
            <w:gridSpan w:val="2"/>
            <w:vMerge/>
            <w:tcBorders>
              <w:left w:val="single" w:sz="4" w:space="0" w:color="auto"/>
              <w:right w:val="single" w:sz="4" w:space="0" w:color="auto"/>
            </w:tcBorders>
            <w:vAlign w:val="center"/>
          </w:tcPr>
          <w:p w:rsidR="002B17CF" w:rsidRPr="00685BCC" w:rsidRDefault="002B17CF" w:rsidP="002B17CF">
            <w:pPr>
              <w:spacing w:line="276" w:lineRule="auto"/>
              <w:rPr>
                <w:rFonts w:ascii="Times New Roman" w:hAnsi="Times New Roman" w:cs="Times New Roman"/>
                <w:sz w:val="16"/>
                <w:szCs w:val="16"/>
              </w:rPr>
            </w:pPr>
          </w:p>
        </w:tc>
        <w:tc>
          <w:tcPr>
            <w:tcW w:w="1227" w:type="dxa"/>
            <w:vMerge/>
            <w:tcBorders>
              <w:left w:val="single" w:sz="4" w:space="0" w:color="auto"/>
              <w:right w:val="single" w:sz="4" w:space="0" w:color="auto"/>
            </w:tcBorders>
            <w:vAlign w:val="center"/>
          </w:tcPr>
          <w:p w:rsidR="002B17CF" w:rsidRDefault="002B17CF" w:rsidP="002B17CF">
            <w:pPr>
              <w:spacing w:line="276" w:lineRule="auto"/>
              <w:rPr>
                <w:rFonts w:ascii="Times New Roman" w:hAnsi="Times New Roman" w:cs="Times New Roman"/>
                <w:b/>
                <w:sz w:val="16"/>
                <w:szCs w:val="16"/>
              </w:rPr>
            </w:pPr>
          </w:p>
        </w:tc>
        <w:tc>
          <w:tcPr>
            <w:tcW w:w="1898"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rsidR="002B17CF" w:rsidRPr="00585D6D" w:rsidRDefault="002B17CF" w:rsidP="002B17CF">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2022</w:t>
            </w:r>
          </w:p>
        </w:tc>
        <w:tc>
          <w:tcPr>
            <w:tcW w:w="1147" w:type="dxa"/>
            <w:gridSpan w:val="2"/>
            <w:tcBorders>
              <w:top w:val="single" w:sz="4" w:space="0" w:color="auto"/>
              <w:left w:val="single" w:sz="4" w:space="0" w:color="auto"/>
              <w:right w:val="single" w:sz="4" w:space="0" w:color="auto"/>
            </w:tcBorders>
          </w:tcPr>
          <w:p w:rsidR="002B17CF" w:rsidRPr="006574CC" w:rsidRDefault="00CE7605" w:rsidP="00CE760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5050,5</w:t>
            </w:r>
          </w:p>
        </w:tc>
        <w:tc>
          <w:tcPr>
            <w:tcW w:w="1275" w:type="dxa"/>
            <w:gridSpan w:val="2"/>
            <w:tcBorders>
              <w:top w:val="single" w:sz="4" w:space="0" w:color="auto"/>
              <w:left w:val="single" w:sz="4" w:space="0" w:color="auto"/>
              <w:right w:val="single" w:sz="4" w:space="0" w:color="auto"/>
            </w:tcBorders>
          </w:tcPr>
          <w:p w:rsidR="002B17CF" w:rsidRPr="006574CC" w:rsidRDefault="002B17CF" w:rsidP="002B17CF">
            <w:pPr>
              <w:spacing w:after="0" w:line="240" w:lineRule="auto"/>
              <w:jc w:val="center"/>
              <w:rPr>
                <w:rFonts w:ascii="Times New Roman" w:eastAsia="Times New Roman" w:hAnsi="Times New Roman" w:cs="Times New Roman"/>
                <w:sz w:val="16"/>
                <w:szCs w:val="16"/>
                <w:lang w:eastAsia="ru-RU"/>
              </w:rPr>
            </w:pPr>
            <w:r w:rsidRPr="006574CC">
              <w:rPr>
                <w:rFonts w:ascii="Times New Roman" w:eastAsia="Times New Roman" w:hAnsi="Times New Roman" w:cs="Times New Roman"/>
                <w:sz w:val="16"/>
                <w:szCs w:val="16"/>
                <w:lang w:eastAsia="ru-RU"/>
              </w:rPr>
              <w:t>0,0</w:t>
            </w:r>
          </w:p>
        </w:tc>
        <w:tc>
          <w:tcPr>
            <w:tcW w:w="1229" w:type="dxa"/>
            <w:tcBorders>
              <w:top w:val="single" w:sz="4" w:space="0" w:color="auto"/>
              <w:left w:val="single" w:sz="4" w:space="0" w:color="auto"/>
              <w:right w:val="single" w:sz="4" w:space="0" w:color="auto"/>
            </w:tcBorders>
          </w:tcPr>
          <w:p w:rsidR="002B17CF" w:rsidRPr="006574CC" w:rsidRDefault="002B17CF" w:rsidP="002B17CF">
            <w:pPr>
              <w:spacing w:after="0" w:line="240" w:lineRule="auto"/>
              <w:rPr>
                <w:rFonts w:ascii="Times New Roman" w:eastAsia="Times New Roman" w:hAnsi="Times New Roman" w:cs="Times New Roman"/>
                <w:sz w:val="16"/>
                <w:szCs w:val="16"/>
                <w:lang w:eastAsia="ru-RU"/>
              </w:rPr>
            </w:pPr>
            <w:r w:rsidRPr="006574CC">
              <w:rPr>
                <w:rFonts w:ascii="Times New Roman" w:eastAsia="Times New Roman" w:hAnsi="Times New Roman" w:cs="Times New Roman"/>
                <w:sz w:val="16"/>
                <w:szCs w:val="16"/>
                <w:lang w:eastAsia="ru-RU"/>
              </w:rPr>
              <w:t>5000,00</w:t>
            </w:r>
          </w:p>
        </w:tc>
        <w:tc>
          <w:tcPr>
            <w:tcW w:w="1323" w:type="dxa"/>
            <w:gridSpan w:val="2"/>
            <w:tcBorders>
              <w:top w:val="single" w:sz="4" w:space="0" w:color="auto"/>
              <w:left w:val="single" w:sz="4" w:space="0" w:color="auto"/>
              <w:right w:val="single" w:sz="4" w:space="0" w:color="auto"/>
            </w:tcBorders>
          </w:tcPr>
          <w:p w:rsidR="002B17CF" w:rsidRPr="006574CC" w:rsidRDefault="002B17CF" w:rsidP="002B17CF">
            <w:pPr>
              <w:spacing w:after="0" w:line="240" w:lineRule="auto"/>
              <w:rPr>
                <w:rFonts w:ascii="Times New Roman" w:eastAsia="Times New Roman" w:hAnsi="Times New Roman" w:cs="Times New Roman"/>
                <w:sz w:val="16"/>
                <w:szCs w:val="16"/>
                <w:lang w:eastAsia="ru-RU"/>
              </w:rPr>
            </w:pPr>
            <w:r w:rsidRPr="006574CC">
              <w:rPr>
                <w:rFonts w:ascii="Times New Roman" w:eastAsia="Times New Roman" w:hAnsi="Times New Roman" w:cs="Times New Roman"/>
                <w:sz w:val="16"/>
                <w:szCs w:val="16"/>
                <w:lang w:eastAsia="ru-RU"/>
              </w:rPr>
              <w:t xml:space="preserve">          50,500</w:t>
            </w:r>
          </w:p>
        </w:tc>
        <w:tc>
          <w:tcPr>
            <w:tcW w:w="1276" w:type="dxa"/>
            <w:tcBorders>
              <w:top w:val="single" w:sz="4" w:space="0" w:color="auto"/>
              <w:left w:val="single" w:sz="4" w:space="0" w:color="auto"/>
              <w:right w:val="single" w:sz="4" w:space="0" w:color="auto"/>
            </w:tcBorders>
          </w:tcPr>
          <w:p w:rsidR="002B17CF" w:rsidRPr="006574CC" w:rsidRDefault="002B17CF" w:rsidP="002B17CF">
            <w:pPr>
              <w:spacing w:after="0" w:line="240" w:lineRule="auto"/>
              <w:jc w:val="center"/>
              <w:rPr>
                <w:rFonts w:ascii="Times New Roman" w:eastAsia="Times New Roman" w:hAnsi="Times New Roman" w:cs="Times New Roman"/>
                <w:sz w:val="16"/>
                <w:szCs w:val="16"/>
                <w:lang w:eastAsia="ru-RU"/>
              </w:rPr>
            </w:pPr>
            <w:r w:rsidRPr="006574CC">
              <w:rPr>
                <w:rFonts w:ascii="Times New Roman" w:eastAsia="Times New Roman" w:hAnsi="Times New Roman" w:cs="Times New Roman"/>
                <w:sz w:val="16"/>
                <w:szCs w:val="16"/>
                <w:lang w:eastAsia="ru-RU"/>
              </w:rPr>
              <w:t>0,0</w:t>
            </w:r>
          </w:p>
        </w:tc>
        <w:tc>
          <w:tcPr>
            <w:tcW w:w="1505" w:type="dxa"/>
            <w:tcBorders>
              <w:top w:val="single" w:sz="4" w:space="0" w:color="auto"/>
              <w:left w:val="single" w:sz="4" w:space="0" w:color="auto"/>
              <w:bottom w:val="single" w:sz="4" w:space="0" w:color="auto"/>
              <w:right w:val="single" w:sz="4" w:space="0" w:color="auto"/>
            </w:tcBorders>
            <w:shd w:val="clear" w:color="auto" w:fill="FFFF00"/>
            <w:vAlign w:val="center"/>
          </w:tcPr>
          <w:p w:rsidR="002B17CF" w:rsidRPr="00D346E5" w:rsidRDefault="002B17CF" w:rsidP="002B17CF">
            <w:pPr>
              <w:spacing w:line="276" w:lineRule="auto"/>
              <w:jc w:val="center"/>
              <w:rPr>
                <w:rFonts w:ascii="Times New Roman" w:hAnsi="Times New Roman" w:cs="Times New Roman"/>
                <w:color w:val="FF0000"/>
                <w:sz w:val="16"/>
                <w:szCs w:val="16"/>
              </w:rPr>
            </w:pPr>
            <w:r w:rsidRPr="00D346E5">
              <w:rPr>
                <w:rFonts w:ascii="Times New Roman" w:hAnsi="Times New Roman" w:cs="Times New Roman"/>
                <w:color w:val="FF0000"/>
                <w:sz w:val="16"/>
                <w:szCs w:val="16"/>
              </w:rPr>
              <w:t>3</w:t>
            </w:r>
          </w:p>
        </w:tc>
        <w:tc>
          <w:tcPr>
            <w:tcW w:w="2008" w:type="dxa"/>
            <w:gridSpan w:val="2"/>
            <w:vMerge/>
            <w:tcBorders>
              <w:left w:val="single" w:sz="4" w:space="0" w:color="auto"/>
              <w:right w:val="single" w:sz="4" w:space="0" w:color="auto"/>
            </w:tcBorders>
            <w:vAlign w:val="center"/>
          </w:tcPr>
          <w:p w:rsidR="002B17CF" w:rsidRPr="00585D6D" w:rsidRDefault="002B17CF" w:rsidP="002B17CF">
            <w:pPr>
              <w:rPr>
                <w:rFonts w:ascii="Times New Roman" w:hAnsi="Times New Roman" w:cs="Times New Roman"/>
                <w:sz w:val="16"/>
                <w:szCs w:val="16"/>
                <w:highlight w:val="yellow"/>
              </w:rPr>
            </w:pPr>
          </w:p>
        </w:tc>
      </w:tr>
      <w:tr w:rsidR="002B17CF" w:rsidRPr="00277218" w:rsidTr="00214200">
        <w:trPr>
          <w:gridAfter w:val="8"/>
          <w:wAfter w:w="13552" w:type="dxa"/>
          <w:trHeight w:val="225"/>
        </w:trPr>
        <w:tc>
          <w:tcPr>
            <w:tcW w:w="2391" w:type="dxa"/>
            <w:gridSpan w:val="2"/>
            <w:vMerge/>
            <w:tcBorders>
              <w:left w:val="single" w:sz="4" w:space="0" w:color="auto"/>
              <w:right w:val="single" w:sz="4" w:space="0" w:color="auto"/>
            </w:tcBorders>
            <w:vAlign w:val="center"/>
          </w:tcPr>
          <w:p w:rsidR="002B17CF" w:rsidRPr="00685BCC" w:rsidRDefault="002B17CF" w:rsidP="002B17CF">
            <w:pPr>
              <w:spacing w:line="276" w:lineRule="auto"/>
              <w:rPr>
                <w:rFonts w:ascii="Times New Roman" w:hAnsi="Times New Roman" w:cs="Times New Roman"/>
                <w:sz w:val="16"/>
                <w:szCs w:val="16"/>
              </w:rPr>
            </w:pPr>
          </w:p>
        </w:tc>
        <w:tc>
          <w:tcPr>
            <w:tcW w:w="1227" w:type="dxa"/>
            <w:vMerge/>
            <w:tcBorders>
              <w:left w:val="single" w:sz="4" w:space="0" w:color="auto"/>
              <w:right w:val="single" w:sz="4" w:space="0" w:color="auto"/>
            </w:tcBorders>
            <w:vAlign w:val="center"/>
          </w:tcPr>
          <w:p w:rsidR="002B17CF" w:rsidRDefault="002B17CF" w:rsidP="002B17CF">
            <w:pPr>
              <w:spacing w:line="276" w:lineRule="auto"/>
              <w:rPr>
                <w:rFonts w:ascii="Times New Roman" w:hAnsi="Times New Roman" w:cs="Times New Roman"/>
                <w:b/>
                <w:sz w:val="16"/>
                <w:szCs w:val="16"/>
              </w:rPr>
            </w:pPr>
          </w:p>
        </w:tc>
        <w:tc>
          <w:tcPr>
            <w:tcW w:w="1898" w:type="dxa"/>
            <w:gridSpan w:val="3"/>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2023</w:t>
            </w:r>
          </w:p>
        </w:tc>
        <w:tc>
          <w:tcPr>
            <w:tcW w:w="1147" w:type="dxa"/>
            <w:gridSpan w:val="2"/>
            <w:tcBorders>
              <w:left w:val="single" w:sz="4" w:space="0" w:color="auto"/>
              <w:bottom w:val="single" w:sz="4" w:space="0" w:color="auto"/>
              <w:right w:val="single" w:sz="4" w:space="0" w:color="auto"/>
            </w:tcBorders>
          </w:tcPr>
          <w:p w:rsidR="002B17CF" w:rsidRPr="00E25EFD" w:rsidRDefault="002B17CF" w:rsidP="002B17CF">
            <w:pPr>
              <w:spacing w:after="0" w:line="240" w:lineRule="auto"/>
              <w:jc w:val="center"/>
              <w:rPr>
                <w:rFonts w:ascii="Times New Roman" w:eastAsia="Times New Roman" w:hAnsi="Times New Roman" w:cs="Times New Roman"/>
                <w:b/>
                <w:sz w:val="16"/>
                <w:szCs w:val="16"/>
                <w:lang w:eastAsia="ru-RU"/>
              </w:rPr>
            </w:pPr>
          </w:p>
        </w:tc>
        <w:tc>
          <w:tcPr>
            <w:tcW w:w="1275" w:type="dxa"/>
            <w:gridSpan w:val="2"/>
            <w:tcBorders>
              <w:left w:val="single" w:sz="4" w:space="0" w:color="auto"/>
              <w:bottom w:val="single" w:sz="4" w:space="0" w:color="auto"/>
              <w:right w:val="single" w:sz="4" w:space="0" w:color="auto"/>
            </w:tcBorders>
          </w:tcPr>
          <w:p w:rsidR="002B17CF" w:rsidRPr="00E25EFD" w:rsidRDefault="002B17CF" w:rsidP="002B17CF">
            <w:pPr>
              <w:spacing w:after="0" w:line="240" w:lineRule="auto"/>
              <w:jc w:val="center"/>
              <w:rPr>
                <w:rFonts w:ascii="Times New Roman" w:eastAsia="Times New Roman" w:hAnsi="Times New Roman" w:cs="Times New Roman"/>
                <w:b/>
                <w:sz w:val="16"/>
                <w:szCs w:val="16"/>
                <w:lang w:eastAsia="ru-RU"/>
              </w:rPr>
            </w:pPr>
          </w:p>
        </w:tc>
        <w:tc>
          <w:tcPr>
            <w:tcW w:w="1229" w:type="dxa"/>
            <w:tcBorders>
              <w:left w:val="single" w:sz="4" w:space="0" w:color="auto"/>
              <w:bottom w:val="single" w:sz="4" w:space="0" w:color="auto"/>
              <w:right w:val="single" w:sz="4" w:space="0" w:color="auto"/>
            </w:tcBorders>
          </w:tcPr>
          <w:p w:rsidR="002B17CF" w:rsidRPr="00AA58BB" w:rsidRDefault="002B17CF" w:rsidP="002B17CF">
            <w:pPr>
              <w:spacing w:after="0" w:line="240" w:lineRule="auto"/>
              <w:rPr>
                <w:rFonts w:ascii="Times New Roman" w:eastAsia="Times New Roman" w:hAnsi="Times New Roman" w:cs="Times New Roman"/>
                <w:b/>
                <w:sz w:val="16"/>
                <w:szCs w:val="16"/>
                <w:highlight w:val="green"/>
                <w:lang w:eastAsia="ru-RU"/>
              </w:rPr>
            </w:pPr>
          </w:p>
        </w:tc>
        <w:tc>
          <w:tcPr>
            <w:tcW w:w="1323" w:type="dxa"/>
            <w:gridSpan w:val="2"/>
            <w:tcBorders>
              <w:left w:val="single" w:sz="4" w:space="0" w:color="auto"/>
              <w:bottom w:val="single" w:sz="4" w:space="0" w:color="auto"/>
              <w:right w:val="single" w:sz="4" w:space="0" w:color="auto"/>
            </w:tcBorders>
          </w:tcPr>
          <w:p w:rsidR="002B17CF" w:rsidRPr="00AA58BB" w:rsidRDefault="002B17CF" w:rsidP="002B17CF">
            <w:pPr>
              <w:spacing w:after="0" w:line="240" w:lineRule="auto"/>
              <w:jc w:val="center"/>
              <w:rPr>
                <w:rFonts w:ascii="Times New Roman" w:eastAsia="Times New Roman" w:hAnsi="Times New Roman" w:cs="Times New Roman"/>
                <w:b/>
                <w:sz w:val="16"/>
                <w:szCs w:val="16"/>
                <w:highlight w:val="green"/>
                <w:lang w:eastAsia="ru-RU"/>
              </w:rPr>
            </w:pPr>
          </w:p>
        </w:tc>
        <w:tc>
          <w:tcPr>
            <w:tcW w:w="1276" w:type="dxa"/>
            <w:tcBorders>
              <w:left w:val="single" w:sz="4" w:space="0" w:color="auto"/>
              <w:bottom w:val="single" w:sz="4" w:space="0" w:color="auto"/>
              <w:right w:val="single" w:sz="4" w:space="0" w:color="auto"/>
            </w:tcBorders>
          </w:tcPr>
          <w:p w:rsidR="002B17CF" w:rsidRPr="00E25EFD" w:rsidRDefault="002B17CF" w:rsidP="002B17CF">
            <w:pPr>
              <w:spacing w:after="0" w:line="240" w:lineRule="auto"/>
              <w:jc w:val="center"/>
              <w:rPr>
                <w:rFonts w:ascii="Times New Roman" w:eastAsia="Times New Roman" w:hAnsi="Times New Roman" w:cs="Times New Roman"/>
                <w:b/>
                <w:sz w:val="16"/>
                <w:szCs w:val="16"/>
                <w:lang w:eastAsia="ru-RU"/>
              </w:rPr>
            </w:pPr>
          </w:p>
        </w:tc>
        <w:tc>
          <w:tcPr>
            <w:tcW w:w="1505" w:type="dxa"/>
            <w:tcBorders>
              <w:top w:val="single" w:sz="4" w:space="0" w:color="auto"/>
              <w:left w:val="single" w:sz="4" w:space="0" w:color="auto"/>
              <w:bottom w:val="single" w:sz="4" w:space="0" w:color="auto"/>
              <w:right w:val="single" w:sz="4" w:space="0" w:color="auto"/>
            </w:tcBorders>
            <w:vAlign w:val="center"/>
          </w:tcPr>
          <w:p w:rsidR="002B17CF" w:rsidRDefault="002B17CF" w:rsidP="002B17CF">
            <w:pPr>
              <w:spacing w:line="276" w:lineRule="auto"/>
              <w:jc w:val="center"/>
              <w:rPr>
                <w:rFonts w:ascii="Times New Roman" w:hAnsi="Times New Roman" w:cs="Times New Roman"/>
                <w:sz w:val="16"/>
                <w:szCs w:val="16"/>
              </w:rPr>
            </w:pPr>
          </w:p>
        </w:tc>
        <w:tc>
          <w:tcPr>
            <w:tcW w:w="2008" w:type="dxa"/>
            <w:gridSpan w:val="2"/>
            <w:vMerge/>
            <w:tcBorders>
              <w:left w:val="single" w:sz="4" w:space="0" w:color="auto"/>
              <w:right w:val="single" w:sz="4" w:space="0" w:color="auto"/>
            </w:tcBorders>
            <w:vAlign w:val="center"/>
          </w:tcPr>
          <w:p w:rsidR="002B17CF" w:rsidRPr="00585D6D" w:rsidRDefault="002B17CF" w:rsidP="002B17CF">
            <w:pPr>
              <w:rPr>
                <w:rFonts w:ascii="Times New Roman" w:hAnsi="Times New Roman" w:cs="Times New Roman"/>
                <w:sz w:val="16"/>
                <w:szCs w:val="16"/>
                <w:highlight w:val="yellow"/>
              </w:rPr>
            </w:pPr>
          </w:p>
        </w:tc>
      </w:tr>
      <w:tr w:rsidR="002B17CF" w:rsidRPr="00277218" w:rsidTr="00214200">
        <w:trPr>
          <w:gridAfter w:val="8"/>
          <w:wAfter w:w="13552" w:type="dxa"/>
          <w:trHeight w:val="120"/>
        </w:trPr>
        <w:tc>
          <w:tcPr>
            <w:tcW w:w="2391" w:type="dxa"/>
            <w:gridSpan w:val="2"/>
            <w:vMerge/>
            <w:tcBorders>
              <w:left w:val="single" w:sz="4" w:space="0" w:color="auto"/>
              <w:right w:val="single" w:sz="4" w:space="0" w:color="auto"/>
            </w:tcBorders>
            <w:vAlign w:val="center"/>
          </w:tcPr>
          <w:p w:rsidR="002B17CF" w:rsidRPr="00685BCC" w:rsidRDefault="002B17CF" w:rsidP="002B17CF">
            <w:pPr>
              <w:spacing w:line="276" w:lineRule="auto"/>
              <w:rPr>
                <w:rFonts w:ascii="Times New Roman" w:hAnsi="Times New Roman" w:cs="Times New Roman"/>
                <w:sz w:val="16"/>
                <w:szCs w:val="16"/>
              </w:rPr>
            </w:pPr>
          </w:p>
        </w:tc>
        <w:tc>
          <w:tcPr>
            <w:tcW w:w="1227" w:type="dxa"/>
            <w:vMerge/>
            <w:tcBorders>
              <w:left w:val="single" w:sz="4" w:space="0" w:color="auto"/>
              <w:right w:val="single" w:sz="4" w:space="0" w:color="auto"/>
            </w:tcBorders>
            <w:vAlign w:val="center"/>
          </w:tcPr>
          <w:p w:rsidR="002B17CF" w:rsidRDefault="002B17CF" w:rsidP="002B17CF">
            <w:pPr>
              <w:spacing w:line="276" w:lineRule="auto"/>
              <w:rPr>
                <w:rFonts w:ascii="Times New Roman" w:hAnsi="Times New Roman" w:cs="Times New Roman"/>
                <w:b/>
                <w:sz w:val="16"/>
                <w:szCs w:val="16"/>
              </w:rPr>
            </w:pPr>
          </w:p>
        </w:tc>
        <w:tc>
          <w:tcPr>
            <w:tcW w:w="1898" w:type="dxa"/>
            <w:gridSpan w:val="3"/>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2024</w:t>
            </w:r>
          </w:p>
        </w:tc>
        <w:tc>
          <w:tcPr>
            <w:tcW w:w="1147"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5"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29" w:type="dxa"/>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323"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505" w:type="dxa"/>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2008" w:type="dxa"/>
            <w:gridSpan w:val="2"/>
            <w:vMerge/>
            <w:tcBorders>
              <w:left w:val="single" w:sz="4" w:space="0" w:color="auto"/>
              <w:right w:val="single" w:sz="4" w:space="0" w:color="auto"/>
            </w:tcBorders>
            <w:vAlign w:val="center"/>
          </w:tcPr>
          <w:p w:rsidR="002B17CF" w:rsidRPr="00585D6D" w:rsidRDefault="002B17CF" w:rsidP="002B17CF">
            <w:pPr>
              <w:rPr>
                <w:rFonts w:ascii="Times New Roman" w:hAnsi="Times New Roman" w:cs="Times New Roman"/>
                <w:sz w:val="16"/>
                <w:szCs w:val="16"/>
                <w:highlight w:val="yellow"/>
              </w:rPr>
            </w:pPr>
          </w:p>
        </w:tc>
      </w:tr>
      <w:tr w:rsidR="002B17CF" w:rsidRPr="00277218" w:rsidTr="00214200">
        <w:trPr>
          <w:gridAfter w:val="8"/>
          <w:wAfter w:w="13552" w:type="dxa"/>
          <w:trHeight w:val="240"/>
        </w:trPr>
        <w:tc>
          <w:tcPr>
            <w:tcW w:w="2391" w:type="dxa"/>
            <w:gridSpan w:val="2"/>
            <w:vMerge/>
            <w:tcBorders>
              <w:left w:val="single" w:sz="4" w:space="0" w:color="auto"/>
              <w:right w:val="single" w:sz="4" w:space="0" w:color="auto"/>
            </w:tcBorders>
            <w:vAlign w:val="center"/>
          </w:tcPr>
          <w:p w:rsidR="002B17CF" w:rsidRPr="00685BCC" w:rsidRDefault="002B17CF" w:rsidP="002B17CF">
            <w:pPr>
              <w:spacing w:line="276" w:lineRule="auto"/>
              <w:rPr>
                <w:rFonts w:ascii="Times New Roman" w:hAnsi="Times New Roman" w:cs="Times New Roman"/>
                <w:sz w:val="16"/>
                <w:szCs w:val="16"/>
              </w:rPr>
            </w:pPr>
          </w:p>
        </w:tc>
        <w:tc>
          <w:tcPr>
            <w:tcW w:w="1227" w:type="dxa"/>
            <w:vMerge/>
            <w:tcBorders>
              <w:left w:val="single" w:sz="4" w:space="0" w:color="auto"/>
              <w:right w:val="single" w:sz="4" w:space="0" w:color="auto"/>
            </w:tcBorders>
            <w:vAlign w:val="center"/>
          </w:tcPr>
          <w:p w:rsidR="002B17CF" w:rsidRDefault="002B17CF" w:rsidP="002B17CF">
            <w:pPr>
              <w:spacing w:line="276" w:lineRule="auto"/>
              <w:rPr>
                <w:rFonts w:ascii="Times New Roman" w:hAnsi="Times New Roman" w:cs="Times New Roman"/>
                <w:b/>
                <w:sz w:val="16"/>
                <w:szCs w:val="16"/>
              </w:rPr>
            </w:pPr>
          </w:p>
        </w:tc>
        <w:tc>
          <w:tcPr>
            <w:tcW w:w="1898" w:type="dxa"/>
            <w:gridSpan w:val="3"/>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Прогнозный период 2025</w:t>
            </w:r>
          </w:p>
        </w:tc>
        <w:tc>
          <w:tcPr>
            <w:tcW w:w="1147"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5"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29" w:type="dxa"/>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323"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505" w:type="dxa"/>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2008" w:type="dxa"/>
            <w:gridSpan w:val="2"/>
            <w:vMerge/>
            <w:tcBorders>
              <w:left w:val="single" w:sz="4" w:space="0" w:color="auto"/>
              <w:right w:val="single" w:sz="4" w:space="0" w:color="auto"/>
            </w:tcBorders>
            <w:vAlign w:val="center"/>
          </w:tcPr>
          <w:p w:rsidR="002B17CF" w:rsidRPr="00585D6D" w:rsidRDefault="002B17CF" w:rsidP="002B17CF">
            <w:pPr>
              <w:rPr>
                <w:rFonts w:ascii="Times New Roman" w:hAnsi="Times New Roman" w:cs="Times New Roman"/>
                <w:sz w:val="16"/>
                <w:szCs w:val="16"/>
                <w:highlight w:val="yellow"/>
              </w:rPr>
            </w:pPr>
          </w:p>
        </w:tc>
      </w:tr>
      <w:tr w:rsidR="002B17CF" w:rsidRPr="00277218" w:rsidTr="00214200">
        <w:trPr>
          <w:gridAfter w:val="8"/>
          <w:wAfter w:w="13552" w:type="dxa"/>
          <w:trHeight w:val="225"/>
        </w:trPr>
        <w:tc>
          <w:tcPr>
            <w:tcW w:w="2391" w:type="dxa"/>
            <w:gridSpan w:val="2"/>
            <w:vMerge/>
            <w:tcBorders>
              <w:left w:val="single" w:sz="4" w:space="0" w:color="auto"/>
              <w:bottom w:val="single" w:sz="4" w:space="0" w:color="auto"/>
              <w:right w:val="single" w:sz="4" w:space="0" w:color="auto"/>
            </w:tcBorders>
            <w:vAlign w:val="center"/>
          </w:tcPr>
          <w:p w:rsidR="002B17CF" w:rsidRPr="00685BCC" w:rsidRDefault="002B17CF" w:rsidP="002B17CF">
            <w:pPr>
              <w:spacing w:line="276" w:lineRule="auto"/>
              <w:rPr>
                <w:rFonts w:ascii="Times New Roman" w:hAnsi="Times New Roman" w:cs="Times New Roman"/>
                <w:sz w:val="16"/>
                <w:szCs w:val="16"/>
              </w:rPr>
            </w:pPr>
          </w:p>
        </w:tc>
        <w:tc>
          <w:tcPr>
            <w:tcW w:w="1227" w:type="dxa"/>
            <w:vMerge/>
            <w:tcBorders>
              <w:left w:val="single" w:sz="4" w:space="0" w:color="auto"/>
              <w:bottom w:val="single" w:sz="4" w:space="0" w:color="auto"/>
              <w:right w:val="single" w:sz="4" w:space="0" w:color="auto"/>
            </w:tcBorders>
            <w:vAlign w:val="center"/>
          </w:tcPr>
          <w:p w:rsidR="002B17CF" w:rsidRDefault="002B17CF" w:rsidP="002B17CF">
            <w:pPr>
              <w:spacing w:line="276" w:lineRule="auto"/>
              <w:rPr>
                <w:rFonts w:ascii="Times New Roman" w:hAnsi="Times New Roman" w:cs="Times New Roman"/>
                <w:b/>
                <w:sz w:val="16"/>
                <w:szCs w:val="16"/>
              </w:rPr>
            </w:pPr>
          </w:p>
        </w:tc>
        <w:tc>
          <w:tcPr>
            <w:tcW w:w="1898" w:type="dxa"/>
            <w:gridSpan w:val="3"/>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rPr>
                <w:rFonts w:ascii="Times New Roman" w:hAnsi="Times New Roman" w:cs="Times New Roman"/>
                <w:sz w:val="16"/>
                <w:szCs w:val="16"/>
              </w:rPr>
            </w:pPr>
            <w:r w:rsidRPr="00585D6D">
              <w:rPr>
                <w:rFonts w:ascii="Times New Roman" w:hAnsi="Times New Roman" w:cs="Times New Roman"/>
                <w:sz w:val="16"/>
                <w:szCs w:val="16"/>
              </w:rPr>
              <w:t>Прогнозный период 2026</w:t>
            </w:r>
          </w:p>
        </w:tc>
        <w:tc>
          <w:tcPr>
            <w:tcW w:w="1147"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5"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29" w:type="dxa"/>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323" w:type="dxa"/>
            <w:gridSpan w:val="2"/>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505" w:type="dxa"/>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2008" w:type="dxa"/>
            <w:gridSpan w:val="2"/>
            <w:vMerge/>
            <w:tcBorders>
              <w:left w:val="single" w:sz="4" w:space="0" w:color="auto"/>
              <w:bottom w:val="single" w:sz="4" w:space="0" w:color="auto"/>
              <w:right w:val="single" w:sz="4" w:space="0" w:color="auto"/>
            </w:tcBorders>
            <w:vAlign w:val="center"/>
          </w:tcPr>
          <w:p w:rsidR="002B17CF" w:rsidRPr="00585D6D" w:rsidRDefault="002B17CF" w:rsidP="002B17CF">
            <w:pPr>
              <w:rPr>
                <w:rFonts w:ascii="Times New Roman" w:hAnsi="Times New Roman" w:cs="Times New Roman"/>
                <w:sz w:val="16"/>
                <w:szCs w:val="16"/>
                <w:highlight w:val="yellow"/>
              </w:rPr>
            </w:pPr>
          </w:p>
        </w:tc>
      </w:tr>
      <w:tr w:rsidR="002B17CF" w:rsidRPr="00277218" w:rsidTr="00214200">
        <w:trPr>
          <w:trHeight w:val="191"/>
        </w:trPr>
        <w:tc>
          <w:tcPr>
            <w:tcW w:w="5522" w:type="dxa"/>
            <w:gridSpan w:val="7"/>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rPr>
                <w:rFonts w:ascii="Times New Roman" w:hAnsi="Times New Roman" w:cs="Times New Roman"/>
                <w:sz w:val="16"/>
                <w:szCs w:val="16"/>
                <w:highlight w:val="yellow"/>
              </w:rPr>
            </w:pPr>
            <w:r w:rsidRPr="00EE1407">
              <w:rPr>
                <w:rFonts w:ascii="Times New Roman" w:hAnsi="Times New Roman" w:cs="Times New Roman"/>
                <w:sz w:val="16"/>
                <w:szCs w:val="16"/>
              </w:rPr>
              <w:t>Всего по второй задаче:</w:t>
            </w:r>
          </w:p>
        </w:tc>
        <w:tc>
          <w:tcPr>
            <w:tcW w:w="1141" w:type="dxa"/>
            <w:tcBorders>
              <w:top w:val="single" w:sz="4" w:space="0" w:color="auto"/>
              <w:left w:val="single" w:sz="4" w:space="0" w:color="auto"/>
              <w:bottom w:val="single" w:sz="4" w:space="0" w:color="auto"/>
              <w:right w:val="single" w:sz="4" w:space="0" w:color="auto"/>
            </w:tcBorders>
          </w:tcPr>
          <w:p w:rsidR="002B17CF" w:rsidRPr="006574CC" w:rsidRDefault="00CE7605" w:rsidP="002B17C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10101,0</w:t>
            </w:r>
          </w:p>
        </w:tc>
        <w:tc>
          <w:tcPr>
            <w:tcW w:w="1275" w:type="dxa"/>
            <w:gridSpan w:val="2"/>
            <w:tcBorders>
              <w:top w:val="single" w:sz="4" w:space="0" w:color="auto"/>
              <w:left w:val="single" w:sz="4" w:space="0" w:color="auto"/>
              <w:bottom w:val="single" w:sz="4" w:space="0" w:color="auto"/>
              <w:right w:val="single" w:sz="4" w:space="0" w:color="auto"/>
            </w:tcBorders>
          </w:tcPr>
          <w:p w:rsidR="002B17CF" w:rsidRPr="006574CC" w:rsidRDefault="002B17CF" w:rsidP="002B17CF">
            <w:pPr>
              <w:spacing w:after="0" w:line="240" w:lineRule="auto"/>
              <w:jc w:val="center"/>
              <w:rPr>
                <w:rFonts w:ascii="Times New Roman" w:eastAsia="Times New Roman" w:hAnsi="Times New Roman" w:cs="Times New Roman"/>
                <w:sz w:val="16"/>
                <w:szCs w:val="16"/>
                <w:lang w:eastAsia="ru-RU"/>
              </w:rPr>
            </w:pPr>
            <w:r w:rsidRPr="006574CC">
              <w:rPr>
                <w:rFonts w:ascii="Times New Roman" w:eastAsia="Times New Roman" w:hAnsi="Times New Roman" w:cs="Times New Roman"/>
                <w:sz w:val="16"/>
                <w:szCs w:val="16"/>
                <w:lang w:eastAsia="ru-RU"/>
              </w:rPr>
              <w:t>0,0</w:t>
            </w:r>
          </w:p>
        </w:tc>
        <w:tc>
          <w:tcPr>
            <w:tcW w:w="1229" w:type="dxa"/>
            <w:tcBorders>
              <w:top w:val="single" w:sz="4" w:space="0" w:color="auto"/>
              <w:left w:val="single" w:sz="4" w:space="0" w:color="auto"/>
              <w:bottom w:val="single" w:sz="4" w:space="0" w:color="auto"/>
              <w:right w:val="single" w:sz="4" w:space="0" w:color="auto"/>
            </w:tcBorders>
          </w:tcPr>
          <w:p w:rsidR="002B17CF" w:rsidRPr="006574CC" w:rsidRDefault="00CE7605" w:rsidP="002B17C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r w:rsidR="002B17CF" w:rsidRPr="006574CC">
              <w:rPr>
                <w:rFonts w:ascii="Times New Roman" w:eastAsia="Times New Roman" w:hAnsi="Times New Roman" w:cs="Times New Roman"/>
                <w:sz w:val="16"/>
                <w:szCs w:val="16"/>
                <w:lang w:eastAsia="ru-RU"/>
              </w:rPr>
              <w:t>000,00</w:t>
            </w:r>
          </w:p>
        </w:tc>
        <w:tc>
          <w:tcPr>
            <w:tcW w:w="1323" w:type="dxa"/>
            <w:gridSpan w:val="2"/>
            <w:tcBorders>
              <w:top w:val="single" w:sz="4" w:space="0" w:color="auto"/>
              <w:left w:val="single" w:sz="4" w:space="0" w:color="auto"/>
              <w:bottom w:val="single" w:sz="4" w:space="0" w:color="auto"/>
              <w:right w:val="single" w:sz="4" w:space="0" w:color="auto"/>
            </w:tcBorders>
          </w:tcPr>
          <w:p w:rsidR="002B17CF" w:rsidRPr="006574CC" w:rsidRDefault="00CE7605" w:rsidP="002B17C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101,0</w:t>
            </w:r>
          </w:p>
        </w:tc>
        <w:tc>
          <w:tcPr>
            <w:tcW w:w="1276" w:type="dxa"/>
            <w:tcBorders>
              <w:top w:val="single" w:sz="4" w:space="0" w:color="auto"/>
              <w:left w:val="single" w:sz="4" w:space="0" w:color="auto"/>
              <w:bottom w:val="single" w:sz="4" w:space="0" w:color="auto"/>
              <w:right w:val="single" w:sz="4" w:space="0" w:color="auto"/>
            </w:tcBorders>
          </w:tcPr>
          <w:p w:rsidR="002B17CF" w:rsidRPr="006574CC" w:rsidRDefault="002B17CF" w:rsidP="002B17CF">
            <w:pPr>
              <w:spacing w:after="0" w:line="240" w:lineRule="auto"/>
              <w:jc w:val="center"/>
              <w:rPr>
                <w:rFonts w:ascii="Times New Roman" w:eastAsia="Times New Roman" w:hAnsi="Times New Roman" w:cs="Times New Roman"/>
                <w:sz w:val="16"/>
                <w:szCs w:val="16"/>
                <w:lang w:eastAsia="ru-RU"/>
              </w:rPr>
            </w:pPr>
            <w:r w:rsidRPr="006574CC">
              <w:rPr>
                <w:rFonts w:ascii="Times New Roman" w:eastAsia="Times New Roman" w:hAnsi="Times New Roman" w:cs="Times New Roman"/>
                <w:sz w:val="16"/>
                <w:szCs w:val="16"/>
                <w:lang w:eastAsia="ru-RU"/>
              </w:rPr>
              <w:t>0,0</w:t>
            </w:r>
          </w:p>
        </w:tc>
        <w:tc>
          <w:tcPr>
            <w:tcW w:w="3513" w:type="dxa"/>
            <w:gridSpan w:val="3"/>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rPr>
                <w:rFonts w:ascii="Times New Roman" w:hAnsi="Times New Roman" w:cs="Times New Roman"/>
                <w:sz w:val="16"/>
                <w:szCs w:val="16"/>
                <w:highlight w:val="yellow"/>
              </w:rPr>
            </w:pPr>
          </w:p>
        </w:tc>
        <w:tc>
          <w:tcPr>
            <w:tcW w:w="1694" w:type="dxa"/>
          </w:tcPr>
          <w:p w:rsidR="002B17CF" w:rsidRPr="00277218" w:rsidRDefault="002B17CF" w:rsidP="002B17CF"/>
        </w:tc>
        <w:tc>
          <w:tcPr>
            <w:tcW w:w="1694" w:type="dxa"/>
          </w:tcPr>
          <w:p w:rsidR="002B17CF" w:rsidRPr="00277218" w:rsidRDefault="002B17CF" w:rsidP="002B17CF"/>
        </w:tc>
        <w:tc>
          <w:tcPr>
            <w:tcW w:w="1694" w:type="dxa"/>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694" w:type="dxa"/>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694" w:type="dxa"/>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694" w:type="dxa"/>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694" w:type="dxa"/>
            <w:tcBorders>
              <w:top w:val="single" w:sz="4" w:space="0" w:color="auto"/>
              <w:left w:val="single" w:sz="4" w:space="0" w:color="auto"/>
              <w:bottom w:val="single" w:sz="4" w:space="0" w:color="auto"/>
              <w:right w:val="single" w:sz="4" w:space="0" w:color="auto"/>
            </w:tcBorders>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694" w:type="dxa"/>
            <w:tcBorders>
              <w:top w:val="single" w:sz="4" w:space="0" w:color="auto"/>
              <w:left w:val="single" w:sz="4" w:space="0" w:color="auto"/>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Pr>
                <w:rFonts w:ascii="Times New Roman" w:hAnsi="Times New Roman" w:cs="Times New Roman"/>
                <w:sz w:val="16"/>
                <w:szCs w:val="16"/>
              </w:rPr>
              <w:t>0</w:t>
            </w:r>
          </w:p>
        </w:tc>
      </w:tr>
      <w:tr w:rsidR="002B17CF" w:rsidRPr="00277218" w:rsidTr="00214200">
        <w:trPr>
          <w:gridAfter w:val="8"/>
          <w:wAfter w:w="13552" w:type="dxa"/>
          <w:trHeight w:val="240"/>
        </w:trPr>
        <w:tc>
          <w:tcPr>
            <w:tcW w:w="3663" w:type="dxa"/>
            <w:gridSpan w:val="5"/>
            <w:vMerge w:val="restart"/>
            <w:tcBorders>
              <w:top w:val="single" w:sz="4" w:space="0" w:color="auto"/>
              <w:left w:val="single" w:sz="4" w:space="0" w:color="auto"/>
              <w:right w:val="single" w:sz="4" w:space="0" w:color="auto"/>
            </w:tcBorders>
            <w:vAlign w:val="center"/>
            <w:hideMark/>
          </w:tcPr>
          <w:p w:rsidR="002B17CF" w:rsidRPr="00585D6D" w:rsidRDefault="002B17CF" w:rsidP="002B17CF">
            <w:pPr>
              <w:spacing w:line="276" w:lineRule="auto"/>
              <w:jc w:val="center"/>
              <w:rPr>
                <w:rFonts w:ascii="Times New Roman" w:hAnsi="Times New Roman" w:cs="Times New Roman"/>
                <w:b/>
                <w:sz w:val="16"/>
                <w:szCs w:val="16"/>
              </w:rPr>
            </w:pPr>
            <w:r w:rsidRPr="00585D6D">
              <w:rPr>
                <w:rFonts w:ascii="Times New Roman" w:hAnsi="Times New Roman" w:cs="Times New Roman"/>
                <w:b/>
                <w:sz w:val="16"/>
                <w:szCs w:val="16"/>
              </w:rPr>
              <w:t>Всего по п</w:t>
            </w:r>
            <w:r>
              <w:rPr>
                <w:rFonts w:ascii="Times New Roman" w:hAnsi="Times New Roman" w:cs="Times New Roman"/>
                <w:b/>
                <w:sz w:val="16"/>
                <w:szCs w:val="16"/>
              </w:rPr>
              <w:t>одп</w:t>
            </w:r>
            <w:r w:rsidRPr="00585D6D">
              <w:rPr>
                <w:rFonts w:ascii="Times New Roman" w:hAnsi="Times New Roman" w:cs="Times New Roman"/>
                <w:b/>
                <w:sz w:val="16"/>
                <w:szCs w:val="16"/>
              </w:rPr>
              <w:t>рограмме</w:t>
            </w:r>
          </w:p>
        </w:tc>
        <w:tc>
          <w:tcPr>
            <w:tcW w:w="1853" w:type="dxa"/>
            <w:tcBorders>
              <w:top w:val="single" w:sz="4" w:space="0" w:color="auto"/>
              <w:left w:val="nil"/>
              <w:bottom w:val="single" w:sz="4" w:space="0" w:color="auto"/>
              <w:right w:val="single" w:sz="4" w:space="0" w:color="auto"/>
            </w:tcBorders>
            <w:vAlign w:val="center"/>
          </w:tcPr>
          <w:p w:rsidR="002B17CF" w:rsidRPr="00286715" w:rsidRDefault="002B17CF" w:rsidP="002B17CF">
            <w:pPr>
              <w:spacing w:line="276" w:lineRule="auto"/>
              <w:jc w:val="center"/>
              <w:rPr>
                <w:rFonts w:ascii="Times New Roman" w:hAnsi="Times New Roman" w:cs="Times New Roman"/>
                <w:b/>
                <w:sz w:val="16"/>
                <w:szCs w:val="16"/>
                <w:highlight w:val="yellow"/>
              </w:rPr>
            </w:pPr>
            <w:r w:rsidRPr="00286715">
              <w:rPr>
                <w:rFonts w:ascii="Times New Roman" w:hAnsi="Times New Roman" w:cs="Times New Roman"/>
                <w:b/>
                <w:sz w:val="16"/>
                <w:szCs w:val="16"/>
                <w:highlight w:val="yellow"/>
              </w:rPr>
              <w:t>Всего</w:t>
            </w:r>
          </w:p>
        </w:tc>
        <w:tc>
          <w:tcPr>
            <w:tcW w:w="1271" w:type="dxa"/>
            <w:gridSpan w:val="3"/>
            <w:tcBorders>
              <w:top w:val="single" w:sz="4" w:space="0" w:color="auto"/>
              <w:left w:val="nil"/>
              <w:bottom w:val="single" w:sz="4" w:space="0" w:color="auto"/>
              <w:right w:val="single" w:sz="4" w:space="0" w:color="auto"/>
            </w:tcBorders>
            <w:shd w:val="clear" w:color="auto" w:fill="auto"/>
            <w:vAlign w:val="center"/>
          </w:tcPr>
          <w:p w:rsidR="002B17CF" w:rsidRPr="00286715" w:rsidRDefault="002B17CF" w:rsidP="002B17CF">
            <w:pPr>
              <w:spacing w:line="276" w:lineRule="auto"/>
              <w:jc w:val="center"/>
              <w:rPr>
                <w:rFonts w:ascii="Times New Roman" w:hAnsi="Times New Roman" w:cs="Times New Roman"/>
                <w:sz w:val="20"/>
                <w:szCs w:val="20"/>
                <w:highlight w:val="yellow"/>
              </w:rPr>
            </w:pPr>
            <w:r>
              <w:rPr>
                <w:rFonts w:ascii="Times New Roman" w:hAnsi="Times New Roman" w:cs="Times New Roman"/>
                <w:sz w:val="20"/>
                <w:szCs w:val="20"/>
                <w:highlight w:val="yellow"/>
              </w:rPr>
              <w:t>12477,00</w:t>
            </w:r>
          </w:p>
        </w:tc>
        <w:tc>
          <w:tcPr>
            <w:tcW w:w="1151" w:type="dxa"/>
            <w:tcBorders>
              <w:top w:val="single" w:sz="4" w:space="0" w:color="auto"/>
              <w:left w:val="nil"/>
              <w:bottom w:val="single" w:sz="4" w:space="0" w:color="auto"/>
              <w:right w:val="single" w:sz="4" w:space="0" w:color="auto"/>
            </w:tcBorders>
            <w:shd w:val="clear" w:color="auto" w:fill="auto"/>
            <w:vAlign w:val="center"/>
          </w:tcPr>
          <w:p w:rsidR="002B17CF" w:rsidRPr="00286715" w:rsidRDefault="002B17CF" w:rsidP="002B17CF">
            <w:pPr>
              <w:spacing w:line="276" w:lineRule="auto"/>
              <w:jc w:val="center"/>
              <w:rPr>
                <w:rFonts w:ascii="Times New Roman" w:hAnsi="Times New Roman" w:cs="Times New Roman"/>
                <w:sz w:val="20"/>
                <w:szCs w:val="20"/>
                <w:highlight w:val="yellow"/>
              </w:rPr>
            </w:pPr>
            <w:r>
              <w:rPr>
                <w:rFonts w:ascii="Times New Roman" w:hAnsi="Times New Roman" w:cs="Times New Roman"/>
                <w:sz w:val="20"/>
                <w:szCs w:val="20"/>
                <w:highlight w:val="yellow"/>
              </w:rPr>
              <w:t>266,12</w:t>
            </w:r>
          </w:p>
        </w:tc>
        <w:tc>
          <w:tcPr>
            <w:tcW w:w="1259" w:type="dxa"/>
            <w:gridSpan w:val="2"/>
            <w:tcBorders>
              <w:top w:val="single" w:sz="4" w:space="0" w:color="auto"/>
              <w:left w:val="nil"/>
              <w:bottom w:val="single" w:sz="4" w:space="0" w:color="auto"/>
              <w:right w:val="single" w:sz="4" w:space="0" w:color="auto"/>
            </w:tcBorders>
            <w:shd w:val="clear" w:color="auto" w:fill="auto"/>
            <w:vAlign w:val="center"/>
          </w:tcPr>
          <w:p w:rsidR="002B17CF" w:rsidRPr="00286715" w:rsidRDefault="002B17CF" w:rsidP="002B17CF">
            <w:pPr>
              <w:spacing w:line="276" w:lineRule="auto"/>
              <w:jc w:val="center"/>
              <w:rPr>
                <w:rFonts w:ascii="Times New Roman" w:hAnsi="Times New Roman" w:cs="Times New Roman"/>
                <w:sz w:val="20"/>
                <w:szCs w:val="20"/>
                <w:highlight w:val="yellow"/>
              </w:rPr>
            </w:pPr>
            <w:r>
              <w:rPr>
                <w:rFonts w:ascii="Times New Roman" w:hAnsi="Times New Roman" w:cs="Times New Roman"/>
                <w:sz w:val="20"/>
                <w:szCs w:val="20"/>
                <w:highlight w:val="yellow"/>
              </w:rPr>
              <w:t>10282,74</w:t>
            </w:r>
          </w:p>
        </w:tc>
        <w:tc>
          <w:tcPr>
            <w:tcW w:w="1293" w:type="dxa"/>
            <w:tcBorders>
              <w:top w:val="single" w:sz="4" w:space="0" w:color="auto"/>
              <w:left w:val="nil"/>
              <w:bottom w:val="single" w:sz="4" w:space="0" w:color="auto"/>
              <w:right w:val="single" w:sz="4" w:space="0" w:color="auto"/>
            </w:tcBorders>
            <w:shd w:val="clear" w:color="auto" w:fill="auto"/>
            <w:vAlign w:val="center"/>
          </w:tcPr>
          <w:p w:rsidR="002B17CF" w:rsidRPr="00286715" w:rsidRDefault="002B17CF" w:rsidP="002B17CF">
            <w:pPr>
              <w:spacing w:line="276" w:lineRule="auto"/>
              <w:jc w:val="center"/>
              <w:rPr>
                <w:rFonts w:ascii="Times New Roman" w:hAnsi="Times New Roman" w:cs="Times New Roman"/>
                <w:sz w:val="20"/>
                <w:szCs w:val="20"/>
                <w:highlight w:val="yellow"/>
              </w:rPr>
            </w:pPr>
            <w:r>
              <w:rPr>
                <w:rFonts w:ascii="Times New Roman" w:hAnsi="Times New Roman" w:cs="Times New Roman"/>
                <w:sz w:val="20"/>
                <w:szCs w:val="20"/>
                <w:highlight w:val="yellow"/>
              </w:rPr>
              <w:t>383,74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B17CF" w:rsidRPr="00286715" w:rsidRDefault="002B17CF" w:rsidP="002B17CF">
            <w:pPr>
              <w:spacing w:line="276" w:lineRule="auto"/>
              <w:jc w:val="center"/>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1544,4  </w:t>
            </w:r>
          </w:p>
        </w:tc>
        <w:tc>
          <w:tcPr>
            <w:tcW w:w="1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7CF" w:rsidRPr="00585D6D" w:rsidRDefault="002B17CF" w:rsidP="002B17CF">
            <w:pPr>
              <w:spacing w:line="276" w:lineRule="auto"/>
              <w:rPr>
                <w:rFonts w:ascii="Times New Roman" w:hAnsi="Times New Roman" w:cs="Times New Roman"/>
                <w:sz w:val="16"/>
                <w:szCs w:val="16"/>
              </w:rPr>
            </w:pPr>
          </w:p>
        </w:tc>
        <w:tc>
          <w:tcPr>
            <w:tcW w:w="1971" w:type="dxa"/>
            <w:vMerge w:val="restart"/>
            <w:tcBorders>
              <w:left w:val="single" w:sz="4" w:space="0" w:color="auto"/>
              <w:right w:val="single" w:sz="4" w:space="0" w:color="auto"/>
            </w:tcBorders>
            <w:vAlign w:val="center"/>
          </w:tcPr>
          <w:p w:rsidR="002B17CF" w:rsidRPr="00585D6D" w:rsidRDefault="002B17CF" w:rsidP="002B17CF">
            <w:pPr>
              <w:spacing w:line="276" w:lineRule="auto"/>
              <w:rPr>
                <w:rFonts w:ascii="Times New Roman" w:hAnsi="Times New Roman" w:cs="Times New Roman"/>
                <w:sz w:val="16"/>
                <w:szCs w:val="16"/>
              </w:rPr>
            </w:pPr>
          </w:p>
        </w:tc>
      </w:tr>
      <w:tr w:rsidR="002B17CF" w:rsidRPr="00277218" w:rsidTr="00214200">
        <w:trPr>
          <w:gridAfter w:val="8"/>
          <w:wAfter w:w="13552" w:type="dxa"/>
          <w:trHeight w:val="240"/>
        </w:trPr>
        <w:tc>
          <w:tcPr>
            <w:tcW w:w="3663" w:type="dxa"/>
            <w:gridSpan w:val="5"/>
            <w:vMerge/>
            <w:tcBorders>
              <w:left w:val="single" w:sz="4" w:space="0" w:color="auto"/>
              <w:right w:val="single" w:sz="4" w:space="0" w:color="auto"/>
            </w:tcBorders>
            <w:vAlign w:val="center"/>
            <w:hideMark/>
          </w:tcPr>
          <w:p w:rsidR="002B17CF" w:rsidRPr="00585D6D" w:rsidRDefault="002B17CF" w:rsidP="002B17CF">
            <w:pPr>
              <w:spacing w:line="276" w:lineRule="auto"/>
              <w:jc w:val="center"/>
              <w:rPr>
                <w:rFonts w:ascii="Times New Roman" w:hAnsi="Times New Roman" w:cs="Times New Roman"/>
                <w:b/>
                <w:sz w:val="16"/>
                <w:szCs w:val="16"/>
              </w:rPr>
            </w:pPr>
          </w:p>
        </w:tc>
        <w:tc>
          <w:tcPr>
            <w:tcW w:w="1853" w:type="dxa"/>
            <w:tcBorders>
              <w:top w:val="single" w:sz="4" w:space="0" w:color="auto"/>
              <w:left w:val="nil"/>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b/>
                <w:sz w:val="16"/>
                <w:szCs w:val="16"/>
              </w:rPr>
            </w:pPr>
            <w:r w:rsidRPr="00585D6D">
              <w:rPr>
                <w:rFonts w:ascii="Times New Roman" w:hAnsi="Times New Roman" w:cs="Times New Roman"/>
                <w:b/>
                <w:sz w:val="16"/>
                <w:szCs w:val="16"/>
              </w:rPr>
              <w:t>2021</w:t>
            </w:r>
          </w:p>
        </w:tc>
        <w:tc>
          <w:tcPr>
            <w:tcW w:w="1271" w:type="dxa"/>
            <w:gridSpan w:val="3"/>
            <w:tcBorders>
              <w:top w:val="nil"/>
              <w:left w:val="single" w:sz="4" w:space="0" w:color="auto"/>
              <w:bottom w:val="single" w:sz="4" w:space="0" w:color="auto"/>
              <w:right w:val="single" w:sz="4" w:space="0" w:color="auto"/>
            </w:tcBorders>
            <w:shd w:val="clear" w:color="auto" w:fill="auto"/>
            <w:vAlign w:val="bottom"/>
          </w:tcPr>
          <w:p w:rsidR="002B17CF" w:rsidRPr="006574CC" w:rsidRDefault="002B17CF" w:rsidP="002B17CF">
            <w:pPr>
              <w:jc w:val="center"/>
              <w:rPr>
                <w:rFonts w:ascii="Times New Roman" w:hAnsi="Times New Roman" w:cs="Times New Roman"/>
                <w:color w:val="000000"/>
                <w:sz w:val="20"/>
                <w:szCs w:val="20"/>
              </w:rPr>
            </w:pPr>
            <w:r>
              <w:rPr>
                <w:rFonts w:ascii="Times New Roman" w:hAnsi="Times New Roman" w:cs="Times New Roman"/>
                <w:color w:val="000000"/>
                <w:sz w:val="20"/>
                <w:szCs w:val="20"/>
              </w:rPr>
              <w:t>6238,5</w:t>
            </w:r>
          </w:p>
        </w:tc>
        <w:tc>
          <w:tcPr>
            <w:tcW w:w="1151" w:type="dxa"/>
            <w:tcBorders>
              <w:top w:val="nil"/>
              <w:left w:val="nil"/>
              <w:bottom w:val="single" w:sz="4" w:space="0" w:color="auto"/>
              <w:right w:val="single" w:sz="4" w:space="0" w:color="auto"/>
            </w:tcBorders>
            <w:shd w:val="clear" w:color="auto" w:fill="auto"/>
            <w:vAlign w:val="bottom"/>
          </w:tcPr>
          <w:p w:rsidR="002B17CF" w:rsidRPr="006574CC" w:rsidRDefault="002B17CF" w:rsidP="002B17CF">
            <w:pPr>
              <w:jc w:val="center"/>
              <w:rPr>
                <w:rFonts w:ascii="Times New Roman" w:hAnsi="Times New Roman" w:cs="Times New Roman"/>
                <w:color w:val="000000"/>
                <w:sz w:val="20"/>
                <w:szCs w:val="20"/>
              </w:rPr>
            </w:pPr>
            <w:r w:rsidRPr="006574CC">
              <w:rPr>
                <w:rFonts w:ascii="Times New Roman" w:hAnsi="Times New Roman" w:cs="Times New Roman"/>
                <w:color w:val="000000"/>
                <w:sz w:val="20"/>
                <w:szCs w:val="20"/>
              </w:rPr>
              <w:t>133,06</w:t>
            </w:r>
          </w:p>
        </w:tc>
        <w:tc>
          <w:tcPr>
            <w:tcW w:w="1259" w:type="dxa"/>
            <w:gridSpan w:val="2"/>
            <w:tcBorders>
              <w:top w:val="nil"/>
              <w:left w:val="nil"/>
              <w:bottom w:val="single" w:sz="4" w:space="0" w:color="auto"/>
              <w:right w:val="single" w:sz="4" w:space="0" w:color="auto"/>
            </w:tcBorders>
            <w:shd w:val="clear" w:color="auto" w:fill="auto"/>
            <w:vAlign w:val="bottom"/>
          </w:tcPr>
          <w:p w:rsidR="002B17CF" w:rsidRPr="006574CC" w:rsidRDefault="002B17CF" w:rsidP="002B17CF">
            <w:pPr>
              <w:jc w:val="center"/>
              <w:rPr>
                <w:rFonts w:ascii="Times New Roman" w:hAnsi="Times New Roman" w:cs="Times New Roman"/>
                <w:color w:val="000000"/>
                <w:sz w:val="20"/>
                <w:szCs w:val="20"/>
              </w:rPr>
            </w:pPr>
            <w:r w:rsidRPr="006574CC">
              <w:rPr>
                <w:rFonts w:ascii="Times New Roman" w:hAnsi="Times New Roman" w:cs="Times New Roman"/>
                <w:color w:val="000000"/>
                <w:sz w:val="20"/>
                <w:szCs w:val="20"/>
              </w:rPr>
              <w:t>5141,37</w:t>
            </w:r>
          </w:p>
        </w:tc>
        <w:tc>
          <w:tcPr>
            <w:tcW w:w="1293" w:type="dxa"/>
            <w:tcBorders>
              <w:top w:val="nil"/>
              <w:left w:val="nil"/>
              <w:bottom w:val="single" w:sz="4" w:space="0" w:color="auto"/>
              <w:right w:val="single" w:sz="4" w:space="0" w:color="auto"/>
            </w:tcBorders>
            <w:shd w:val="clear" w:color="auto" w:fill="auto"/>
            <w:vAlign w:val="bottom"/>
          </w:tcPr>
          <w:p w:rsidR="002B17CF" w:rsidRPr="006574CC" w:rsidRDefault="002B17CF" w:rsidP="002B17CF">
            <w:pPr>
              <w:jc w:val="center"/>
              <w:rPr>
                <w:rFonts w:ascii="Times New Roman" w:hAnsi="Times New Roman" w:cs="Times New Roman"/>
                <w:color w:val="000000"/>
                <w:sz w:val="20"/>
                <w:szCs w:val="20"/>
              </w:rPr>
            </w:pPr>
            <w:r w:rsidRPr="006574CC">
              <w:rPr>
                <w:rFonts w:ascii="Times New Roman" w:hAnsi="Times New Roman" w:cs="Times New Roman"/>
                <w:color w:val="000000"/>
                <w:sz w:val="20"/>
                <w:szCs w:val="20"/>
              </w:rPr>
              <w:t>191,87</w:t>
            </w:r>
          </w:p>
        </w:tc>
        <w:tc>
          <w:tcPr>
            <w:tcW w:w="1276" w:type="dxa"/>
            <w:tcBorders>
              <w:top w:val="nil"/>
              <w:left w:val="nil"/>
              <w:bottom w:val="single" w:sz="4" w:space="0" w:color="auto"/>
              <w:right w:val="single" w:sz="4" w:space="0" w:color="auto"/>
            </w:tcBorders>
            <w:shd w:val="clear" w:color="auto" w:fill="auto"/>
            <w:vAlign w:val="bottom"/>
          </w:tcPr>
          <w:p w:rsidR="002B17CF" w:rsidRPr="006574CC" w:rsidRDefault="002B17CF" w:rsidP="002B17CF">
            <w:pPr>
              <w:jc w:val="center"/>
              <w:rPr>
                <w:rFonts w:ascii="Times New Roman" w:hAnsi="Times New Roman" w:cs="Times New Roman"/>
                <w:color w:val="000000"/>
                <w:sz w:val="20"/>
                <w:szCs w:val="20"/>
              </w:rPr>
            </w:pPr>
            <w:r w:rsidRPr="006574CC">
              <w:rPr>
                <w:rFonts w:ascii="Times New Roman" w:hAnsi="Times New Roman" w:cs="Times New Roman"/>
                <w:color w:val="000000"/>
                <w:sz w:val="20"/>
                <w:szCs w:val="20"/>
              </w:rPr>
              <w:t>772,20</w:t>
            </w:r>
          </w:p>
        </w:tc>
        <w:tc>
          <w:tcPr>
            <w:tcW w:w="1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7CF" w:rsidRPr="00585D6D" w:rsidRDefault="002B17CF" w:rsidP="002B17CF">
            <w:pPr>
              <w:rPr>
                <w:rFonts w:ascii="Times New Roman" w:hAnsi="Times New Roman" w:cs="Times New Roman"/>
                <w:sz w:val="16"/>
                <w:szCs w:val="16"/>
                <w:highlight w:val="yellow"/>
              </w:rPr>
            </w:pPr>
          </w:p>
        </w:tc>
        <w:tc>
          <w:tcPr>
            <w:tcW w:w="1971" w:type="dxa"/>
            <w:vMerge/>
            <w:tcBorders>
              <w:left w:val="single" w:sz="4" w:space="0" w:color="auto"/>
              <w:right w:val="single" w:sz="4" w:space="0" w:color="auto"/>
            </w:tcBorders>
            <w:vAlign w:val="center"/>
          </w:tcPr>
          <w:p w:rsidR="002B17CF" w:rsidRPr="00585D6D" w:rsidRDefault="002B17CF" w:rsidP="002B17CF">
            <w:pPr>
              <w:rPr>
                <w:rFonts w:ascii="Times New Roman" w:hAnsi="Times New Roman" w:cs="Times New Roman"/>
                <w:sz w:val="16"/>
                <w:szCs w:val="16"/>
                <w:highlight w:val="yellow"/>
              </w:rPr>
            </w:pPr>
          </w:p>
        </w:tc>
      </w:tr>
      <w:tr w:rsidR="002B17CF" w:rsidRPr="00277218" w:rsidTr="00214200">
        <w:trPr>
          <w:gridAfter w:val="8"/>
          <w:wAfter w:w="13552" w:type="dxa"/>
          <w:trHeight w:val="240"/>
        </w:trPr>
        <w:tc>
          <w:tcPr>
            <w:tcW w:w="3663" w:type="dxa"/>
            <w:gridSpan w:val="5"/>
            <w:vMerge/>
            <w:tcBorders>
              <w:left w:val="single" w:sz="4" w:space="0" w:color="auto"/>
              <w:right w:val="single" w:sz="4" w:space="0" w:color="auto"/>
            </w:tcBorders>
            <w:vAlign w:val="center"/>
            <w:hideMark/>
          </w:tcPr>
          <w:p w:rsidR="002B17CF" w:rsidRPr="00585D6D" w:rsidRDefault="002B17CF" w:rsidP="002B17CF">
            <w:pPr>
              <w:spacing w:line="276" w:lineRule="auto"/>
              <w:jc w:val="center"/>
              <w:rPr>
                <w:rFonts w:ascii="Times New Roman" w:hAnsi="Times New Roman" w:cs="Times New Roman"/>
                <w:b/>
                <w:sz w:val="16"/>
                <w:szCs w:val="16"/>
              </w:rPr>
            </w:pPr>
          </w:p>
        </w:tc>
        <w:tc>
          <w:tcPr>
            <w:tcW w:w="1853" w:type="dxa"/>
            <w:tcBorders>
              <w:top w:val="single" w:sz="4" w:space="0" w:color="auto"/>
              <w:left w:val="nil"/>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b/>
                <w:sz w:val="16"/>
                <w:szCs w:val="16"/>
              </w:rPr>
            </w:pPr>
            <w:r w:rsidRPr="00585D6D">
              <w:rPr>
                <w:rFonts w:ascii="Times New Roman" w:hAnsi="Times New Roman" w:cs="Times New Roman"/>
                <w:b/>
                <w:sz w:val="16"/>
                <w:szCs w:val="16"/>
              </w:rPr>
              <w:t>2022</w:t>
            </w:r>
          </w:p>
        </w:tc>
        <w:tc>
          <w:tcPr>
            <w:tcW w:w="1271" w:type="dxa"/>
            <w:gridSpan w:val="3"/>
            <w:tcBorders>
              <w:top w:val="nil"/>
              <w:left w:val="single" w:sz="4" w:space="0" w:color="auto"/>
              <w:bottom w:val="single" w:sz="4" w:space="0" w:color="auto"/>
              <w:right w:val="single" w:sz="4" w:space="0" w:color="auto"/>
            </w:tcBorders>
            <w:shd w:val="clear" w:color="auto" w:fill="auto"/>
            <w:vAlign w:val="bottom"/>
          </w:tcPr>
          <w:p w:rsidR="002B17CF" w:rsidRPr="006574CC" w:rsidRDefault="002B17CF" w:rsidP="002B17CF">
            <w:pPr>
              <w:jc w:val="center"/>
              <w:rPr>
                <w:rFonts w:ascii="Times New Roman" w:hAnsi="Times New Roman" w:cs="Times New Roman"/>
                <w:color w:val="000000"/>
                <w:sz w:val="20"/>
                <w:szCs w:val="20"/>
              </w:rPr>
            </w:pPr>
            <w:r>
              <w:rPr>
                <w:rFonts w:ascii="Times New Roman" w:hAnsi="Times New Roman" w:cs="Times New Roman"/>
                <w:color w:val="000000"/>
                <w:sz w:val="20"/>
                <w:szCs w:val="20"/>
              </w:rPr>
              <w:t>6238,5</w:t>
            </w:r>
          </w:p>
        </w:tc>
        <w:tc>
          <w:tcPr>
            <w:tcW w:w="1151" w:type="dxa"/>
            <w:tcBorders>
              <w:top w:val="nil"/>
              <w:left w:val="nil"/>
              <w:bottom w:val="single" w:sz="4" w:space="0" w:color="auto"/>
              <w:right w:val="single" w:sz="4" w:space="0" w:color="auto"/>
            </w:tcBorders>
            <w:shd w:val="clear" w:color="auto" w:fill="auto"/>
            <w:vAlign w:val="bottom"/>
          </w:tcPr>
          <w:p w:rsidR="002B17CF" w:rsidRPr="006574CC" w:rsidRDefault="002B17CF" w:rsidP="002B17CF">
            <w:pPr>
              <w:jc w:val="center"/>
              <w:rPr>
                <w:rFonts w:ascii="Times New Roman" w:hAnsi="Times New Roman" w:cs="Times New Roman"/>
                <w:color w:val="000000"/>
                <w:sz w:val="20"/>
                <w:szCs w:val="20"/>
              </w:rPr>
            </w:pPr>
            <w:r w:rsidRPr="006574CC">
              <w:rPr>
                <w:rFonts w:ascii="Times New Roman" w:hAnsi="Times New Roman" w:cs="Times New Roman"/>
                <w:color w:val="000000"/>
                <w:sz w:val="20"/>
                <w:szCs w:val="20"/>
              </w:rPr>
              <w:t>133,06</w:t>
            </w:r>
          </w:p>
        </w:tc>
        <w:tc>
          <w:tcPr>
            <w:tcW w:w="1259" w:type="dxa"/>
            <w:gridSpan w:val="2"/>
            <w:tcBorders>
              <w:top w:val="nil"/>
              <w:left w:val="nil"/>
              <w:bottom w:val="single" w:sz="4" w:space="0" w:color="auto"/>
              <w:right w:val="single" w:sz="4" w:space="0" w:color="auto"/>
            </w:tcBorders>
            <w:shd w:val="clear" w:color="auto" w:fill="auto"/>
            <w:vAlign w:val="bottom"/>
          </w:tcPr>
          <w:p w:rsidR="002B17CF" w:rsidRPr="006574CC" w:rsidRDefault="002B17CF" w:rsidP="002B17CF">
            <w:pPr>
              <w:jc w:val="center"/>
              <w:rPr>
                <w:rFonts w:ascii="Times New Roman" w:hAnsi="Times New Roman" w:cs="Times New Roman"/>
                <w:color w:val="000000"/>
                <w:sz w:val="20"/>
                <w:szCs w:val="20"/>
              </w:rPr>
            </w:pPr>
            <w:r w:rsidRPr="006574CC">
              <w:rPr>
                <w:rFonts w:ascii="Times New Roman" w:hAnsi="Times New Roman" w:cs="Times New Roman"/>
                <w:color w:val="000000"/>
                <w:sz w:val="20"/>
                <w:szCs w:val="20"/>
              </w:rPr>
              <w:t>5141,37</w:t>
            </w:r>
          </w:p>
        </w:tc>
        <w:tc>
          <w:tcPr>
            <w:tcW w:w="1293" w:type="dxa"/>
            <w:tcBorders>
              <w:top w:val="nil"/>
              <w:left w:val="nil"/>
              <w:bottom w:val="single" w:sz="4" w:space="0" w:color="auto"/>
              <w:right w:val="single" w:sz="4" w:space="0" w:color="auto"/>
            </w:tcBorders>
            <w:shd w:val="clear" w:color="auto" w:fill="auto"/>
            <w:vAlign w:val="bottom"/>
          </w:tcPr>
          <w:p w:rsidR="002B17CF" w:rsidRPr="006574CC" w:rsidRDefault="002B17CF" w:rsidP="002B17CF">
            <w:pPr>
              <w:jc w:val="center"/>
              <w:rPr>
                <w:rFonts w:ascii="Times New Roman" w:hAnsi="Times New Roman" w:cs="Times New Roman"/>
                <w:color w:val="000000"/>
                <w:sz w:val="20"/>
                <w:szCs w:val="20"/>
              </w:rPr>
            </w:pPr>
            <w:r w:rsidRPr="006574CC">
              <w:rPr>
                <w:rFonts w:ascii="Times New Roman" w:hAnsi="Times New Roman" w:cs="Times New Roman"/>
                <w:color w:val="000000"/>
                <w:sz w:val="20"/>
                <w:szCs w:val="20"/>
              </w:rPr>
              <w:t>191,87</w:t>
            </w:r>
          </w:p>
        </w:tc>
        <w:tc>
          <w:tcPr>
            <w:tcW w:w="1276" w:type="dxa"/>
            <w:tcBorders>
              <w:top w:val="nil"/>
              <w:left w:val="nil"/>
              <w:bottom w:val="single" w:sz="4" w:space="0" w:color="auto"/>
              <w:right w:val="single" w:sz="4" w:space="0" w:color="auto"/>
            </w:tcBorders>
            <w:shd w:val="clear" w:color="auto" w:fill="auto"/>
            <w:vAlign w:val="bottom"/>
          </w:tcPr>
          <w:p w:rsidR="002B17CF" w:rsidRPr="006574CC" w:rsidRDefault="002B17CF" w:rsidP="002B17CF">
            <w:pPr>
              <w:jc w:val="center"/>
              <w:rPr>
                <w:rFonts w:ascii="Times New Roman" w:hAnsi="Times New Roman" w:cs="Times New Roman"/>
                <w:color w:val="000000"/>
                <w:sz w:val="20"/>
                <w:szCs w:val="20"/>
              </w:rPr>
            </w:pPr>
            <w:r w:rsidRPr="006574CC">
              <w:rPr>
                <w:rFonts w:ascii="Times New Roman" w:hAnsi="Times New Roman" w:cs="Times New Roman"/>
                <w:color w:val="000000"/>
                <w:sz w:val="20"/>
                <w:szCs w:val="20"/>
              </w:rPr>
              <w:t>772,20</w:t>
            </w:r>
          </w:p>
        </w:tc>
        <w:tc>
          <w:tcPr>
            <w:tcW w:w="1542" w:type="dxa"/>
            <w:gridSpan w:val="2"/>
            <w:tcBorders>
              <w:top w:val="single" w:sz="4" w:space="0" w:color="auto"/>
              <w:left w:val="single" w:sz="4" w:space="0" w:color="auto"/>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p>
        </w:tc>
        <w:tc>
          <w:tcPr>
            <w:tcW w:w="1971" w:type="dxa"/>
            <w:vMerge/>
            <w:tcBorders>
              <w:left w:val="single" w:sz="4" w:space="0" w:color="auto"/>
              <w:right w:val="single" w:sz="4" w:space="0" w:color="auto"/>
            </w:tcBorders>
            <w:vAlign w:val="center"/>
          </w:tcPr>
          <w:p w:rsidR="002B17CF" w:rsidRPr="00585D6D" w:rsidRDefault="002B17CF" w:rsidP="002B17CF">
            <w:pPr>
              <w:rPr>
                <w:rFonts w:ascii="Times New Roman" w:hAnsi="Times New Roman" w:cs="Times New Roman"/>
                <w:sz w:val="16"/>
                <w:szCs w:val="16"/>
                <w:highlight w:val="yellow"/>
              </w:rPr>
            </w:pPr>
          </w:p>
        </w:tc>
      </w:tr>
      <w:tr w:rsidR="002B17CF" w:rsidRPr="00277218" w:rsidTr="00214200">
        <w:trPr>
          <w:gridAfter w:val="8"/>
          <w:wAfter w:w="13552" w:type="dxa"/>
          <w:trHeight w:val="240"/>
        </w:trPr>
        <w:tc>
          <w:tcPr>
            <w:tcW w:w="3663" w:type="dxa"/>
            <w:gridSpan w:val="5"/>
            <w:vMerge/>
            <w:tcBorders>
              <w:left w:val="single" w:sz="4" w:space="0" w:color="auto"/>
              <w:right w:val="single" w:sz="4" w:space="0" w:color="auto"/>
            </w:tcBorders>
            <w:vAlign w:val="center"/>
            <w:hideMark/>
          </w:tcPr>
          <w:p w:rsidR="002B17CF" w:rsidRPr="00585D6D" w:rsidRDefault="002B17CF" w:rsidP="002B17CF">
            <w:pPr>
              <w:spacing w:line="276" w:lineRule="auto"/>
              <w:jc w:val="center"/>
              <w:rPr>
                <w:rFonts w:ascii="Times New Roman" w:hAnsi="Times New Roman" w:cs="Times New Roman"/>
                <w:sz w:val="16"/>
                <w:szCs w:val="16"/>
              </w:rPr>
            </w:pPr>
          </w:p>
        </w:tc>
        <w:tc>
          <w:tcPr>
            <w:tcW w:w="1853" w:type="dxa"/>
            <w:tcBorders>
              <w:top w:val="single" w:sz="4" w:space="0" w:color="auto"/>
              <w:left w:val="nil"/>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2023</w:t>
            </w:r>
          </w:p>
        </w:tc>
        <w:tc>
          <w:tcPr>
            <w:tcW w:w="1271" w:type="dxa"/>
            <w:gridSpan w:val="3"/>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151" w:type="dxa"/>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59" w:type="dxa"/>
            <w:gridSpan w:val="2"/>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93" w:type="dxa"/>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6" w:type="dxa"/>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542" w:type="dxa"/>
            <w:gridSpan w:val="2"/>
            <w:tcBorders>
              <w:top w:val="single" w:sz="4" w:space="0" w:color="auto"/>
              <w:left w:val="single" w:sz="4" w:space="0" w:color="auto"/>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p>
        </w:tc>
        <w:tc>
          <w:tcPr>
            <w:tcW w:w="1971" w:type="dxa"/>
            <w:vMerge/>
            <w:tcBorders>
              <w:left w:val="single" w:sz="4" w:space="0" w:color="auto"/>
              <w:right w:val="single" w:sz="4" w:space="0" w:color="auto"/>
            </w:tcBorders>
            <w:vAlign w:val="center"/>
          </w:tcPr>
          <w:p w:rsidR="002B17CF" w:rsidRPr="00585D6D" w:rsidRDefault="002B17CF" w:rsidP="002B17CF">
            <w:pPr>
              <w:rPr>
                <w:rFonts w:ascii="Times New Roman" w:hAnsi="Times New Roman" w:cs="Times New Roman"/>
                <w:sz w:val="16"/>
                <w:szCs w:val="16"/>
                <w:highlight w:val="yellow"/>
              </w:rPr>
            </w:pPr>
          </w:p>
        </w:tc>
      </w:tr>
      <w:tr w:rsidR="002B17CF" w:rsidRPr="00277218" w:rsidTr="00214200">
        <w:trPr>
          <w:gridAfter w:val="8"/>
          <w:wAfter w:w="13552" w:type="dxa"/>
          <w:trHeight w:val="240"/>
        </w:trPr>
        <w:tc>
          <w:tcPr>
            <w:tcW w:w="3663" w:type="dxa"/>
            <w:gridSpan w:val="5"/>
            <w:vMerge/>
            <w:tcBorders>
              <w:left w:val="single" w:sz="4" w:space="0" w:color="auto"/>
              <w:right w:val="single" w:sz="4" w:space="0" w:color="auto"/>
            </w:tcBorders>
            <w:vAlign w:val="center"/>
            <w:hideMark/>
          </w:tcPr>
          <w:p w:rsidR="002B17CF" w:rsidRPr="00585D6D" w:rsidRDefault="002B17CF" w:rsidP="002B17CF">
            <w:pPr>
              <w:spacing w:line="276" w:lineRule="auto"/>
              <w:jc w:val="center"/>
              <w:rPr>
                <w:rFonts w:ascii="Times New Roman" w:hAnsi="Times New Roman" w:cs="Times New Roman"/>
                <w:sz w:val="16"/>
                <w:szCs w:val="16"/>
              </w:rPr>
            </w:pPr>
          </w:p>
        </w:tc>
        <w:tc>
          <w:tcPr>
            <w:tcW w:w="1853" w:type="dxa"/>
            <w:tcBorders>
              <w:top w:val="single" w:sz="4" w:space="0" w:color="auto"/>
              <w:left w:val="nil"/>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2024</w:t>
            </w:r>
          </w:p>
        </w:tc>
        <w:tc>
          <w:tcPr>
            <w:tcW w:w="1271" w:type="dxa"/>
            <w:gridSpan w:val="3"/>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151" w:type="dxa"/>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59" w:type="dxa"/>
            <w:gridSpan w:val="2"/>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93" w:type="dxa"/>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6" w:type="dxa"/>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542" w:type="dxa"/>
            <w:gridSpan w:val="2"/>
            <w:tcBorders>
              <w:top w:val="single" w:sz="4" w:space="0" w:color="auto"/>
              <w:left w:val="single" w:sz="4" w:space="0" w:color="auto"/>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p>
        </w:tc>
        <w:tc>
          <w:tcPr>
            <w:tcW w:w="1971" w:type="dxa"/>
            <w:vMerge/>
            <w:tcBorders>
              <w:left w:val="single" w:sz="4" w:space="0" w:color="auto"/>
              <w:right w:val="single" w:sz="4" w:space="0" w:color="auto"/>
            </w:tcBorders>
            <w:vAlign w:val="center"/>
          </w:tcPr>
          <w:p w:rsidR="002B17CF" w:rsidRPr="00585D6D" w:rsidRDefault="002B17CF" w:rsidP="002B17CF">
            <w:pPr>
              <w:rPr>
                <w:rFonts w:ascii="Times New Roman" w:hAnsi="Times New Roman" w:cs="Times New Roman"/>
                <w:sz w:val="16"/>
                <w:szCs w:val="16"/>
                <w:highlight w:val="yellow"/>
              </w:rPr>
            </w:pPr>
          </w:p>
        </w:tc>
      </w:tr>
      <w:tr w:rsidR="002B17CF" w:rsidRPr="00277218" w:rsidTr="00214200">
        <w:trPr>
          <w:gridAfter w:val="8"/>
          <w:wAfter w:w="13552" w:type="dxa"/>
          <w:trHeight w:val="240"/>
        </w:trPr>
        <w:tc>
          <w:tcPr>
            <w:tcW w:w="3663" w:type="dxa"/>
            <w:gridSpan w:val="5"/>
            <w:vMerge/>
            <w:tcBorders>
              <w:left w:val="single" w:sz="4" w:space="0" w:color="auto"/>
              <w:right w:val="single" w:sz="4" w:space="0" w:color="auto"/>
            </w:tcBorders>
            <w:vAlign w:val="center"/>
            <w:hideMark/>
          </w:tcPr>
          <w:p w:rsidR="002B17CF" w:rsidRPr="00585D6D" w:rsidRDefault="002B17CF" w:rsidP="002B17CF">
            <w:pPr>
              <w:spacing w:line="276" w:lineRule="auto"/>
              <w:jc w:val="center"/>
              <w:rPr>
                <w:rFonts w:ascii="Times New Roman" w:hAnsi="Times New Roman" w:cs="Times New Roman"/>
                <w:sz w:val="16"/>
                <w:szCs w:val="16"/>
              </w:rPr>
            </w:pPr>
          </w:p>
        </w:tc>
        <w:tc>
          <w:tcPr>
            <w:tcW w:w="1853" w:type="dxa"/>
            <w:tcBorders>
              <w:top w:val="single" w:sz="4" w:space="0" w:color="auto"/>
              <w:left w:val="nil"/>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Прогнозный период 2025</w:t>
            </w:r>
          </w:p>
        </w:tc>
        <w:tc>
          <w:tcPr>
            <w:tcW w:w="1271" w:type="dxa"/>
            <w:gridSpan w:val="3"/>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151" w:type="dxa"/>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59" w:type="dxa"/>
            <w:gridSpan w:val="2"/>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93" w:type="dxa"/>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6" w:type="dxa"/>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542" w:type="dxa"/>
            <w:gridSpan w:val="2"/>
            <w:tcBorders>
              <w:top w:val="single" w:sz="4" w:space="0" w:color="auto"/>
              <w:left w:val="single" w:sz="4" w:space="0" w:color="auto"/>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p>
        </w:tc>
        <w:tc>
          <w:tcPr>
            <w:tcW w:w="1971" w:type="dxa"/>
            <w:vMerge/>
            <w:tcBorders>
              <w:left w:val="single" w:sz="4" w:space="0" w:color="auto"/>
              <w:right w:val="single" w:sz="4" w:space="0" w:color="auto"/>
            </w:tcBorders>
            <w:vAlign w:val="center"/>
          </w:tcPr>
          <w:p w:rsidR="002B17CF" w:rsidRPr="00585D6D" w:rsidRDefault="002B17CF" w:rsidP="002B17CF">
            <w:pPr>
              <w:rPr>
                <w:rFonts w:ascii="Times New Roman" w:hAnsi="Times New Roman" w:cs="Times New Roman"/>
                <w:sz w:val="16"/>
                <w:szCs w:val="16"/>
                <w:highlight w:val="yellow"/>
              </w:rPr>
            </w:pPr>
          </w:p>
        </w:tc>
      </w:tr>
      <w:tr w:rsidR="002B17CF" w:rsidRPr="00277218" w:rsidTr="00214200">
        <w:trPr>
          <w:gridAfter w:val="8"/>
          <w:wAfter w:w="13552" w:type="dxa"/>
          <w:trHeight w:val="240"/>
        </w:trPr>
        <w:tc>
          <w:tcPr>
            <w:tcW w:w="3663" w:type="dxa"/>
            <w:gridSpan w:val="5"/>
            <w:vMerge/>
            <w:tcBorders>
              <w:left w:val="single" w:sz="4" w:space="0" w:color="auto"/>
              <w:bottom w:val="single" w:sz="4" w:space="0" w:color="auto"/>
              <w:right w:val="single" w:sz="4" w:space="0" w:color="auto"/>
            </w:tcBorders>
            <w:vAlign w:val="center"/>
            <w:hideMark/>
          </w:tcPr>
          <w:p w:rsidR="002B17CF" w:rsidRPr="00585D6D" w:rsidRDefault="002B17CF" w:rsidP="002B17CF">
            <w:pPr>
              <w:spacing w:line="276" w:lineRule="auto"/>
              <w:jc w:val="center"/>
              <w:rPr>
                <w:rFonts w:ascii="Times New Roman" w:hAnsi="Times New Roman" w:cs="Times New Roman"/>
                <w:sz w:val="16"/>
                <w:szCs w:val="16"/>
              </w:rPr>
            </w:pPr>
          </w:p>
        </w:tc>
        <w:tc>
          <w:tcPr>
            <w:tcW w:w="1853" w:type="dxa"/>
            <w:tcBorders>
              <w:top w:val="single" w:sz="4" w:space="0" w:color="auto"/>
              <w:left w:val="nil"/>
              <w:bottom w:val="single" w:sz="4" w:space="0" w:color="auto"/>
              <w:right w:val="single" w:sz="4" w:space="0" w:color="auto"/>
            </w:tcBorders>
            <w:vAlign w:val="center"/>
          </w:tcPr>
          <w:p w:rsidR="002B17CF" w:rsidRPr="00585D6D" w:rsidRDefault="002B17CF" w:rsidP="002B17CF">
            <w:pPr>
              <w:spacing w:line="276" w:lineRule="auto"/>
              <w:jc w:val="center"/>
              <w:rPr>
                <w:rFonts w:ascii="Times New Roman" w:hAnsi="Times New Roman" w:cs="Times New Roman"/>
                <w:sz w:val="16"/>
                <w:szCs w:val="16"/>
              </w:rPr>
            </w:pPr>
            <w:r w:rsidRPr="00585D6D">
              <w:rPr>
                <w:rFonts w:ascii="Times New Roman" w:hAnsi="Times New Roman" w:cs="Times New Roman"/>
                <w:sz w:val="16"/>
                <w:szCs w:val="16"/>
              </w:rPr>
              <w:t>Прогнозный период 2026</w:t>
            </w:r>
          </w:p>
        </w:tc>
        <w:tc>
          <w:tcPr>
            <w:tcW w:w="1271" w:type="dxa"/>
            <w:gridSpan w:val="3"/>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151" w:type="dxa"/>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59" w:type="dxa"/>
            <w:gridSpan w:val="2"/>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93" w:type="dxa"/>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276" w:type="dxa"/>
            <w:tcBorders>
              <w:top w:val="single" w:sz="4" w:space="0" w:color="auto"/>
              <w:left w:val="nil"/>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r w:rsidRPr="00585D6D">
              <w:rPr>
                <w:rFonts w:ascii="Times New Roman" w:eastAsia="Times New Roman" w:hAnsi="Times New Roman" w:cs="Times New Roman"/>
                <w:sz w:val="16"/>
                <w:szCs w:val="16"/>
                <w:lang w:eastAsia="ru-RU"/>
              </w:rPr>
              <w:t>0,0</w:t>
            </w:r>
          </w:p>
        </w:tc>
        <w:tc>
          <w:tcPr>
            <w:tcW w:w="1542" w:type="dxa"/>
            <w:gridSpan w:val="2"/>
            <w:tcBorders>
              <w:top w:val="single" w:sz="4" w:space="0" w:color="auto"/>
              <w:left w:val="single" w:sz="4" w:space="0" w:color="auto"/>
              <w:bottom w:val="single" w:sz="4" w:space="0" w:color="auto"/>
              <w:right w:val="single" w:sz="4" w:space="0" w:color="auto"/>
            </w:tcBorders>
            <w:shd w:val="clear" w:color="auto" w:fill="auto"/>
          </w:tcPr>
          <w:p w:rsidR="002B17CF" w:rsidRPr="00585D6D" w:rsidRDefault="002B17CF" w:rsidP="002B17CF">
            <w:pPr>
              <w:spacing w:after="0" w:line="240" w:lineRule="auto"/>
              <w:jc w:val="center"/>
              <w:rPr>
                <w:rFonts w:ascii="Times New Roman" w:eastAsia="Times New Roman" w:hAnsi="Times New Roman" w:cs="Times New Roman"/>
                <w:sz w:val="16"/>
                <w:szCs w:val="16"/>
                <w:lang w:eastAsia="ru-RU"/>
              </w:rPr>
            </w:pPr>
          </w:p>
        </w:tc>
        <w:tc>
          <w:tcPr>
            <w:tcW w:w="1971" w:type="dxa"/>
            <w:vMerge/>
            <w:tcBorders>
              <w:left w:val="single" w:sz="4" w:space="0" w:color="auto"/>
              <w:bottom w:val="single" w:sz="4" w:space="0" w:color="auto"/>
              <w:right w:val="single" w:sz="4" w:space="0" w:color="auto"/>
            </w:tcBorders>
            <w:vAlign w:val="center"/>
          </w:tcPr>
          <w:p w:rsidR="002B17CF" w:rsidRPr="00585D6D" w:rsidRDefault="002B17CF" w:rsidP="002B17CF">
            <w:pPr>
              <w:rPr>
                <w:rFonts w:ascii="Times New Roman" w:hAnsi="Times New Roman" w:cs="Times New Roman"/>
                <w:sz w:val="16"/>
                <w:szCs w:val="16"/>
                <w:highlight w:val="yellow"/>
              </w:rPr>
            </w:pPr>
          </w:p>
        </w:tc>
      </w:tr>
    </w:tbl>
    <w:p w:rsidR="005971BF" w:rsidRDefault="005971BF" w:rsidP="005971BF">
      <w:pPr>
        <w:textAlignment w:val="baseline"/>
        <w:sectPr w:rsidR="005971BF" w:rsidSect="00076D6E">
          <w:pgSz w:w="16838" w:h="11906" w:orient="landscape"/>
          <w:pgMar w:top="426" w:right="261" w:bottom="1701" w:left="1134" w:header="709" w:footer="709" w:gutter="0"/>
          <w:cols w:space="720"/>
          <w:docGrid w:linePitch="326"/>
        </w:sectPr>
      </w:pPr>
    </w:p>
    <w:p w:rsidR="005971BF" w:rsidRPr="005B7F01" w:rsidRDefault="005971BF" w:rsidP="005971BF">
      <w:pPr>
        <w:pStyle w:val="ConsPlusNormal"/>
        <w:widowControl/>
        <w:ind w:firstLine="540"/>
        <w:jc w:val="both"/>
        <w:rPr>
          <w:rFonts w:ascii="Times New Roman" w:hAnsi="Times New Roman" w:cs="Times New Roman"/>
          <w:b/>
          <w:sz w:val="24"/>
          <w:szCs w:val="24"/>
        </w:rPr>
      </w:pPr>
      <w:r w:rsidRPr="00786D51">
        <w:rPr>
          <w:rFonts w:ascii="Times New Roman" w:hAnsi="Times New Roman" w:cs="Times New Roman"/>
          <w:b/>
        </w:rPr>
        <w:lastRenderedPageBreak/>
        <w:t>4</w:t>
      </w:r>
      <w:r w:rsidRPr="005B7F01">
        <w:rPr>
          <w:rFonts w:ascii="Times New Roman" w:hAnsi="Times New Roman" w:cs="Times New Roman"/>
          <w:b/>
          <w:sz w:val="24"/>
          <w:szCs w:val="24"/>
        </w:rPr>
        <w:t>. Обоснование ресурсного обеспечения муниципальной подпрограммы.</w:t>
      </w:r>
    </w:p>
    <w:p w:rsidR="005971BF" w:rsidRPr="005B7F01" w:rsidRDefault="005971BF" w:rsidP="005B7F01">
      <w:pPr>
        <w:rPr>
          <w:rFonts w:ascii="Times New Roman" w:hAnsi="Times New Roman" w:cs="Times New Roman"/>
          <w:sz w:val="24"/>
          <w:szCs w:val="24"/>
        </w:rPr>
      </w:pPr>
    </w:p>
    <w:p w:rsidR="005971BF" w:rsidRPr="005B7F01" w:rsidRDefault="005971BF" w:rsidP="005971BF">
      <w:pPr>
        <w:ind w:right="85" w:firstLine="709"/>
        <w:jc w:val="both"/>
        <w:rPr>
          <w:rFonts w:ascii="Times New Roman" w:hAnsi="Times New Roman" w:cs="Times New Roman"/>
          <w:sz w:val="24"/>
          <w:szCs w:val="24"/>
        </w:rPr>
      </w:pPr>
      <w:r w:rsidRPr="005B7F01">
        <w:rPr>
          <w:rFonts w:ascii="Times New Roman" w:hAnsi="Times New Roman" w:cs="Times New Roman"/>
          <w:sz w:val="24"/>
          <w:szCs w:val="24"/>
        </w:rPr>
        <w:t>На мероприятия По</w:t>
      </w:r>
      <w:r w:rsidR="001679F9">
        <w:rPr>
          <w:rFonts w:ascii="Times New Roman" w:hAnsi="Times New Roman" w:cs="Times New Roman"/>
          <w:sz w:val="24"/>
          <w:szCs w:val="24"/>
        </w:rPr>
        <w:t>д</w:t>
      </w:r>
      <w:r w:rsidRPr="005B7F01">
        <w:rPr>
          <w:rFonts w:ascii="Times New Roman" w:hAnsi="Times New Roman" w:cs="Times New Roman"/>
          <w:sz w:val="24"/>
          <w:szCs w:val="24"/>
        </w:rPr>
        <w:t>программы 1 предполагается направить средства из местного бюджета. Общий объем фи</w:t>
      </w:r>
      <w:r w:rsidR="008C020A" w:rsidRPr="005B7F01">
        <w:rPr>
          <w:rFonts w:ascii="Times New Roman" w:hAnsi="Times New Roman" w:cs="Times New Roman"/>
          <w:sz w:val="24"/>
          <w:szCs w:val="24"/>
        </w:rPr>
        <w:t xml:space="preserve">нансирования </w:t>
      </w:r>
      <w:r w:rsidR="00F62996">
        <w:rPr>
          <w:rFonts w:ascii="Times New Roman" w:hAnsi="Times New Roman" w:cs="Times New Roman"/>
          <w:sz w:val="24"/>
          <w:szCs w:val="24"/>
        </w:rPr>
        <w:t>подп</w:t>
      </w:r>
      <w:r w:rsidR="008C020A" w:rsidRPr="005B7F01">
        <w:rPr>
          <w:rFonts w:ascii="Times New Roman" w:hAnsi="Times New Roman" w:cs="Times New Roman"/>
          <w:sz w:val="24"/>
          <w:szCs w:val="24"/>
        </w:rPr>
        <w:t xml:space="preserve">рограммы </w:t>
      </w:r>
      <w:r w:rsidR="008C020A" w:rsidRPr="000319EC">
        <w:rPr>
          <w:rFonts w:ascii="Times New Roman" w:hAnsi="Times New Roman" w:cs="Times New Roman"/>
          <w:color w:val="FF0000"/>
          <w:sz w:val="24"/>
          <w:szCs w:val="24"/>
        </w:rPr>
        <w:t>202</w:t>
      </w:r>
      <w:r w:rsidR="000319EC" w:rsidRPr="000319EC">
        <w:rPr>
          <w:rFonts w:ascii="Times New Roman" w:hAnsi="Times New Roman" w:cs="Times New Roman"/>
          <w:color w:val="FF0000"/>
          <w:sz w:val="24"/>
          <w:szCs w:val="24"/>
        </w:rPr>
        <w:t>1</w:t>
      </w:r>
      <w:r w:rsidR="008C020A" w:rsidRPr="005B7F01">
        <w:rPr>
          <w:rFonts w:ascii="Times New Roman" w:hAnsi="Times New Roman" w:cs="Times New Roman"/>
          <w:sz w:val="24"/>
          <w:szCs w:val="24"/>
        </w:rPr>
        <w:t>-2024 годы с прогнозом на 2025</w:t>
      </w:r>
      <w:r w:rsidR="005B7F01">
        <w:rPr>
          <w:rFonts w:ascii="Times New Roman" w:hAnsi="Times New Roman" w:cs="Times New Roman"/>
          <w:sz w:val="24"/>
          <w:szCs w:val="24"/>
        </w:rPr>
        <w:t xml:space="preserve"> </w:t>
      </w:r>
      <w:r w:rsidR="008C020A" w:rsidRPr="005B7F01">
        <w:rPr>
          <w:rFonts w:ascii="Times New Roman" w:hAnsi="Times New Roman" w:cs="Times New Roman"/>
          <w:sz w:val="24"/>
          <w:szCs w:val="24"/>
        </w:rPr>
        <w:t>и 2026</w:t>
      </w:r>
      <w:r w:rsidR="005B7F01">
        <w:rPr>
          <w:rFonts w:ascii="Times New Roman" w:hAnsi="Times New Roman" w:cs="Times New Roman"/>
          <w:sz w:val="24"/>
          <w:szCs w:val="24"/>
        </w:rPr>
        <w:t xml:space="preserve"> </w:t>
      </w:r>
      <w:r w:rsidR="00936A41" w:rsidRPr="005B7F01">
        <w:rPr>
          <w:rFonts w:ascii="Times New Roman" w:hAnsi="Times New Roman" w:cs="Times New Roman"/>
          <w:sz w:val="24"/>
          <w:szCs w:val="24"/>
        </w:rPr>
        <w:t>годы прогнозируется</w:t>
      </w:r>
      <w:r w:rsidR="008C020A" w:rsidRPr="005B7F01">
        <w:rPr>
          <w:rFonts w:ascii="Times New Roman" w:hAnsi="Times New Roman" w:cs="Times New Roman"/>
          <w:sz w:val="24"/>
          <w:szCs w:val="24"/>
        </w:rPr>
        <w:t xml:space="preserve"> в размере</w:t>
      </w:r>
      <w:r w:rsidR="00220730">
        <w:rPr>
          <w:rFonts w:ascii="Times New Roman" w:hAnsi="Times New Roman" w:cs="Times New Roman"/>
          <w:sz w:val="24"/>
          <w:szCs w:val="24"/>
        </w:rPr>
        <w:t xml:space="preserve"> 383,74 </w:t>
      </w:r>
      <w:proofErr w:type="spellStart"/>
      <w:r w:rsidR="00936A41">
        <w:rPr>
          <w:rFonts w:ascii="Times New Roman" w:hAnsi="Times New Roman" w:cs="Times New Roman"/>
          <w:sz w:val="24"/>
          <w:szCs w:val="24"/>
        </w:rPr>
        <w:t>тыс.руб</w:t>
      </w:r>
      <w:proofErr w:type="spellEnd"/>
      <w:r w:rsidR="00936A41">
        <w:rPr>
          <w:rFonts w:ascii="Times New Roman" w:hAnsi="Times New Roman" w:cs="Times New Roman"/>
          <w:sz w:val="24"/>
          <w:szCs w:val="24"/>
        </w:rPr>
        <w:t>.</w:t>
      </w:r>
      <w:r w:rsidRPr="005B7F01">
        <w:rPr>
          <w:rFonts w:ascii="Times New Roman" w:hAnsi="Times New Roman" w:cs="Times New Roman"/>
          <w:sz w:val="24"/>
          <w:szCs w:val="24"/>
        </w:rPr>
        <w:t>, в том числе:</w:t>
      </w:r>
    </w:p>
    <w:tbl>
      <w:tblPr>
        <w:tblW w:w="8930" w:type="dxa"/>
        <w:tblInd w:w="55" w:type="dxa"/>
        <w:tblLayout w:type="fixed"/>
        <w:tblCellMar>
          <w:left w:w="0" w:type="dxa"/>
          <w:right w:w="0" w:type="dxa"/>
        </w:tblCellMar>
        <w:tblLook w:val="04A0" w:firstRow="1" w:lastRow="0" w:firstColumn="1" w:lastColumn="0" w:noHBand="0" w:noVBand="1"/>
      </w:tblPr>
      <w:tblGrid>
        <w:gridCol w:w="1701"/>
        <w:gridCol w:w="1417"/>
        <w:gridCol w:w="1134"/>
        <w:gridCol w:w="851"/>
        <w:gridCol w:w="567"/>
        <w:gridCol w:w="992"/>
        <w:gridCol w:w="992"/>
        <w:gridCol w:w="1276"/>
      </w:tblGrid>
      <w:tr w:rsidR="00B55B50" w:rsidRPr="00F674D8" w:rsidTr="00B55B50">
        <w:trPr>
          <w:trHeight w:val="300"/>
        </w:trPr>
        <w:tc>
          <w:tcPr>
            <w:tcW w:w="1701"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B55B50" w:rsidRPr="00DA6419" w:rsidRDefault="00B55B50" w:rsidP="00F86175">
            <w:pPr>
              <w:spacing w:before="100" w:beforeAutospacing="1" w:after="100" w:afterAutospacing="1"/>
              <w:rPr>
                <w:rFonts w:ascii="Times New Roman" w:hAnsi="Times New Roman" w:cs="Times New Roman"/>
                <w:color w:val="000000"/>
                <w:sz w:val="18"/>
                <w:szCs w:val="18"/>
              </w:rPr>
            </w:pPr>
            <w:r w:rsidRPr="00DA6419">
              <w:rPr>
                <w:rFonts w:ascii="Times New Roman" w:hAnsi="Times New Roman" w:cs="Times New Roman"/>
                <w:b/>
                <w:bCs/>
                <w:color w:val="000000"/>
                <w:sz w:val="18"/>
                <w:szCs w:val="18"/>
              </w:rPr>
              <w:t> </w:t>
            </w:r>
          </w:p>
        </w:tc>
        <w:tc>
          <w:tcPr>
            <w:tcW w:w="1417"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B55B50" w:rsidRPr="00DA6419" w:rsidRDefault="00B55B50" w:rsidP="00F86175">
            <w:pPr>
              <w:spacing w:before="100" w:beforeAutospacing="1" w:after="100" w:afterAutospacing="1"/>
              <w:jc w:val="center"/>
              <w:rPr>
                <w:rFonts w:ascii="Times New Roman" w:hAnsi="Times New Roman" w:cs="Times New Roman"/>
                <w:color w:val="000000"/>
                <w:sz w:val="18"/>
                <w:szCs w:val="18"/>
              </w:rPr>
            </w:pPr>
            <w:r w:rsidRPr="00DA6419">
              <w:rPr>
                <w:rFonts w:ascii="Times New Roman" w:hAnsi="Times New Roman" w:cs="Times New Roman"/>
                <w:bCs/>
                <w:color w:val="000000"/>
                <w:sz w:val="18"/>
                <w:szCs w:val="18"/>
              </w:rPr>
              <w:t xml:space="preserve">2021 </w:t>
            </w:r>
          </w:p>
        </w:tc>
        <w:tc>
          <w:tcPr>
            <w:tcW w:w="1134"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B55B50" w:rsidRPr="00DA6419" w:rsidRDefault="00B55B50" w:rsidP="00F86175">
            <w:pPr>
              <w:spacing w:before="100" w:beforeAutospacing="1" w:after="100" w:afterAutospacing="1"/>
              <w:jc w:val="center"/>
              <w:rPr>
                <w:rFonts w:ascii="Times New Roman" w:hAnsi="Times New Roman" w:cs="Times New Roman"/>
                <w:color w:val="000000"/>
                <w:sz w:val="18"/>
                <w:szCs w:val="18"/>
              </w:rPr>
            </w:pPr>
            <w:r w:rsidRPr="00DA6419">
              <w:rPr>
                <w:rFonts w:ascii="Times New Roman" w:hAnsi="Times New Roman" w:cs="Times New Roman"/>
                <w:bCs/>
                <w:color w:val="000000"/>
                <w:sz w:val="18"/>
                <w:szCs w:val="18"/>
              </w:rPr>
              <w:t>2022</w:t>
            </w:r>
          </w:p>
        </w:tc>
        <w:tc>
          <w:tcPr>
            <w:tcW w:w="851" w:type="dxa"/>
            <w:tcBorders>
              <w:top w:val="single" w:sz="8" w:space="0" w:color="000000"/>
              <w:left w:val="single" w:sz="8" w:space="0" w:color="000000"/>
              <w:bottom w:val="single" w:sz="8" w:space="0" w:color="000000"/>
              <w:right w:val="single" w:sz="8" w:space="0" w:color="000000"/>
            </w:tcBorders>
          </w:tcPr>
          <w:p w:rsidR="00B55B50" w:rsidRPr="00DA6419" w:rsidRDefault="00B55B50" w:rsidP="00F86175">
            <w:pPr>
              <w:spacing w:before="100" w:beforeAutospacing="1" w:after="100" w:afterAutospacing="1"/>
              <w:jc w:val="center"/>
              <w:rPr>
                <w:rFonts w:ascii="Times New Roman" w:hAnsi="Times New Roman" w:cs="Times New Roman"/>
                <w:bCs/>
                <w:color w:val="000000"/>
                <w:sz w:val="18"/>
                <w:szCs w:val="18"/>
              </w:rPr>
            </w:pPr>
            <w:r w:rsidRPr="00DA6419">
              <w:rPr>
                <w:rFonts w:ascii="Times New Roman" w:hAnsi="Times New Roman" w:cs="Times New Roman"/>
                <w:bCs/>
                <w:color w:val="000000"/>
                <w:sz w:val="18"/>
                <w:szCs w:val="18"/>
              </w:rPr>
              <w:t>2023</w:t>
            </w:r>
          </w:p>
        </w:tc>
        <w:tc>
          <w:tcPr>
            <w:tcW w:w="567" w:type="dxa"/>
            <w:tcBorders>
              <w:top w:val="single" w:sz="8" w:space="0" w:color="000000"/>
              <w:left w:val="single" w:sz="8" w:space="0" w:color="000000"/>
              <w:bottom w:val="single" w:sz="8" w:space="0" w:color="000000"/>
              <w:right w:val="single" w:sz="8" w:space="0" w:color="000000"/>
            </w:tcBorders>
          </w:tcPr>
          <w:p w:rsidR="00B55B50" w:rsidRPr="00DA6419" w:rsidRDefault="00B55B50" w:rsidP="00F86175">
            <w:pPr>
              <w:spacing w:before="100" w:beforeAutospacing="1" w:after="100" w:afterAutospacing="1"/>
              <w:jc w:val="center"/>
              <w:rPr>
                <w:rFonts w:ascii="Times New Roman" w:hAnsi="Times New Roman" w:cs="Times New Roman"/>
                <w:bCs/>
                <w:color w:val="000000"/>
                <w:sz w:val="18"/>
                <w:szCs w:val="18"/>
              </w:rPr>
            </w:pPr>
            <w:r w:rsidRPr="00DA6419">
              <w:rPr>
                <w:rFonts w:ascii="Times New Roman" w:hAnsi="Times New Roman" w:cs="Times New Roman"/>
                <w:bCs/>
                <w:color w:val="000000"/>
                <w:sz w:val="18"/>
                <w:szCs w:val="18"/>
              </w:rPr>
              <w:t>2024</w:t>
            </w:r>
          </w:p>
        </w:tc>
        <w:tc>
          <w:tcPr>
            <w:tcW w:w="992" w:type="dxa"/>
            <w:tcBorders>
              <w:top w:val="single" w:sz="8" w:space="0" w:color="000000"/>
              <w:left w:val="single" w:sz="8" w:space="0" w:color="000000"/>
              <w:bottom w:val="single" w:sz="8" w:space="0" w:color="000000"/>
              <w:right w:val="single" w:sz="8" w:space="0" w:color="000000"/>
            </w:tcBorders>
          </w:tcPr>
          <w:p w:rsidR="00B55B50" w:rsidRPr="00DA6419" w:rsidRDefault="00B55B50" w:rsidP="00F86175">
            <w:pPr>
              <w:spacing w:before="100" w:beforeAutospacing="1" w:after="100" w:afterAutospacing="1"/>
              <w:jc w:val="center"/>
              <w:rPr>
                <w:rFonts w:ascii="Times New Roman" w:hAnsi="Times New Roman" w:cs="Times New Roman"/>
                <w:bCs/>
                <w:color w:val="000000"/>
                <w:sz w:val="18"/>
                <w:szCs w:val="18"/>
              </w:rPr>
            </w:pPr>
            <w:r w:rsidRPr="00DA6419">
              <w:rPr>
                <w:rFonts w:ascii="Times New Roman" w:eastAsia="Times New Roman" w:hAnsi="Times New Roman" w:cs="Times New Roman"/>
                <w:sz w:val="18"/>
                <w:szCs w:val="18"/>
              </w:rPr>
              <w:t>Прогнозный     период 2025</w:t>
            </w:r>
          </w:p>
        </w:tc>
        <w:tc>
          <w:tcPr>
            <w:tcW w:w="992" w:type="dxa"/>
            <w:tcBorders>
              <w:top w:val="single" w:sz="8" w:space="0" w:color="000000"/>
              <w:left w:val="single" w:sz="8" w:space="0" w:color="000000"/>
              <w:bottom w:val="single" w:sz="8" w:space="0" w:color="000000"/>
              <w:right w:val="single" w:sz="8" w:space="0" w:color="000000"/>
            </w:tcBorders>
          </w:tcPr>
          <w:p w:rsidR="00B55B50" w:rsidRPr="00DA6419" w:rsidRDefault="00B55B50" w:rsidP="00F86175">
            <w:pPr>
              <w:spacing w:before="100" w:beforeAutospacing="1" w:after="100" w:afterAutospacing="1"/>
              <w:jc w:val="center"/>
              <w:rPr>
                <w:rFonts w:ascii="Times New Roman" w:hAnsi="Times New Roman" w:cs="Times New Roman"/>
                <w:bCs/>
                <w:color w:val="000000"/>
                <w:sz w:val="18"/>
                <w:szCs w:val="18"/>
              </w:rPr>
            </w:pPr>
            <w:r w:rsidRPr="00DA6419">
              <w:rPr>
                <w:rFonts w:ascii="Times New Roman" w:eastAsia="Times New Roman" w:hAnsi="Times New Roman" w:cs="Times New Roman"/>
                <w:sz w:val="18"/>
                <w:szCs w:val="18"/>
              </w:rPr>
              <w:t>Прогнозный     период 2026</w:t>
            </w:r>
          </w:p>
        </w:tc>
        <w:tc>
          <w:tcPr>
            <w:tcW w:w="1276" w:type="dxa"/>
            <w:tcBorders>
              <w:top w:val="single" w:sz="8" w:space="0" w:color="000000"/>
              <w:left w:val="single" w:sz="8" w:space="0" w:color="000000"/>
              <w:bottom w:val="single" w:sz="8" w:space="0" w:color="000000"/>
              <w:right w:val="single" w:sz="8" w:space="0" w:color="000000"/>
            </w:tcBorders>
            <w:shd w:val="clear" w:color="auto" w:fill="FFFF00"/>
            <w:tcMar>
              <w:top w:w="55" w:type="dxa"/>
              <w:left w:w="55" w:type="dxa"/>
              <w:bottom w:w="55" w:type="dxa"/>
              <w:right w:w="55" w:type="dxa"/>
            </w:tcMar>
            <w:hideMark/>
          </w:tcPr>
          <w:p w:rsidR="00B55B50" w:rsidRPr="00DA6419" w:rsidRDefault="00B55B50" w:rsidP="00F86175">
            <w:pPr>
              <w:spacing w:before="100" w:beforeAutospacing="1" w:after="100" w:afterAutospacing="1"/>
              <w:jc w:val="center"/>
              <w:rPr>
                <w:rFonts w:ascii="Times New Roman" w:hAnsi="Times New Roman" w:cs="Times New Roman"/>
                <w:color w:val="000000"/>
                <w:sz w:val="18"/>
                <w:szCs w:val="18"/>
              </w:rPr>
            </w:pPr>
            <w:r w:rsidRPr="00DA6419">
              <w:rPr>
                <w:rFonts w:ascii="Times New Roman" w:hAnsi="Times New Roman" w:cs="Times New Roman"/>
                <w:bCs/>
                <w:color w:val="000000"/>
                <w:sz w:val="18"/>
                <w:szCs w:val="18"/>
              </w:rPr>
              <w:t>Всего</w:t>
            </w:r>
          </w:p>
        </w:tc>
      </w:tr>
      <w:tr w:rsidR="00B55B50" w:rsidRPr="00F674D8" w:rsidTr="00B55B50">
        <w:trPr>
          <w:trHeight w:val="570"/>
        </w:trPr>
        <w:tc>
          <w:tcPr>
            <w:tcW w:w="1701" w:type="dxa"/>
            <w:tcBorders>
              <w:top w:val="nil"/>
              <w:left w:val="single" w:sz="8" w:space="0" w:color="000000"/>
              <w:bottom w:val="single" w:sz="8" w:space="0" w:color="000000"/>
              <w:right w:val="nil"/>
            </w:tcBorders>
            <w:tcMar>
              <w:top w:w="55" w:type="dxa"/>
              <w:left w:w="55" w:type="dxa"/>
              <w:bottom w:w="55" w:type="dxa"/>
              <w:right w:w="55" w:type="dxa"/>
            </w:tcMar>
            <w:hideMark/>
          </w:tcPr>
          <w:p w:rsidR="00B55B50" w:rsidRPr="00DA6419" w:rsidRDefault="00B55B50" w:rsidP="006574CC">
            <w:pPr>
              <w:spacing w:before="100" w:beforeAutospacing="1" w:after="100" w:afterAutospacing="1"/>
              <w:rPr>
                <w:rFonts w:ascii="Times New Roman" w:hAnsi="Times New Roman" w:cs="Times New Roman"/>
                <w:color w:val="000000"/>
                <w:sz w:val="18"/>
                <w:szCs w:val="18"/>
              </w:rPr>
            </w:pPr>
            <w:r w:rsidRPr="00DA6419">
              <w:rPr>
                <w:rFonts w:ascii="Times New Roman" w:hAnsi="Times New Roman" w:cs="Times New Roman"/>
                <w:color w:val="000000"/>
                <w:sz w:val="18"/>
                <w:szCs w:val="18"/>
              </w:rPr>
              <w:t>Бюджет  МО «Первомайский район» (</w:t>
            </w:r>
            <w:proofErr w:type="spellStart"/>
            <w:r w:rsidRPr="00DA6419">
              <w:rPr>
                <w:rFonts w:ascii="Times New Roman" w:hAnsi="Times New Roman" w:cs="Times New Roman"/>
                <w:color w:val="000000"/>
                <w:sz w:val="18"/>
                <w:szCs w:val="18"/>
              </w:rPr>
              <w:t>тыс.руб</w:t>
            </w:r>
            <w:proofErr w:type="spellEnd"/>
            <w:r w:rsidRPr="00DA6419">
              <w:rPr>
                <w:rFonts w:ascii="Times New Roman" w:hAnsi="Times New Roman" w:cs="Times New Roman"/>
                <w:color w:val="000000"/>
                <w:sz w:val="18"/>
                <w:szCs w:val="18"/>
              </w:rPr>
              <w:t>.)</w:t>
            </w:r>
          </w:p>
        </w:tc>
        <w:tc>
          <w:tcPr>
            <w:tcW w:w="1417"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B55B50" w:rsidRPr="00500356" w:rsidRDefault="00B55B50" w:rsidP="006574CC">
            <w:pPr>
              <w:spacing w:line="276" w:lineRule="auto"/>
              <w:jc w:val="center"/>
              <w:rPr>
                <w:rFonts w:ascii="Times New Roman" w:hAnsi="Times New Roman" w:cs="Times New Roman"/>
                <w:sz w:val="18"/>
                <w:szCs w:val="18"/>
              </w:rPr>
            </w:pPr>
            <w:r>
              <w:rPr>
                <w:rFonts w:ascii="Times New Roman" w:hAnsi="Times New Roman" w:cs="Times New Roman"/>
                <w:sz w:val="18"/>
                <w:szCs w:val="18"/>
              </w:rPr>
              <w:t>191,87</w:t>
            </w:r>
          </w:p>
        </w:tc>
        <w:tc>
          <w:tcPr>
            <w:tcW w:w="1134"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B55B50" w:rsidRPr="00500356" w:rsidRDefault="00B55B50" w:rsidP="006574CC">
            <w:pPr>
              <w:spacing w:line="276" w:lineRule="auto"/>
              <w:jc w:val="center"/>
              <w:rPr>
                <w:rFonts w:ascii="Times New Roman" w:hAnsi="Times New Roman" w:cs="Times New Roman"/>
                <w:sz w:val="18"/>
                <w:szCs w:val="18"/>
              </w:rPr>
            </w:pPr>
            <w:r>
              <w:rPr>
                <w:rFonts w:ascii="Times New Roman" w:hAnsi="Times New Roman" w:cs="Times New Roman"/>
                <w:sz w:val="18"/>
                <w:szCs w:val="18"/>
              </w:rPr>
              <w:t>191,87</w:t>
            </w:r>
          </w:p>
        </w:tc>
        <w:tc>
          <w:tcPr>
            <w:tcW w:w="851" w:type="dxa"/>
            <w:tcBorders>
              <w:top w:val="nil"/>
              <w:left w:val="single" w:sz="8" w:space="0" w:color="000000"/>
              <w:bottom w:val="single" w:sz="8" w:space="0" w:color="000000"/>
              <w:right w:val="single" w:sz="8" w:space="0" w:color="000000"/>
            </w:tcBorders>
            <w:shd w:val="clear" w:color="auto" w:fill="auto"/>
            <w:vAlign w:val="center"/>
          </w:tcPr>
          <w:p w:rsidR="00B55B50" w:rsidRPr="00500356" w:rsidRDefault="00B55B50" w:rsidP="006574C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0</w:t>
            </w:r>
          </w:p>
        </w:tc>
        <w:tc>
          <w:tcPr>
            <w:tcW w:w="567" w:type="dxa"/>
            <w:tcBorders>
              <w:top w:val="nil"/>
              <w:left w:val="single" w:sz="8" w:space="0" w:color="000000"/>
              <w:bottom w:val="single" w:sz="8" w:space="0" w:color="000000"/>
              <w:right w:val="single" w:sz="8" w:space="0" w:color="000000"/>
            </w:tcBorders>
            <w:shd w:val="clear" w:color="auto" w:fill="auto"/>
            <w:vAlign w:val="center"/>
          </w:tcPr>
          <w:p w:rsidR="00B55B50" w:rsidRPr="00500356" w:rsidRDefault="00B55B50" w:rsidP="006574C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0</w:t>
            </w:r>
          </w:p>
        </w:tc>
        <w:tc>
          <w:tcPr>
            <w:tcW w:w="992" w:type="dxa"/>
            <w:tcBorders>
              <w:top w:val="nil"/>
              <w:left w:val="single" w:sz="8" w:space="0" w:color="000000"/>
              <w:bottom w:val="single" w:sz="8" w:space="0" w:color="000000"/>
              <w:right w:val="single" w:sz="8" w:space="0" w:color="000000"/>
            </w:tcBorders>
            <w:shd w:val="clear" w:color="auto" w:fill="auto"/>
            <w:vAlign w:val="center"/>
          </w:tcPr>
          <w:p w:rsidR="00B55B50" w:rsidRPr="00500356" w:rsidRDefault="00B55B50" w:rsidP="006574C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0</w:t>
            </w:r>
          </w:p>
        </w:tc>
        <w:tc>
          <w:tcPr>
            <w:tcW w:w="992" w:type="dxa"/>
            <w:tcBorders>
              <w:top w:val="nil"/>
              <w:left w:val="single" w:sz="8" w:space="0" w:color="000000"/>
              <w:bottom w:val="single" w:sz="8" w:space="0" w:color="000000"/>
              <w:right w:val="single" w:sz="8" w:space="0" w:color="000000"/>
            </w:tcBorders>
            <w:shd w:val="clear" w:color="auto" w:fill="auto"/>
            <w:vAlign w:val="center"/>
          </w:tcPr>
          <w:p w:rsidR="00B55B50" w:rsidRPr="00500356" w:rsidRDefault="00B55B50" w:rsidP="006574C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0</w:t>
            </w:r>
          </w:p>
        </w:tc>
        <w:tc>
          <w:tcPr>
            <w:tcW w:w="1276" w:type="dxa"/>
            <w:tcBorders>
              <w:top w:val="nil"/>
              <w:left w:val="single" w:sz="8" w:space="0" w:color="000000"/>
              <w:bottom w:val="single" w:sz="8" w:space="0" w:color="000000"/>
              <w:right w:val="single" w:sz="8" w:space="0" w:color="000000"/>
            </w:tcBorders>
            <w:shd w:val="clear" w:color="auto" w:fill="FFFF00"/>
            <w:tcMar>
              <w:top w:w="55" w:type="dxa"/>
              <w:left w:w="55" w:type="dxa"/>
              <w:bottom w:w="55" w:type="dxa"/>
              <w:right w:w="55" w:type="dxa"/>
            </w:tcMar>
            <w:vAlign w:val="center"/>
          </w:tcPr>
          <w:p w:rsidR="00B55B50" w:rsidRPr="00DA6419" w:rsidRDefault="00B31D8B" w:rsidP="00B31D8B">
            <w:pPr>
              <w:spacing w:before="100" w:beforeAutospacing="1" w:after="100" w:afterAutospacing="1"/>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383,74</w:t>
            </w:r>
          </w:p>
        </w:tc>
      </w:tr>
      <w:tr w:rsidR="00B55B50" w:rsidRPr="00F674D8" w:rsidTr="00B55B50">
        <w:trPr>
          <w:trHeight w:val="570"/>
        </w:trPr>
        <w:tc>
          <w:tcPr>
            <w:tcW w:w="1701" w:type="dxa"/>
            <w:tcBorders>
              <w:top w:val="nil"/>
              <w:left w:val="single" w:sz="8" w:space="0" w:color="000000"/>
              <w:bottom w:val="single" w:sz="8" w:space="0" w:color="000000"/>
              <w:right w:val="nil"/>
            </w:tcBorders>
            <w:tcMar>
              <w:top w:w="55" w:type="dxa"/>
              <w:left w:w="55" w:type="dxa"/>
              <w:bottom w:w="55" w:type="dxa"/>
              <w:right w:w="55" w:type="dxa"/>
            </w:tcMar>
            <w:hideMark/>
          </w:tcPr>
          <w:p w:rsidR="00B55B50" w:rsidRPr="00DA6419" w:rsidRDefault="00B55B50" w:rsidP="006574CC">
            <w:pPr>
              <w:spacing w:before="100" w:beforeAutospacing="1" w:after="100" w:afterAutospacing="1"/>
              <w:rPr>
                <w:rFonts w:ascii="Times New Roman" w:hAnsi="Times New Roman" w:cs="Times New Roman"/>
                <w:color w:val="000000"/>
                <w:sz w:val="18"/>
                <w:szCs w:val="18"/>
              </w:rPr>
            </w:pPr>
            <w:r w:rsidRPr="00DA6419">
              <w:rPr>
                <w:rFonts w:ascii="Times New Roman" w:hAnsi="Times New Roman" w:cs="Times New Roman"/>
                <w:color w:val="000000"/>
                <w:sz w:val="18"/>
                <w:szCs w:val="18"/>
              </w:rPr>
              <w:t>Федеральный бюджет</w:t>
            </w:r>
          </w:p>
        </w:tc>
        <w:tc>
          <w:tcPr>
            <w:tcW w:w="1417"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tcPr>
          <w:p w:rsidR="00B55B50" w:rsidRPr="00DA6419" w:rsidRDefault="00B55B50" w:rsidP="006574C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133,06</w:t>
            </w:r>
          </w:p>
        </w:tc>
        <w:tc>
          <w:tcPr>
            <w:tcW w:w="1134"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tcPr>
          <w:p w:rsidR="00B55B50" w:rsidRPr="00DA6419" w:rsidRDefault="00B55B50" w:rsidP="006574C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133,06</w:t>
            </w:r>
          </w:p>
        </w:tc>
        <w:tc>
          <w:tcPr>
            <w:tcW w:w="851" w:type="dxa"/>
            <w:tcBorders>
              <w:top w:val="nil"/>
              <w:left w:val="single" w:sz="8" w:space="0" w:color="000000"/>
              <w:bottom w:val="single" w:sz="8" w:space="0" w:color="000000"/>
              <w:right w:val="single" w:sz="8" w:space="0" w:color="000000"/>
            </w:tcBorders>
            <w:shd w:val="clear" w:color="auto" w:fill="auto"/>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567" w:type="dxa"/>
            <w:tcBorders>
              <w:top w:val="nil"/>
              <w:left w:val="single" w:sz="8" w:space="0" w:color="000000"/>
              <w:bottom w:val="single" w:sz="8" w:space="0" w:color="000000"/>
              <w:right w:val="single" w:sz="8" w:space="0" w:color="000000"/>
            </w:tcBorders>
            <w:shd w:val="clear" w:color="auto" w:fill="auto"/>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992" w:type="dxa"/>
            <w:tcBorders>
              <w:top w:val="nil"/>
              <w:left w:val="single" w:sz="8" w:space="0" w:color="000000"/>
              <w:bottom w:val="single" w:sz="8" w:space="0" w:color="000000"/>
              <w:right w:val="single" w:sz="8" w:space="0" w:color="000000"/>
            </w:tcBorders>
            <w:shd w:val="clear" w:color="auto" w:fill="auto"/>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992" w:type="dxa"/>
            <w:tcBorders>
              <w:top w:val="nil"/>
              <w:left w:val="single" w:sz="8" w:space="0" w:color="000000"/>
              <w:bottom w:val="single" w:sz="8" w:space="0" w:color="000000"/>
              <w:right w:val="single" w:sz="8" w:space="0" w:color="000000"/>
            </w:tcBorders>
            <w:shd w:val="clear" w:color="auto" w:fill="auto"/>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1276" w:type="dxa"/>
            <w:tcBorders>
              <w:top w:val="nil"/>
              <w:left w:val="single" w:sz="8" w:space="0" w:color="000000"/>
              <w:bottom w:val="single" w:sz="8" w:space="0" w:color="000000"/>
              <w:right w:val="single" w:sz="8" w:space="0" w:color="000000"/>
            </w:tcBorders>
            <w:shd w:val="clear" w:color="auto" w:fill="FFFF00"/>
            <w:tcMar>
              <w:top w:w="55" w:type="dxa"/>
              <w:left w:w="55" w:type="dxa"/>
              <w:bottom w:w="55" w:type="dxa"/>
              <w:right w:w="55" w:type="dxa"/>
            </w:tcMar>
            <w:vAlign w:val="center"/>
          </w:tcPr>
          <w:p w:rsidR="00B55B50" w:rsidRPr="00DA6419" w:rsidRDefault="00B31D8B" w:rsidP="006574C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266,12</w:t>
            </w:r>
          </w:p>
        </w:tc>
      </w:tr>
      <w:tr w:rsidR="00B55B50" w:rsidRPr="00F674D8" w:rsidTr="00B55B50">
        <w:trPr>
          <w:trHeight w:val="570"/>
        </w:trPr>
        <w:tc>
          <w:tcPr>
            <w:tcW w:w="1701" w:type="dxa"/>
            <w:tcBorders>
              <w:top w:val="nil"/>
              <w:left w:val="single" w:sz="8" w:space="0" w:color="000000"/>
              <w:bottom w:val="single" w:sz="8" w:space="0" w:color="000000"/>
              <w:right w:val="nil"/>
            </w:tcBorders>
            <w:tcMar>
              <w:top w:w="55" w:type="dxa"/>
              <w:left w:w="55" w:type="dxa"/>
              <w:bottom w:w="55" w:type="dxa"/>
              <w:right w:w="55" w:type="dxa"/>
            </w:tcMar>
            <w:hideMark/>
          </w:tcPr>
          <w:p w:rsidR="00B55B50" w:rsidRPr="00DA6419" w:rsidRDefault="00B55B50" w:rsidP="006574CC">
            <w:pPr>
              <w:spacing w:before="100" w:beforeAutospacing="1" w:after="100" w:afterAutospacing="1"/>
              <w:rPr>
                <w:rFonts w:ascii="Times New Roman" w:hAnsi="Times New Roman" w:cs="Times New Roman"/>
                <w:color w:val="000000"/>
                <w:sz w:val="18"/>
                <w:szCs w:val="18"/>
              </w:rPr>
            </w:pPr>
            <w:r w:rsidRPr="00DA6419">
              <w:rPr>
                <w:rFonts w:ascii="Times New Roman" w:hAnsi="Times New Roman" w:cs="Times New Roman"/>
                <w:color w:val="000000"/>
                <w:sz w:val="18"/>
                <w:szCs w:val="18"/>
              </w:rPr>
              <w:t>Областной бюджет</w:t>
            </w:r>
          </w:p>
        </w:tc>
        <w:tc>
          <w:tcPr>
            <w:tcW w:w="1417"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5141,37</w:t>
            </w:r>
          </w:p>
        </w:tc>
        <w:tc>
          <w:tcPr>
            <w:tcW w:w="1134"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5141,37</w:t>
            </w:r>
          </w:p>
        </w:tc>
        <w:tc>
          <w:tcPr>
            <w:tcW w:w="851" w:type="dxa"/>
            <w:tcBorders>
              <w:top w:val="nil"/>
              <w:left w:val="single" w:sz="8" w:space="0" w:color="000000"/>
              <w:bottom w:val="single" w:sz="8" w:space="0" w:color="000000"/>
              <w:right w:val="single" w:sz="8" w:space="0" w:color="000000"/>
            </w:tcBorders>
            <w:shd w:val="clear" w:color="auto" w:fill="auto"/>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567" w:type="dxa"/>
            <w:tcBorders>
              <w:top w:val="nil"/>
              <w:left w:val="single" w:sz="8" w:space="0" w:color="000000"/>
              <w:bottom w:val="single" w:sz="8" w:space="0" w:color="000000"/>
              <w:right w:val="single" w:sz="8" w:space="0" w:color="000000"/>
            </w:tcBorders>
            <w:shd w:val="clear" w:color="auto" w:fill="auto"/>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992" w:type="dxa"/>
            <w:tcBorders>
              <w:top w:val="nil"/>
              <w:left w:val="single" w:sz="8" w:space="0" w:color="000000"/>
              <w:bottom w:val="single" w:sz="8" w:space="0" w:color="000000"/>
              <w:right w:val="single" w:sz="8" w:space="0" w:color="000000"/>
            </w:tcBorders>
            <w:shd w:val="clear" w:color="auto" w:fill="auto"/>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992" w:type="dxa"/>
            <w:tcBorders>
              <w:top w:val="nil"/>
              <w:left w:val="single" w:sz="8" w:space="0" w:color="000000"/>
              <w:bottom w:val="single" w:sz="8" w:space="0" w:color="000000"/>
              <w:right w:val="single" w:sz="8" w:space="0" w:color="000000"/>
            </w:tcBorders>
            <w:shd w:val="clear" w:color="auto" w:fill="auto"/>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1276" w:type="dxa"/>
            <w:tcBorders>
              <w:top w:val="nil"/>
              <w:left w:val="single" w:sz="8" w:space="0" w:color="000000"/>
              <w:bottom w:val="single" w:sz="8" w:space="0" w:color="000000"/>
              <w:right w:val="single" w:sz="8" w:space="0" w:color="000000"/>
            </w:tcBorders>
            <w:shd w:val="clear" w:color="auto" w:fill="FFFF00"/>
            <w:tcMar>
              <w:top w:w="55" w:type="dxa"/>
              <w:left w:w="55" w:type="dxa"/>
              <w:bottom w:w="55" w:type="dxa"/>
              <w:right w:w="55" w:type="dxa"/>
            </w:tcMar>
            <w:vAlign w:val="center"/>
          </w:tcPr>
          <w:p w:rsidR="00B55B50" w:rsidRPr="00DA6419" w:rsidRDefault="00B31D8B" w:rsidP="006574C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10282,74</w:t>
            </w:r>
          </w:p>
        </w:tc>
      </w:tr>
      <w:tr w:rsidR="00B55B50" w:rsidRPr="00F674D8" w:rsidTr="00B55B50">
        <w:trPr>
          <w:trHeight w:val="752"/>
        </w:trPr>
        <w:tc>
          <w:tcPr>
            <w:tcW w:w="1701" w:type="dxa"/>
            <w:tcBorders>
              <w:top w:val="nil"/>
              <w:left w:val="single" w:sz="8" w:space="0" w:color="000000"/>
              <w:bottom w:val="single" w:sz="8" w:space="0" w:color="000000"/>
              <w:right w:val="nil"/>
            </w:tcBorders>
            <w:tcMar>
              <w:top w:w="55" w:type="dxa"/>
              <w:left w:w="55" w:type="dxa"/>
              <w:bottom w:w="55" w:type="dxa"/>
              <w:right w:w="55" w:type="dxa"/>
            </w:tcMar>
            <w:hideMark/>
          </w:tcPr>
          <w:p w:rsidR="00B55B50" w:rsidRPr="00DA6419" w:rsidRDefault="00B55B50" w:rsidP="006574CC">
            <w:pPr>
              <w:spacing w:before="100" w:beforeAutospacing="1" w:after="100" w:afterAutospacing="1"/>
              <w:rPr>
                <w:rFonts w:ascii="Times New Roman" w:hAnsi="Times New Roman" w:cs="Times New Roman"/>
                <w:color w:val="000000"/>
                <w:sz w:val="18"/>
                <w:szCs w:val="18"/>
              </w:rPr>
            </w:pPr>
            <w:r w:rsidRPr="00DA6419">
              <w:rPr>
                <w:rFonts w:ascii="Times New Roman" w:hAnsi="Times New Roman" w:cs="Times New Roman"/>
                <w:color w:val="000000"/>
                <w:sz w:val="18"/>
                <w:szCs w:val="18"/>
              </w:rPr>
              <w:t>Внебюджетные источники</w:t>
            </w:r>
          </w:p>
        </w:tc>
        <w:tc>
          <w:tcPr>
            <w:tcW w:w="1417"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772,200</w:t>
            </w:r>
          </w:p>
        </w:tc>
        <w:tc>
          <w:tcPr>
            <w:tcW w:w="1134"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772,200</w:t>
            </w:r>
          </w:p>
        </w:tc>
        <w:tc>
          <w:tcPr>
            <w:tcW w:w="851" w:type="dxa"/>
            <w:tcBorders>
              <w:top w:val="nil"/>
              <w:left w:val="single" w:sz="8" w:space="0" w:color="000000"/>
              <w:bottom w:val="single" w:sz="8" w:space="0" w:color="000000"/>
              <w:right w:val="single" w:sz="8" w:space="0" w:color="000000"/>
            </w:tcBorders>
            <w:shd w:val="clear" w:color="auto" w:fill="auto"/>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567" w:type="dxa"/>
            <w:tcBorders>
              <w:top w:val="nil"/>
              <w:left w:val="single" w:sz="8" w:space="0" w:color="000000"/>
              <w:bottom w:val="single" w:sz="8" w:space="0" w:color="000000"/>
              <w:right w:val="single" w:sz="8" w:space="0" w:color="000000"/>
            </w:tcBorders>
            <w:shd w:val="clear" w:color="auto" w:fill="auto"/>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992" w:type="dxa"/>
            <w:tcBorders>
              <w:top w:val="nil"/>
              <w:left w:val="single" w:sz="8" w:space="0" w:color="000000"/>
              <w:bottom w:val="single" w:sz="8" w:space="0" w:color="000000"/>
              <w:right w:val="single" w:sz="8" w:space="0" w:color="000000"/>
            </w:tcBorders>
            <w:shd w:val="clear" w:color="auto" w:fill="auto"/>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992" w:type="dxa"/>
            <w:tcBorders>
              <w:top w:val="nil"/>
              <w:left w:val="single" w:sz="8" w:space="0" w:color="000000"/>
              <w:bottom w:val="single" w:sz="8" w:space="0" w:color="000000"/>
              <w:right w:val="single" w:sz="8" w:space="0" w:color="000000"/>
            </w:tcBorders>
            <w:shd w:val="clear" w:color="auto" w:fill="auto"/>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1276" w:type="dxa"/>
            <w:tcBorders>
              <w:top w:val="nil"/>
              <w:left w:val="single" w:sz="8" w:space="0" w:color="000000"/>
              <w:bottom w:val="single" w:sz="8" w:space="0" w:color="000000"/>
              <w:right w:val="single" w:sz="8" w:space="0" w:color="000000"/>
            </w:tcBorders>
            <w:shd w:val="clear" w:color="auto" w:fill="FFFF00"/>
            <w:tcMar>
              <w:top w:w="55" w:type="dxa"/>
              <w:left w:w="55" w:type="dxa"/>
              <w:bottom w:w="55" w:type="dxa"/>
              <w:right w:w="55" w:type="dxa"/>
            </w:tcMar>
            <w:vAlign w:val="center"/>
          </w:tcPr>
          <w:p w:rsidR="00B55B50" w:rsidRPr="00DA6419" w:rsidRDefault="00B31D8B" w:rsidP="006574C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1544,4</w:t>
            </w:r>
          </w:p>
        </w:tc>
      </w:tr>
      <w:tr w:rsidR="00B55B50" w:rsidRPr="00F674D8" w:rsidTr="00B55B50">
        <w:trPr>
          <w:trHeight w:val="570"/>
        </w:trPr>
        <w:tc>
          <w:tcPr>
            <w:tcW w:w="1701" w:type="dxa"/>
            <w:tcBorders>
              <w:top w:val="nil"/>
              <w:left w:val="single" w:sz="8" w:space="0" w:color="000000"/>
              <w:bottom w:val="single" w:sz="8" w:space="0" w:color="000000"/>
              <w:right w:val="nil"/>
            </w:tcBorders>
            <w:tcMar>
              <w:top w:w="55" w:type="dxa"/>
              <w:left w:w="55" w:type="dxa"/>
              <w:bottom w:w="55" w:type="dxa"/>
              <w:right w:w="55" w:type="dxa"/>
            </w:tcMar>
            <w:hideMark/>
          </w:tcPr>
          <w:p w:rsidR="00B55B50" w:rsidRPr="00DA6419" w:rsidRDefault="00B55B50" w:rsidP="006574CC">
            <w:pPr>
              <w:spacing w:before="100" w:beforeAutospacing="1" w:after="100" w:afterAutospacing="1"/>
              <w:rPr>
                <w:rFonts w:ascii="Times New Roman" w:hAnsi="Times New Roman" w:cs="Times New Roman"/>
                <w:color w:val="000000"/>
                <w:sz w:val="18"/>
                <w:szCs w:val="18"/>
              </w:rPr>
            </w:pPr>
            <w:r w:rsidRPr="00DA6419">
              <w:rPr>
                <w:rFonts w:ascii="Times New Roman" w:hAnsi="Times New Roman" w:cs="Times New Roman"/>
                <w:bCs/>
                <w:color w:val="000000"/>
                <w:sz w:val="18"/>
                <w:szCs w:val="18"/>
              </w:rPr>
              <w:t>Итого:</w:t>
            </w:r>
          </w:p>
        </w:tc>
        <w:tc>
          <w:tcPr>
            <w:tcW w:w="1417"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B55B50" w:rsidRPr="00DA6419" w:rsidRDefault="00B31D8B" w:rsidP="00B31D8B">
            <w:pPr>
              <w:spacing w:before="100" w:beforeAutospacing="1" w:after="100" w:afterAutospacing="1"/>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6238,5</w:t>
            </w:r>
          </w:p>
        </w:tc>
        <w:tc>
          <w:tcPr>
            <w:tcW w:w="1134"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B55B50" w:rsidRPr="00DA6419" w:rsidRDefault="00B31D8B" w:rsidP="006574C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6238,5</w:t>
            </w:r>
          </w:p>
        </w:tc>
        <w:tc>
          <w:tcPr>
            <w:tcW w:w="851" w:type="dxa"/>
            <w:tcBorders>
              <w:top w:val="nil"/>
              <w:left w:val="single" w:sz="8" w:space="0" w:color="000000"/>
              <w:bottom w:val="single" w:sz="8" w:space="0" w:color="000000"/>
              <w:right w:val="single" w:sz="8" w:space="0" w:color="000000"/>
            </w:tcBorders>
            <w:shd w:val="clear" w:color="auto" w:fill="auto"/>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567" w:type="dxa"/>
            <w:tcBorders>
              <w:top w:val="nil"/>
              <w:left w:val="single" w:sz="8" w:space="0" w:color="000000"/>
              <w:bottom w:val="single" w:sz="8" w:space="0" w:color="000000"/>
              <w:right w:val="single" w:sz="8" w:space="0" w:color="000000"/>
            </w:tcBorders>
            <w:shd w:val="clear" w:color="auto" w:fill="auto"/>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992" w:type="dxa"/>
            <w:tcBorders>
              <w:top w:val="nil"/>
              <w:left w:val="single" w:sz="8" w:space="0" w:color="000000"/>
              <w:bottom w:val="single" w:sz="8" w:space="0" w:color="000000"/>
              <w:right w:val="single" w:sz="8" w:space="0" w:color="000000"/>
            </w:tcBorders>
            <w:shd w:val="clear" w:color="auto" w:fill="auto"/>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992" w:type="dxa"/>
            <w:tcBorders>
              <w:top w:val="nil"/>
              <w:left w:val="single" w:sz="8" w:space="0" w:color="000000"/>
              <w:bottom w:val="single" w:sz="8" w:space="0" w:color="000000"/>
              <w:right w:val="single" w:sz="8" w:space="0" w:color="000000"/>
            </w:tcBorders>
            <w:shd w:val="clear" w:color="auto" w:fill="auto"/>
            <w:vAlign w:val="center"/>
          </w:tcPr>
          <w:p w:rsidR="00B55B50" w:rsidRPr="00DA6419" w:rsidRDefault="00B55B50" w:rsidP="006574CC">
            <w:pPr>
              <w:spacing w:before="100" w:beforeAutospacing="1" w:after="100" w:afterAutospacing="1"/>
              <w:jc w:val="center"/>
              <w:rPr>
                <w:rFonts w:ascii="Times New Roman" w:hAnsi="Times New Roman" w:cs="Times New Roman"/>
                <w:color w:val="000000" w:themeColor="text1"/>
                <w:sz w:val="18"/>
                <w:szCs w:val="18"/>
              </w:rPr>
            </w:pPr>
            <w:r w:rsidRPr="00DA6419">
              <w:rPr>
                <w:rFonts w:ascii="Times New Roman" w:hAnsi="Times New Roman" w:cs="Times New Roman"/>
                <w:color w:val="000000" w:themeColor="text1"/>
                <w:sz w:val="18"/>
                <w:szCs w:val="18"/>
              </w:rPr>
              <w:t>0</w:t>
            </w:r>
          </w:p>
        </w:tc>
        <w:tc>
          <w:tcPr>
            <w:tcW w:w="1276" w:type="dxa"/>
            <w:tcBorders>
              <w:top w:val="nil"/>
              <w:left w:val="single" w:sz="8" w:space="0" w:color="000000"/>
              <w:bottom w:val="single" w:sz="8" w:space="0" w:color="000000"/>
              <w:right w:val="single" w:sz="8" w:space="0" w:color="000000"/>
            </w:tcBorders>
            <w:shd w:val="clear" w:color="auto" w:fill="FFFF00"/>
            <w:tcMar>
              <w:top w:w="55" w:type="dxa"/>
              <w:left w:w="55" w:type="dxa"/>
              <w:bottom w:w="55" w:type="dxa"/>
              <w:right w:w="55" w:type="dxa"/>
            </w:tcMar>
            <w:vAlign w:val="center"/>
          </w:tcPr>
          <w:p w:rsidR="00B55B50" w:rsidRPr="00DA6419" w:rsidRDefault="00B31D8B" w:rsidP="006574CC">
            <w:pPr>
              <w:spacing w:before="100" w:beforeAutospacing="1" w:after="100" w:afterAutospacing="1"/>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12477,00</w:t>
            </w:r>
          </w:p>
        </w:tc>
      </w:tr>
    </w:tbl>
    <w:p w:rsidR="005971BF" w:rsidRPr="005B7F01" w:rsidRDefault="005971BF" w:rsidP="005971BF">
      <w:pPr>
        <w:jc w:val="both"/>
        <w:rPr>
          <w:rFonts w:ascii="Times New Roman" w:hAnsi="Times New Roman" w:cs="Times New Roman"/>
          <w:sz w:val="24"/>
          <w:szCs w:val="24"/>
        </w:rPr>
      </w:pPr>
    </w:p>
    <w:p w:rsidR="005971BF" w:rsidRPr="005B7F01" w:rsidRDefault="005971BF" w:rsidP="00BD70C4">
      <w:pPr>
        <w:ind w:firstLine="708"/>
        <w:jc w:val="both"/>
        <w:rPr>
          <w:rFonts w:ascii="Times New Roman" w:hAnsi="Times New Roman" w:cs="Times New Roman"/>
          <w:sz w:val="24"/>
          <w:szCs w:val="24"/>
        </w:rPr>
      </w:pPr>
      <w:r w:rsidRPr="005B7F01">
        <w:rPr>
          <w:rFonts w:ascii="Times New Roman" w:hAnsi="Times New Roman" w:cs="Times New Roman"/>
          <w:sz w:val="24"/>
          <w:szCs w:val="24"/>
        </w:rPr>
        <w:t>Механизм привлечения дополнительных средств на реализацию п</w:t>
      </w:r>
      <w:r w:rsidR="00BD70C4">
        <w:rPr>
          <w:rFonts w:ascii="Times New Roman" w:hAnsi="Times New Roman" w:cs="Times New Roman"/>
          <w:sz w:val="24"/>
          <w:szCs w:val="24"/>
        </w:rPr>
        <w:t>одп</w:t>
      </w:r>
      <w:r w:rsidRPr="005B7F01">
        <w:rPr>
          <w:rFonts w:ascii="Times New Roman" w:hAnsi="Times New Roman" w:cs="Times New Roman"/>
          <w:sz w:val="24"/>
          <w:szCs w:val="24"/>
        </w:rPr>
        <w:t>рограммы станут: внебюджетные источники подразумевают средства инвесторов, средства федерального и областного бюджетов, полученных в рамках конкурсов на реализацию проектов и соучастия в программах.</w:t>
      </w:r>
    </w:p>
    <w:p w:rsidR="005971BF" w:rsidRPr="005B7F01" w:rsidRDefault="005971BF" w:rsidP="005971BF">
      <w:pPr>
        <w:jc w:val="center"/>
        <w:rPr>
          <w:rFonts w:ascii="Times New Roman" w:hAnsi="Times New Roman" w:cs="Times New Roman"/>
          <w:b/>
          <w:sz w:val="24"/>
          <w:szCs w:val="24"/>
        </w:rPr>
      </w:pPr>
    </w:p>
    <w:p w:rsidR="008C020A" w:rsidRPr="005B7F01" w:rsidRDefault="008C020A" w:rsidP="008C020A">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7F01">
        <w:rPr>
          <w:rFonts w:ascii="Times New Roman" w:eastAsia="Times New Roman" w:hAnsi="Times New Roman" w:cs="Times New Roman"/>
          <w:b/>
          <w:sz w:val="24"/>
          <w:szCs w:val="24"/>
          <w:lang w:eastAsia="ru-RU"/>
        </w:rPr>
        <w:t>5. Механизм реализации муниципальной п</w:t>
      </w:r>
      <w:r w:rsidR="00070038">
        <w:rPr>
          <w:rFonts w:ascii="Times New Roman" w:eastAsia="Times New Roman" w:hAnsi="Times New Roman" w:cs="Times New Roman"/>
          <w:b/>
          <w:sz w:val="24"/>
          <w:szCs w:val="24"/>
          <w:lang w:eastAsia="ru-RU"/>
        </w:rPr>
        <w:t>одп</w:t>
      </w:r>
      <w:r w:rsidRPr="005B7F01">
        <w:rPr>
          <w:rFonts w:ascii="Times New Roman" w:eastAsia="Times New Roman" w:hAnsi="Times New Roman" w:cs="Times New Roman"/>
          <w:b/>
          <w:sz w:val="24"/>
          <w:szCs w:val="24"/>
          <w:lang w:eastAsia="ru-RU"/>
        </w:rPr>
        <w:t>рограммы</w:t>
      </w:r>
      <w:r w:rsidR="00F62996">
        <w:rPr>
          <w:rFonts w:ascii="Times New Roman" w:eastAsia="Times New Roman" w:hAnsi="Times New Roman" w:cs="Times New Roman"/>
          <w:b/>
          <w:sz w:val="24"/>
          <w:szCs w:val="24"/>
          <w:lang w:eastAsia="ru-RU"/>
        </w:rPr>
        <w:t xml:space="preserve"> 1</w:t>
      </w:r>
      <w:r w:rsidRPr="005B7F01">
        <w:rPr>
          <w:rFonts w:ascii="Times New Roman" w:eastAsia="Times New Roman" w:hAnsi="Times New Roman" w:cs="Times New Roman"/>
          <w:b/>
          <w:sz w:val="24"/>
          <w:szCs w:val="24"/>
          <w:lang w:eastAsia="ru-RU"/>
        </w:rPr>
        <w:t xml:space="preserve">, включающий в себя механизм управления </w:t>
      </w:r>
      <w:r w:rsidR="00F62996">
        <w:rPr>
          <w:rFonts w:ascii="Times New Roman" w:eastAsia="Times New Roman" w:hAnsi="Times New Roman" w:cs="Times New Roman"/>
          <w:b/>
          <w:sz w:val="24"/>
          <w:szCs w:val="24"/>
          <w:lang w:eastAsia="ru-RU"/>
        </w:rPr>
        <w:t>под</w:t>
      </w:r>
      <w:r w:rsidRPr="005B7F01">
        <w:rPr>
          <w:rFonts w:ascii="Times New Roman" w:eastAsia="Times New Roman" w:hAnsi="Times New Roman" w:cs="Times New Roman"/>
          <w:b/>
          <w:sz w:val="24"/>
          <w:szCs w:val="24"/>
          <w:lang w:eastAsia="ru-RU"/>
        </w:rPr>
        <w:t>программой</w:t>
      </w:r>
      <w:r w:rsidR="00F62996">
        <w:rPr>
          <w:rFonts w:ascii="Times New Roman" w:eastAsia="Times New Roman" w:hAnsi="Times New Roman" w:cs="Times New Roman"/>
          <w:b/>
          <w:sz w:val="24"/>
          <w:szCs w:val="24"/>
          <w:lang w:eastAsia="ru-RU"/>
        </w:rPr>
        <w:t xml:space="preserve"> 1</w:t>
      </w:r>
      <w:r w:rsidRPr="005B7F01">
        <w:rPr>
          <w:rFonts w:ascii="Times New Roman" w:eastAsia="Times New Roman" w:hAnsi="Times New Roman" w:cs="Times New Roman"/>
          <w:b/>
          <w:sz w:val="24"/>
          <w:szCs w:val="24"/>
          <w:lang w:eastAsia="ru-RU"/>
        </w:rPr>
        <w:t xml:space="preserve"> и механизм взаимодействия муниципальных заказчиков.</w:t>
      </w:r>
    </w:p>
    <w:p w:rsidR="008C020A" w:rsidRPr="005B7F01" w:rsidRDefault="008C020A" w:rsidP="008C020A">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D70C4" w:rsidRDefault="00BD70C4" w:rsidP="00BD70C4">
      <w:pPr>
        <w:pStyle w:val="ConsPlusNormal"/>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Механизм реализации и управления Подпрограммой</w:t>
      </w:r>
      <w:r w:rsidR="00F62996">
        <w:rPr>
          <w:rFonts w:ascii="Times New Roman" w:eastAsia="Calibri" w:hAnsi="Times New Roman" w:cs="Times New Roman"/>
          <w:sz w:val="24"/>
          <w:szCs w:val="24"/>
        </w:rPr>
        <w:t xml:space="preserve"> 1</w:t>
      </w:r>
      <w:r>
        <w:rPr>
          <w:rFonts w:ascii="Times New Roman" w:eastAsia="Calibri" w:hAnsi="Times New Roman" w:cs="Times New Roman"/>
          <w:sz w:val="24"/>
          <w:szCs w:val="24"/>
        </w:rPr>
        <w:t xml:space="preserve"> представляет собой взаимодействие между соисполнителями Подпрограммы</w:t>
      </w:r>
      <w:r w:rsidR="00F62996">
        <w:rPr>
          <w:rFonts w:ascii="Times New Roman" w:eastAsia="Calibri" w:hAnsi="Times New Roman" w:cs="Times New Roman"/>
          <w:sz w:val="24"/>
          <w:szCs w:val="24"/>
        </w:rPr>
        <w:t xml:space="preserve"> 1</w:t>
      </w:r>
      <w:r>
        <w:rPr>
          <w:rFonts w:ascii="Times New Roman" w:eastAsia="Calibri" w:hAnsi="Times New Roman" w:cs="Times New Roman"/>
          <w:sz w:val="24"/>
          <w:szCs w:val="24"/>
        </w:rPr>
        <w:t xml:space="preserve"> и координацию их действий. Реализацию Подпрограммы</w:t>
      </w:r>
      <w:r w:rsidR="00F62996">
        <w:rPr>
          <w:rFonts w:ascii="Times New Roman" w:eastAsia="Calibri" w:hAnsi="Times New Roman" w:cs="Times New Roman"/>
          <w:sz w:val="24"/>
          <w:szCs w:val="24"/>
        </w:rPr>
        <w:t xml:space="preserve"> 1</w:t>
      </w:r>
      <w:r>
        <w:rPr>
          <w:rFonts w:ascii="Times New Roman" w:eastAsia="Calibri" w:hAnsi="Times New Roman" w:cs="Times New Roman"/>
          <w:sz w:val="24"/>
          <w:szCs w:val="24"/>
        </w:rPr>
        <w:t xml:space="preserve"> осуществляют </w:t>
      </w:r>
      <w:r w:rsidRPr="008A1896">
        <w:rPr>
          <w:rFonts w:ascii="Times New Roman" w:hAnsi="Times New Roman" w:cs="Times New Roman"/>
          <w:sz w:val="24"/>
          <w:szCs w:val="24"/>
        </w:rPr>
        <w:t>ведущий специалист по программам отдела строительства, архитектуры и ЖКХ Администрации Первомайского района</w:t>
      </w:r>
      <w:r>
        <w:rPr>
          <w:rFonts w:ascii="Times New Roman" w:hAnsi="Times New Roman" w:cs="Times New Roman"/>
          <w:sz w:val="22"/>
          <w:szCs w:val="22"/>
        </w:rPr>
        <w:t xml:space="preserve"> </w:t>
      </w:r>
      <w:r>
        <w:rPr>
          <w:rFonts w:ascii="Times New Roman" w:eastAsia="Calibri" w:hAnsi="Times New Roman" w:cs="Times New Roman"/>
          <w:sz w:val="24"/>
          <w:szCs w:val="24"/>
        </w:rPr>
        <w:t xml:space="preserve">и соисполнители путем выполнения мероприятий </w:t>
      </w:r>
      <w:r w:rsidR="00F62996">
        <w:rPr>
          <w:rFonts w:ascii="Times New Roman" w:eastAsia="Calibri" w:hAnsi="Times New Roman" w:cs="Times New Roman"/>
          <w:sz w:val="24"/>
          <w:szCs w:val="24"/>
        </w:rPr>
        <w:t>подп</w:t>
      </w:r>
      <w:r>
        <w:rPr>
          <w:rFonts w:ascii="Times New Roman" w:eastAsia="Calibri" w:hAnsi="Times New Roman" w:cs="Times New Roman"/>
          <w:sz w:val="24"/>
          <w:szCs w:val="24"/>
        </w:rPr>
        <w:t>рограммы</w:t>
      </w:r>
      <w:r w:rsidR="00F62996">
        <w:rPr>
          <w:rFonts w:ascii="Times New Roman" w:eastAsia="Calibri" w:hAnsi="Times New Roman" w:cs="Times New Roman"/>
          <w:sz w:val="24"/>
          <w:szCs w:val="24"/>
        </w:rPr>
        <w:t xml:space="preserve"> 1</w:t>
      </w:r>
      <w:r>
        <w:rPr>
          <w:rFonts w:ascii="Times New Roman" w:eastAsia="Calibri" w:hAnsi="Times New Roman" w:cs="Times New Roman"/>
          <w:sz w:val="24"/>
          <w:szCs w:val="24"/>
        </w:rPr>
        <w:t>.</w:t>
      </w:r>
    </w:p>
    <w:p w:rsidR="00BD70C4" w:rsidRPr="00EE1407" w:rsidRDefault="00BD70C4" w:rsidP="00BD70C4">
      <w:pPr>
        <w:pStyle w:val="ConsPlusNormal"/>
        <w:ind w:firstLine="709"/>
        <w:jc w:val="both"/>
        <w:rPr>
          <w:rFonts w:ascii="Times New Roman" w:eastAsia="Calibri" w:hAnsi="Times New Roman" w:cs="Times New Roman"/>
          <w:sz w:val="24"/>
          <w:szCs w:val="24"/>
        </w:rPr>
      </w:pPr>
      <w:r w:rsidRPr="00EE1407">
        <w:rPr>
          <w:rFonts w:ascii="Times New Roman" w:eastAsia="Calibri" w:hAnsi="Times New Roman" w:cs="Times New Roman"/>
          <w:sz w:val="24"/>
          <w:szCs w:val="24"/>
        </w:rPr>
        <w:t xml:space="preserve">Координатором Подпрограммы </w:t>
      </w:r>
      <w:r w:rsidR="008B312B" w:rsidRPr="00EE1407">
        <w:rPr>
          <w:rFonts w:ascii="Times New Roman" w:eastAsia="Calibri" w:hAnsi="Times New Roman" w:cs="Times New Roman"/>
          <w:sz w:val="24"/>
          <w:szCs w:val="24"/>
        </w:rPr>
        <w:t xml:space="preserve">отдел </w:t>
      </w:r>
      <w:r w:rsidR="00EE1407" w:rsidRPr="00EE1407">
        <w:rPr>
          <w:rFonts w:ascii="Times New Roman" w:eastAsia="Calibri" w:hAnsi="Times New Roman" w:cs="Times New Roman"/>
          <w:sz w:val="24"/>
          <w:szCs w:val="24"/>
        </w:rPr>
        <w:t>архитектуры, строительства</w:t>
      </w:r>
      <w:r w:rsidR="008B312B" w:rsidRPr="00EE1407">
        <w:rPr>
          <w:rFonts w:ascii="Times New Roman" w:eastAsia="Calibri" w:hAnsi="Times New Roman" w:cs="Times New Roman"/>
          <w:sz w:val="24"/>
          <w:szCs w:val="24"/>
        </w:rPr>
        <w:t xml:space="preserve"> и ЖКХ </w:t>
      </w:r>
      <w:r w:rsidRPr="00EE1407">
        <w:rPr>
          <w:rFonts w:ascii="Times New Roman" w:hAnsi="Times New Roman" w:cs="Times New Roman"/>
          <w:sz w:val="24"/>
          <w:szCs w:val="24"/>
        </w:rPr>
        <w:t>Администрации Первомайского района</w:t>
      </w:r>
      <w:r w:rsidRPr="00EE1407">
        <w:rPr>
          <w:rFonts w:ascii="Times New Roman" w:eastAsia="Calibri" w:hAnsi="Times New Roman" w:cs="Times New Roman"/>
          <w:sz w:val="24"/>
          <w:szCs w:val="24"/>
        </w:rPr>
        <w:t>.</w:t>
      </w:r>
    </w:p>
    <w:p w:rsidR="00BD70C4" w:rsidRDefault="008B312B" w:rsidP="00BD70C4">
      <w:pPr>
        <w:pStyle w:val="ConsPlusNormal"/>
        <w:ind w:firstLine="709"/>
        <w:jc w:val="both"/>
        <w:rPr>
          <w:rFonts w:ascii="Times New Roman" w:eastAsia="Calibri" w:hAnsi="Times New Roman" w:cs="Times New Roman"/>
          <w:sz w:val="24"/>
          <w:szCs w:val="24"/>
        </w:rPr>
      </w:pPr>
      <w:r w:rsidRPr="00EE1407">
        <w:rPr>
          <w:rFonts w:ascii="Times New Roman" w:eastAsia="Calibri" w:hAnsi="Times New Roman" w:cs="Times New Roman"/>
          <w:sz w:val="24"/>
          <w:szCs w:val="24"/>
        </w:rPr>
        <w:t>Заказчик Подпрограммы отдел архитектуры,</w:t>
      </w:r>
      <w:r w:rsidR="00EE1407">
        <w:rPr>
          <w:rFonts w:ascii="Times New Roman" w:eastAsia="Calibri" w:hAnsi="Times New Roman" w:cs="Times New Roman"/>
          <w:sz w:val="24"/>
          <w:szCs w:val="24"/>
        </w:rPr>
        <w:t xml:space="preserve"> </w:t>
      </w:r>
      <w:r w:rsidRPr="00EE1407">
        <w:rPr>
          <w:rFonts w:ascii="Times New Roman" w:eastAsia="Calibri" w:hAnsi="Times New Roman" w:cs="Times New Roman"/>
          <w:sz w:val="24"/>
          <w:szCs w:val="24"/>
        </w:rPr>
        <w:t xml:space="preserve">строительства и ЖКХ </w:t>
      </w:r>
      <w:r w:rsidRPr="00EE1407">
        <w:rPr>
          <w:rFonts w:ascii="Times New Roman" w:hAnsi="Times New Roman" w:cs="Times New Roman"/>
          <w:sz w:val="24"/>
          <w:szCs w:val="24"/>
        </w:rPr>
        <w:t>Администрации Первомайского района</w:t>
      </w:r>
      <w:r w:rsidRPr="00EE1407">
        <w:rPr>
          <w:rFonts w:ascii="Times New Roman" w:eastAsia="Calibri" w:hAnsi="Times New Roman" w:cs="Times New Roman"/>
          <w:sz w:val="24"/>
          <w:szCs w:val="24"/>
        </w:rPr>
        <w:t>.</w:t>
      </w:r>
    </w:p>
    <w:p w:rsidR="00BD70C4" w:rsidRPr="008A1896" w:rsidRDefault="00BD70C4" w:rsidP="00BD70C4">
      <w:pPr>
        <w:tabs>
          <w:tab w:val="left" w:pos="3015"/>
        </w:tabs>
        <w:overflowPunct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8A1896">
        <w:rPr>
          <w:rFonts w:ascii="Times New Roman" w:eastAsia="Times New Roman" w:hAnsi="Times New Roman" w:cs="Times New Roman"/>
          <w:sz w:val="24"/>
          <w:szCs w:val="24"/>
          <w:lang w:eastAsia="ru-RU"/>
        </w:rPr>
        <w:t>Контроль за реализацией п</w:t>
      </w:r>
      <w:r>
        <w:rPr>
          <w:rFonts w:ascii="Times New Roman" w:eastAsia="Times New Roman" w:hAnsi="Times New Roman" w:cs="Times New Roman"/>
          <w:sz w:val="24"/>
          <w:szCs w:val="24"/>
          <w:lang w:eastAsia="ru-RU"/>
        </w:rPr>
        <w:t>одп</w:t>
      </w:r>
      <w:r w:rsidRPr="008A1896">
        <w:rPr>
          <w:rFonts w:ascii="Times New Roman" w:eastAsia="Times New Roman" w:hAnsi="Times New Roman" w:cs="Times New Roman"/>
          <w:sz w:val="24"/>
          <w:szCs w:val="24"/>
          <w:lang w:eastAsia="ru-RU"/>
        </w:rPr>
        <w:t>рограммы</w:t>
      </w:r>
      <w:r w:rsidR="00F62996">
        <w:rPr>
          <w:rFonts w:ascii="Times New Roman" w:eastAsia="Times New Roman" w:hAnsi="Times New Roman" w:cs="Times New Roman"/>
          <w:sz w:val="24"/>
          <w:szCs w:val="24"/>
          <w:lang w:eastAsia="ru-RU"/>
        </w:rPr>
        <w:t xml:space="preserve"> 1</w:t>
      </w:r>
      <w:r w:rsidRPr="008A1896">
        <w:rPr>
          <w:rFonts w:ascii="Times New Roman" w:eastAsia="Times New Roman" w:hAnsi="Times New Roman" w:cs="Times New Roman"/>
          <w:sz w:val="24"/>
          <w:szCs w:val="24"/>
          <w:lang w:eastAsia="ru-RU"/>
        </w:rPr>
        <w:t xml:space="preserve"> осуществляет заместитель Главы </w:t>
      </w:r>
      <w:r w:rsidR="00EE1407" w:rsidRPr="008A1896">
        <w:rPr>
          <w:rFonts w:ascii="Times New Roman" w:eastAsia="Times New Roman" w:hAnsi="Times New Roman" w:cs="Times New Roman"/>
          <w:sz w:val="24"/>
          <w:szCs w:val="24"/>
          <w:lang w:eastAsia="ru-RU"/>
        </w:rPr>
        <w:t xml:space="preserve">по </w:t>
      </w:r>
      <w:r w:rsidR="00EE1407" w:rsidRPr="00A47486">
        <w:rPr>
          <w:rFonts w:ascii="Times New Roman" w:eastAsia="Calibri" w:hAnsi="Times New Roman" w:cs="Times New Roman"/>
          <w:sz w:val="20"/>
          <w:szCs w:val="20"/>
          <w:lang w:eastAsia="ru-RU"/>
        </w:rPr>
        <w:t>строительству</w:t>
      </w:r>
      <w:r w:rsidRPr="00C11571">
        <w:rPr>
          <w:rFonts w:ascii="Times New Roman" w:eastAsia="Calibri" w:hAnsi="Times New Roman" w:cs="Times New Roman"/>
          <w:sz w:val="24"/>
          <w:szCs w:val="24"/>
          <w:lang w:eastAsia="ru-RU"/>
        </w:rPr>
        <w:t>, ЖКХ, дорожному комплексу, ГО и ЧС</w:t>
      </w:r>
      <w:r w:rsidRPr="008A1896">
        <w:rPr>
          <w:rFonts w:ascii="Times New Roman" w:eastAsia="Times New Roman" w:hAnsi="Times New Roman" w:cs="Times New Roman"/>
          <w:sz w:val="24"/>
          <w:szCs w:val="24"/>
          <w:lang w:eastAsia="ru-RU"/>
        </w:rPr>
        <w:t xml:space="preserve"> Администрации Первомайского района. Мониторинг муниципальной программы осуществляет ведущий специалист по программам отдела строительства, архитектуры и ЖКХ Адми</w:t>
      </w:r>
      <w:r>
        <w:rPr>
          <w:rFonts w:ascii="Times New Roman" w:eastAsia="Times New Roman" w:hAnsi="Times New Roman" w:cs="Times New Roman"/>
          <w:sz w:val="24"/>
          <w:szCs w:val="24"/>
          <w:lang w:eastAsia="ru-RU"/>
        </w:rPr>
        <w:t>нистрации Первомайского района.</w:t>
      </w:r>
    </w:p>
    <w:p w:rsidR="00BD70C4" w:rsidRPr="008A1896" w:rsidRDefault="00BD70C4" w:rsidP="00BD70C4">
      <w:pPr>
        <w:tabs>
          <w:tab w:val="left" w:pos="3015"/>
        </w:tabs>
        <w:overflowPunct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A1896">
        <w:rPr>
          <w:rFonts w:ascii="Times New Roman" w:eastAsia="Times New Roman" w:hAnsi="Times New Roman" w:cs="Times New Roman"/>
          <w:sz w:val="24"/>
          <w:szCs w:val="24"/>
          <w:lang w:eastAsia="ru-RU"/>
        </w:rPr>
        <w:t>На отдел строительства, архитектуры и ЖКХ Администрации Первомайского района возлагаются следующие полномочия:</w:t>
      </w:r>
    </w:p>
    <w:p w:rsidR="00BD70C4" w:rsidRPr="008A1896" w:rsidRDefault="00BD70C4" w:rsidP="00BD70C4">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A1896">
        <w:rPr>
          <w:rFonts w:ascii="Times New Roman" w:eastAsia="Times New Roman" w:hAnsi="Times New Roman" w:cs="Times New Roman"/>
          <w:sz w:val="24"/>
          <w:szCs w:val="24"/>
          <w:lang w:eastAsia="ru-RU"/>
        </w:rPr>
        <w:t>- инф</w:t>
      </w:r>
      <w:r w:rsidR="00E63D6B">
        <w:rPr>
          <w:rFonts w:ascii="Times New Roman" w:eastAsia="Times New Roman" w:hAnsi="Times New Roman" w:cs="Times New Roman"/>
          <w:sz w:val="24"/>
          <w:szCs w:val="24"/>
          <w:lang w:eastAsia="ru-RU"/>
        </w:rPr>
        <w:t>ормирование молодых семей</w:t>
      </w:r>
      <w:r w:rsidRPr="008A1896">
        <w:rPr>
          <w:rFonts w:ascii="Times New Roman" w:eastAsia="Times New Roman" w:hAnsi="Times New Roman" w:cs="Times New Roman"/>
          <w:sz w:val="24"/>
          <w:szCs w:val="24"/>
          <w:lang w:eastAsia="ru-RU"/>
        </w:rPr>
        <w:t xml:space="preserve"> об условиях и порядке предоставления средств;</w:t>
      </w:r>
    </w:p>
    <w:p w:rsidR="00BD70C4" w:rsidRPr="008A1896" w:rsidRDefault="00BD70C4" w:rsidP="00BD70C4">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A1896">
        <w:rPr>
          <w:rFonts w:ascii="Times New Roman" w:eastAsia="Times New Roman" w:hAnsi="Times New Roman" w:cs="Times New Roman"/>
          <w:sz w:val="24"/>
          <w:szCs w:val="24"/>
          <w:lang w:eastAsia="ru-RU"/>
        </w:rPr>
        <w:lastRenderedPageBreak/>
        <w:t xml:space="preserve">- сбор и подготовка нормативно-правовых актов, регламентирующих работу по реализации </w:t>
      </w:r>
      <w:r w:rsidR="008A5C59">
        <w:rPr>
          <w:rFonts w:ascii="Times New Roman" w:eastAsia="Times New Roman" w:hAnsi="Times New Roman" w:cs="Times New Roman"/>
          <w:sz w:val="24"/>
          <w:szCs w:val="24"/>
          <w:lang w:eastAsia="ru-RU"/>
        </w:rPr>
        <w:t>под</w:t>
      </w:r>
      <w:r w:rsidRPr="008A1896">
        <w:rPr>
          <w:rFonts w:ascii="Times New Roman" w:eastAsia="Times New Roman" w:hAnsi="Times New Roman" w:cs="Times New Roman"/>
          <w:sz w:val="24"/>
          <w:szCs w:val="24"/>
          <w:lang w:eastAsia="ru-RU"/>
        </w:rPr>
        <w:t>программы</w:t>
      </w:r>
      <w:r w:rsidR="008A5C59">
        <w:rPr>
          <w:rFonts w:ascii="Times New Roman" w:eastAsia="Times New Roman" w:hAnsi="Times New Roman" w:cs="Times New Roman"/>
          <w:sz w:val="24"/>
          <w:szCs w:val="24"/>
          <w:lang w:eastAsia="ru-RU"/>
        </w:rPr>
        <w:t>1</w:t>
      </w:r>
      <w:r w:rsidRPr="008A1896">
        <w:rPr>
          <w:rFonts w:ascii="Times New Roman" w:eastAsia="Times New Roman" w:hAnsi="Times New Roman" w:cs="Times New Roman"/>
          <w:sz w:val="24"/>
          <w:szCs w:val="24"/>
          <w:lang w:eastAsia="ru-RU"/>
        </w:rPr>
        <w:t>;</w:t>
      </w:r>
    </w:p>
    <w:p w:rsidR="00BD70C4" w:rsidRPr="008A1896" w:rsidRDefault="00BD70C4" w:rsidP="00BD70C4">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A1896">
        <w:rPr>
          <w:rFonts w:ascii="Times New Roman" w:eastAsia="Times New Roman" w:hAnsi="Times New Roman" w:cs="Times New Roman"/>
          <w:sz w:val="24"/>
          <w:szCs w:val="24"/>
          <w:lang w:eastAsia="ru-RU"/>
        </w:rPr>
        <w:t>- организация работы по предоставлению средств из местного бюджета уч</w:t>
      </w:r>
      <w:r w:rsidR="008A5C59">
        <w:rPr>
          <w:rFonts w:ascii="Times New Roman" w:eastAsia="Times New Roman" w:hAnsi="Times New Roman" w:cs="Times New Roman"/>
          <w:sz w:val="24"/>
          <w:szCs w:val="24"/>
          <w:lang w:eastAsia="ru-RU"/>
        </w:rPr>
        <w:t>астникам подпрограммы1 совместно с Ф</w:t>
      </w:r>
      <w:r w:rsidRPr="008A1896">
        <w:rPr>
          <w:rFonts w:ascii="Times New Roman" w:eastAsia="Times New Roman" w:hAnsi="Times New Roman" w:cs="Times New Roman"/>
          <w:sz w:val="24"/>
          <w:szCs w:val="24"/>
          <w:lang w:eastAsia="ru-RU"/>
        </w:rPr>
        <w:t>инансовым управлением Администрации Первомайского района.</w:t>
      </w:r>
    </w:p>
    <w:p w:rsidR="00BD70C4" w:rsidRDefault="00BD70C4" w:rsidP="00BD70C4">
      <w:pPr>
        <w:pStyle w:val="ConsPlusNormal"/>
        <w:ind w:firstLine="709"/>
        <w:jc w:val="both"/>
        <w:rPr>
          <w:rFonts w:ascii="Times New Roman" w:eastAsia="Calibri" w:hAnsi="Times New Roman" w:cs="Times New Roman"/>
          <w:sz w:val="24"/>
          <w:szCs w:val="24"/>
        </w:rPr>
      </w:pPr>
      <w:r>
        <w:rPr>
          <w:rFonts w:ascii="Times New Roman" w:hAnsi="Times New Roman" w:cs="Times New Roman"/>
          <w:sz w:val="24"/>
          <w:szCs w:val="24"/>
        </w:rPr>
        <w:t>В</w:t>
      </w:r>
      <w:r w:rsidRPr="008A1896">
        <w:rPr>
          <w:rFonts w:ascii="Times New Roman" w:hAnsi="Times New Roman" w:cs="Times New Roman"/>
          <w:sz w:val="24"/>
          <w:szCs w:val="24"/>
        </w:rPr>
        <w:t>едущий специалист по программам отдела строительства, архитектуры и ЖКХ Администрации Первомайского района</w:t>
      </w:r>
      <w:r w:rsidR="008A5C59">
        <w:rPr>
          <w:rFonts w:ascii="Times New Roman" w:hAnsi="Times New Roman" w:cs="Times New Roman"/>
          <w:sz w:val="24"/>
          <w:szCs w:val="24"/>
        </w:rPr>
        <w:t>,</w:t>
      </w:r>
      <w:r>
        <w:rPr>
          <w:rFonts w:ascii="Times New Roman" w:eastAsia="Calibri" w:hAnsi="Times New Roman" w:cs="Times New Roman"/>
          <w:sz w:val="24"/>
          <w:szCs w:val="24"/>
        </w:rPr>
        <w:t xml:space="preserve"> в соответствии с постановлением Администрации Первомайского района №55 от 18.03.2016 года готовит годовой отчет до 1 марта каждого года и квартальный отчет о реализации подпрограммы</w:t>
      </w:r>
      <w:r w:rsidR="008A5C59">
        <w:rPr>
          <w:rFonts w:ascii="Times New Roman" w:eastAsia="Calibri" w:hAnsi="Times New Roman" w:cs="Times New Roman"/>
          <w:sz w:val="24"/>
          <w:szCs w:val="24"/>
        </w:rPr>
        <w:t>1</w:t>
      </w:r>
      <w:r>
        <w:rPr>
          <w:rFonts w:ascii="Times New Roman" w:eastAsia="Calibri" w:hAnsi="Times New Roman" w:cs="Times New Roman"/>
          <w:sz w:val="24"/>
          <w:szCs w:val="24"/>
        </w:rPr>
        <w:t xml:space="preserve"> и представляется координатором подпрограммы</w:t>
      </w:r>
      <w:r w:rsidR="008A5C59">
        <w:rPr>
          <w:rFonts w:ascii="Times New Roman" w:eastAsia="Calibri" w:hAnsi="Times New Roman" w:cs="Times New Roman"/>
          <w:sz w:val="24"/>
          <w:szCs w:val="24"/>
        </w:rPr>
        <w:t>1</w:t>
      </w:r>
      <w:r>
        <w:rPr>
          <w:rFonts w:ascii="Times New Roman" w:eastAsia="Calibri" w:hAnsi="Times New Roman" w:cs="Times New Roman"/>
          <w:sz w:val="24"/>
          <w:szCs w:val="24"/>
        </w:rPr>
        <w:t xml:space="preserve"> в отдел экономического развития Администрации Первомайского района до десятого числа месяца, следующего за отчетным кварталом.</w:t>
      </w:r>
    </w:p>
    <w:p w:rsidR="00BD70C4" w:rsidRPr="004614F8" w:rsidRDefault="00BD70C4" w:rsidP="00BD70C4">
      <w:pPr>
        <w:overflowPunct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4614F8">
        <w:rPr>
          <w:rFonts w:ascii="Times New Roman" w:eastAsia="Times New Roman" w:hAnsi="Times New Roman" w:cs="Times New Roman"/>
          <w:sz w:val="26"/>
          <w:szCs w:val="26"/>
          <w:lang w:eastAsia="ru-RU"/>
        </w:rPr>
        <w:t xml:space="preserve">     </w:t>
      </w:r>
    </w:p>
    <w:p w:rsidR="008C020A" w:rsidRPr="005B7F01" w:rsidRDefault="008C020A" w:rsidP="008C020A">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B7F01">
        <w:rPr>
          <w:rFonts w:ascii="Times New Roman" w:eastAsia="Times New Roman" w:hAnsi="Times New Roman" w:cs="Times New Roman"/>
          <w:sz w:val="24"/>
          <w:szCs w:val="24"/>
          <w:lang w:eastAsia="ru-RU"/>
        </w:rPr>
        <w:t xml:space="preserve">       </w:t>
      </w:r>
    </w:p>
    <w:p w:rsidR="008C020A" w:rsidRPr="005B7F01" w:rsidRDefault="008C020A" w:rsidP="008C020A">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9B1853" w:rsidRPr="009B1853" w:rsidRDefault="008C020A" w:rsidP="009B1853">
      <w:pPr>
        <w:numPr>
          <w:ilvl w:val="0"/>
          <w:numId w:val="45"/>
        </w:num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7F01">
        <w:rPr>
          <w:rFonts w:ascii="Times New Roman" w:eastAsia="Times New Roman" w:hAnsi="Times New Roman" w:cs="Times New Roman"/>
          <w:b/>
          <w:sz w:val="24"/>
          <w:szCs w:val="24"/>
          <w:lang w:eastAsia="ru-RU"/>
        </w:rPr>
        <w:t>Оценка социально-экономической и экологической эффективности муниципальной п</w:t>
      </w:r>
      <w:r w:rsidR="00BD70C4">
        <w:rPr>
          <w:rFonts w:ascii="Times New Roman" w:eastAsia="Times New Roman" w:hAnsi="Times New Roman" w:cs="Times New Roman"/>
          <w:b/>
          <w:sz w:val="24"/>
          <w:szCs w:val="24"/>
          <w:lang w:eastAsia="ru-RU"/>
        </w:rPr>
        <w:t>одп</w:t>
      </w:r>
      <w:r w:rsidRPr="005B7F01">
        <w:rPr>
          <w:rFonts w:ascii="Times New Roman" w:eastAsia="Times New Roman" w:hAnsi="Times New Roman" w:cs="Times New Roman"/>
          <w:b/>
          <w:sz w:val="24"/>
          <w:szCs w:val="24"/>
          <w:lang w:eastAsia="ru-RU"/>
        </w:rPr>
        <w:t>рограммы</w:t>
      </w:r>
      <w:r w:rsidR="008A5C59">
        <w:rPr>
          <w:rFonts w:ascii="Times New Roman" w:eastAsia="Times New Roman" w:hAnsi="Times New Roman" w:cs="Times New Roman"/>
          <w:b/>
          <w:sz w:val="24"/>
          <w:szCs w:val="24"/>
          <w:lang w:eastAsia="ru-RU"/>
        </w:rPr>
        <w:t xml:space="preserve"> 1</w:t>
      </w:r>
    </w:p>
    <w:p w:rsidR="008C020A" w:rsidRPr="005B7F01" w:rsidRDefault="008C020A" w:rsidP="008C020A">
      <w:pPr>
        <w:overflowPunct w:val="0"/>
        <w:autoSpaceDE w:val="0"/>
        <w:autoSpaceDN w:val="0"/>
        <w:adjustRightInd w:val="0"/>
        <w:spacing w:after="0" w:line="240" w:lineRule="auto"/>
        <w:ind w:left="1707"/>
        <w:rPr>
          <w:rFonts w:ascii="Times New Roman" w:eastAsia="Times New Roman" w:hAnsi="Times New Roman" w:cs="Times New Roman"/>
          <w:b/>
          <w:sz w:val="24"/>
          <w:szCs w:val="24"/>
          <w:lang w:eastAsia="ru-RU"/>
        </w:rPr>
      </w:pPr>
    </w:p>
    <w:p w:rsidR="008C020A" w:rsidRPr="005B7F01" w:rsidRDefault="008C020A" w:rsidP="00596AC6">
      <w:pPr>
        <w:spacing w:after="0"/>
        <w:ind w:firstLine="708"/>
        <w:jc w:val="both"/>
        <w:rPr>
          <w:rFonts w:ascii="Times New Roman" w:eastAsia="Calibri" w:hAnsi="Times New Roman" w:cs="Times New Roman"/>
          <w:sz w:val="24"/>
          <w:szCs w:val="24"/>
        </w:rPr>
      </w:pPr>
      <w:r w:rsidRPr="005B7F01">
        <w:rPr>
          <w:rFonts w:ascii="Times New Roman" w:eastAsia="Calibri" w:hAnsi="Times New Roman" w:cs="Times New Roman"/>
          <w:sz w:val="24"/>
          <w:szCs w:val="24"/>
        </w:rPr>
        <w:t>П</w:t>
      </w:r>
      <w:r w:rsidR="00BD70C4">
        <w:rPr>
          <w:rFonts w:ascii="Times New Roman" w:eastAsia="Calibri" w:hAnsi="Times New Roman" w:cs="Times New Roman"/>
          <w:sz w:val="24"/>
          <w:szCs w:val="24"/>
        </w:rPr>
        <w:t>одп</w:t>
      </w:r>
      <w:r w:rsidRPr="005B7F01">
        <w:rPr>
          <w:rFonts w:ascii="Times New Roman" w:eastAsia="Calibri" w:hAnsi="Times New Roman" w:cs="Times New Roman"/>
          <w:sz w:val="24"/>
          <w:szCs w:val="24"/>
        </w:rPr>
        <w:t>рограмма</w:t>
      </w:r>
      <w:r w:rsidR="008A5C59">
        <w:rPr>
          <w:rFonts w:ascii="Times New Roman" w:eastAsia="Calibri" w:hAnsi="Times New Roman" w:cs="Times New Roman"/>
          <w:sz w:val="24"/>
          <w:szCs w:val="24"/>
        </w:rPr>
        <w:t xml:space="preserve"> 1</w:t>
      </w:r>
      <w:r w:rsidRPr="005B7F01">
        <w:rPr>
          <w:rFonts w:ascii="Times New Roman" w:eastAsia="Calibri" w:hAnsi="Times New Roman" w:cs="Times New Roman"/>
          <w:sz w:val="24"/>
          <w:szCs w:val="24"/>
        </w:rPr>
        <w:t xml:space="preserve"> носит социально ориентированный характер. Приоритетными направлениями ее реализации являются </w:t>
      </w:r>
      <w:r w:rsidR="009B1853">
        <w:rPr>
          <w:rFonts w:ascii="Times New Roman" w:eastAsia="Calibri" w:hAnsi="Times New Roman" w:cs="Times New Roman"/>
          <w:sz w:val="24"/>
          <w:szCs w:val="24"/>
        </w:rPr>
        <w:t>улучшение</w:t>
      </w:r>
      <w:r w:rsidRPr="005B7F01">
        <w:rPr>
          <w:rFonts w:ascii="Times New Roman" w:eastAsia="Calibri" w:hAnsi="Times New Roman" w:cs="Times New Roman"/>
          <w:sz w:val="24"/>
          <w:szCs w:val="24"/>
        </w:rPr>
        <w:t xml:space="preserve"> жилищных условий сельского населения района. </w:t>
      </w:r>
    </w:p>
    <w:p w:rsidR="009B1853" w:rsidRDefault="008C020A" w:rsidP="00596AC6">
      <w:pPr>
        <w:spacing w:after="0"/>
        <w:ind w:firstLine="840"/>
        <w:jc w:val="both"/>
        <w:rPr>
          <w:rFonts w:ascii="Times New Roman" w:eastAsia="Calibri" w:hAnsi="Times New Roman" w:cs="Times New Roman"/>
          <w:sz w:val="24"/>
          <w:szCs w:val="24"/>
        </w:rPr>
      </w:pPr>
      <w:r w:rsidRPr="005B7F01">
        <w:rPr>
          <w:rFonts w:ascii="Times New Roman" w:eastAsia="Calibri" w:hAnsi="Times New Roman" w:cs="Times New Roman"/>
          <w:sz w:val="24"/>
          <w:szCs w:val="24"/>
        </w:rPr>
        <w:t xml:space="preserve">В совокупности указанные мероприятия направлены на облегчение условий труда и быта сельского населения и наряду с другими мерами содействия улучшению демографической ситуации </w:t>
      </w:r>
      <w:r w:rsidR="009B1853" w:rsidRPr="005B7F01">
        <w:rPr>
          <w:rFonts w:ascii="Times New Roman" w:eastAsia="Calibri" w:hAnsi="Times New Roman" w:cs="Times New Roman"/>
          <w:sz w:val="24"/>
          <w:szCs w:val="24"/>
        </w:rPr>
        <w:t>способствуют увеличению</w:t>
      </w:r>
      <w:r w:rsidRPr="005B7F01">
        <w:rPr>
          <w:rFonts w:ascii="Times New Roman" w:eastAsia="Calibri" w:hAnsi="Times New Roman" w:cs="Times New Roman"/>
          <w:sz w:val="24"/>
          <w:szCs w:val="24"/>
        </w:rPr>
        <w:t xml:space="preserve"> продолжительности жизни и рождаемости на территории</w:t>
      </w:r>
      <w:r w:rsidRPr="005B7F01">
        <w:rPr>
          <w:rFonts w:ascii="Times New Roman" w:hAnsi="Times New Roman" w:cs="Times New Roman"/>
          <w:sz w:val="24"/>
          <w:szCs w:val="24"/>
        </w:rPr>
        <w:t xml:space="preserve"> Первомайского </w:t>
      </w:r>
      <w:r w:rsidRPr="005B7F01">
        <w:rPr>
          <w:rFonts w:ascii="Times New Roman" w:eastAsia="Calibri" w:hAnsi="Times New Roman" w:cs="Times New Roman"/>
          <w:sz w:val="24"/>
          <w:szCs w:val="24"/>
        </w:rPr>
        <w:t>района</w:t>
      </w:r>
      <w:r w:rsidRPr="005B7F01">
        <w:rPr>
          <w:rFonts w:ascii="Times New Roman" w:hAnsi="Times New Roman" w:cs="Times New Roman"/>
          <w:sz w:val="24"/>
          <w:szCs w:val="24"/>
        </w:rPr>
        <w:t>.</w:t>
      </w:r>
      <w:r w:rsidRPr="005B7F01">
        <w:rPr>
          <w:rFonts w:ascii="Times New Roman" w:eastAsia="Calibri" w:hAnsi="Times New Roman" w:cs="Times New Roman"/>
          <w:sz w:val="24"/>
          <w:szCs w:val="24"/>
        </w:rPr>
        <w:t xml:space="preserve"> </w:t>
      </w:r>
    </w:p>
    <w:p w:rsidR="008C020A" w:rsidRPr="005B7F01" w:rsidRDefault="00EE1407" w:rsidP="0041035A">
      <w:pPr>
        <w:widowControl w:val="0"/>
        <w:autoSpaceDE w:val="0"/>
        <w:autoSpaceDN w:val="0"/>
        <w:adjustRightInd w:val="0"/>
        <w:spacing w:after="0" w:line="240" w:lineRule="auto"/>
        <w:ind w:right="6" w:firstLine="708"/>
        <w:jc w:val="both"/>
        <w:rPr>
          <w:rFonts w:ascii="Times New Roman" w:eastAsia="Times New Roman" w:hAnsi="Times New Roman" w:cs="Times New Roman"/>
          <w:color w:val="000000"/>
          <w:sz w:val="24"/>
          <w:szCs w:val="24"/>
          <w:lang w:eastAsia="ru-RU"/>
        </w:rPr>
      </w:pPr>
      <w:r w:rsidRPr="005B7F01">
        <w:rPr>
          <w:rFonts w:ascii="Times New Roman" w:eastAsia="Times New Roman" w:hAnsi="Times New Roman" w:cs="Times New Roman"/>
          <w:color w:val="000000"/>
          <w:sz w:val="24"/>
          <w:szCs w:val="24"/>
          <w:lang w:eastAsia="ru-RU"/>
        </w:rPr>
        <w:t>Оценка эффективности</w:t>
      </w:r>
      <w:r w:rsidR="008C020A" w:rsidRPr="005B7F01">
        <w:rPr>
          <w:rFonts w:ascii="Times New Roman" w:eastAsia="Times New Roman" w:hAnsi="Times New Roman" w:cs="Times New Roman"/>
          <w:color w:val="000000"/>
          <w:sz w:val="24"/>
          <w:szCs w:val="24"/>
          <w:lang w:eastAsia="ru-RU"/>
        </w:rPr>
        <w:t xml:space="preserve"> реализации </w:t>
      </w:r>
      <w:r w:rsidR="00BD70C4">
        <w:rPr>
          <w:rFonts w:ascii="Times New Roman" w:eastAsia="Times New Roman" w:hAnsi="Times New Roman" w:cs="Times New Roman"/>
          <w:color w:val="000000"/>
          <w:sz w:val="24"/>
          <w:szCs w:val="24"/>
          <w:lang w:eastAsia="ru-RU"/>
        </w:rPr>
        <w:t>подпрограммы</w:t>
      </w:r>
      <w:r w:rsidR="008A5C59">
        <w:rPr>
          <w:rFonts w:ascii="Times New Roman" w:eastAsia="Times New Roman" w:hAnsi="Times New Roman" w:cs="Times New Roman"/>
          <w:color w:val="000000"/>
          <w:sz w:val="24"/>
          <w:szCs w:val="24"/>
          <w:lang w:eastAsia="ru-RU"/>
        </w:rPr>
        <w:t xml:space="preserve"> 1</w:t>
      </w:r>
      <w:r w:rsidR="008C020A" w:rsidRPr="005B7F01">
        <w:rPr>
          <w:rFonts w:ascii="Times New Roman" w:eastAsia="Times New Roman" w:hAnsi="Times New Roman" w:cs="Times New Roman"/>
          <w:color w:val="000000"/>
          <w:sz w:val="24"/>
          <w:szCs w:val="24"/>
          <w:lang w:eastAsia="ru-RU"/>
        </w:rPr>
        <w:t xml:space="preserve"> производится в соответствии с постановлением Администрации Первомайского района от 18.03.2016 № 55 «</w:t>
      </w:r>
      <w:r w:rsidR="008C020A" w:rsidRPr="005B7F01">
        <w:rPr>
          <w:rFonts w:ascii="Times New Roman" w:eastAsia="Times New Roman" w:hAnsi="Times New Roman" w:cs="Times New Roman"/>
          <w:color w:val="000000"/>
          <w:sz w:val="24"/>
          <w:szCs w:val="24"/>
          <w:shd w:val="clear" w:color="auto" w:fill="FFFFFF"/>
          <w:lang w:eastAsia="ru-RU"/>
        </w:rPr>
        <w:t>О порядке принятия решений о разработке муниципальных программ, формирования и реализации муниципальных программ».</w:t>
      </w: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91188D" w:rsidRDefault="0091188D" w:rsidP="005971BF">
      <w:pPr>
        <w:jc w:val="center"/>
        <w:rPr>
          <w:b/>
        </w:rPr>
        <w:sectPr w:rsidR="0091188D" w:rsidSect="00BF64A7">
          <w:pgSz w:w="11906" w:h="16838"/>
          <w:pgMar w:top="1134" w:right="851" w:bottom="1134" w:left="1701" w:header="709" w:footer="709" w:gutter="0"/>
          <w:cols w:space="708"/>
          <w:docGrid w:linePitch="360"/>
        </w:sectPr>
      </w:pPr>
    </w:p>
    <w:p w:rsidR="0091188D" w:rsidRPr="0091188D" w:rsidRDefault="0091188D" w:rsidP="0091188D">
      <w:pPr>
        <w:jc w:val="center"/>
        <w:rPr>
          <w:rFonts w:ascii="Times New Roman" w:hAnsi="Times New Roman" w:cs="Times New Roman"/>
          <w:b/>
          <w:sz w:val="24"/>
          <w:szCs w:val="24"/>
        </w:rPr>
      </w:pPr>
    </w:p>
    <w:p w:rsidR="0091188D" w:rsidRPr="0091188D" w:rsidRDefault="0091188D" w:rsidP="0091188D">
      <w:pPr>
        <w:jc w:val="center"/>
        <w:rPr>
          <w:rFonts w:ascii="Times New Roman" w:hAnsi="Times New Roman" w:cs="Times New Roman"/>
          <w:b/>
          <w:sz w:val="24"/>
          <w:szCs w:val="24"/>
        </w:rPr>
      </w:pPr>
      <w:r w:rsidRPr="0091188D">
        <w:rPr>
          <w:rFonts w:ascii="Times New Roman" w:hAnsi="Times New Roman" w:cs="Times New Roman"/>
          <w:b/>
          <w:sz w:val="24"/>
          <w:szCs w:val="24"/>
        </w:rPr>
        <w:t xml:space="preserve">ПАСПОРТ МУНИЦИПАЛЬНОЙ ПОДПРОГРАММЫ 2 </w:t>
      </w:r>
    </w:p>
    <w:p w:rsidR="0091188D" w:rsidRPr="0091188D" w:rsidRDefault="0091188D" w:rsidP="0091188D">
      <w:pPr>
        <w:jc w:val="center"/>
        <w:rPr>
          <w:rFonts w:ascii="Times New Roman" w:hAnsi="Times New Roman" w:cs="Times New Roman"/>
          <w:b/>
          <w:sz w:val="24"/>
          <w:szCs w:val="24"/>
        </w:rPr>
      </w:pPr>
      <w:r w:rsidRPr="0091188D">
        <w:rPr>
          <w:rFonts w:ascii="Times New Roman" w:hAnsi="Times New Roman" w:cs="Times New Roman"/>
          <w:b/>
          <w:sz w:val="24"/>
          <w:szCs w:val="24"/>
        </w:rPr>
        <w:t xml:space="preserve"> «Обеспечение доступности и комфортности жилища, формирование качественной жилой среды в Первомайском районе" </w:t>
      </w:r>
    </w:p>
    <w:p w:rsidR="0091188D" w:rsidRPr="0091188D" w:rsidRDefault="0091188D" w:rsidP="0091188D">
      <w:pPr>
        <w:jc w:val="center"/>
        <w:rPr>
          <w:rFonts w:ascii="Times New Roman" w:hAnsi="Times New Roman" w:cs="Times New Roman"/>
          <w:b/>
          <w:sz w:val="24"/>
          <w:szCs w:val="24"/>
        </w:rPr>
      </w:pPr>
    </w:p>
    <w:tbl>
      <w:tblPr>
        <w:tblpPr w:leftFromText="180" w:rightFromText="180" w:vertAnchor="text" w:tblpX="-276" w:tblpY="1"/>
        <w:tblOverlap w:val="never"/>
        <w:tblW w:w="10281" w:type="dxa"/>
        <w:tblLayout w:type="fixed"/>
        <w:tblCellMar>
          <w:left w:w="75" w:type="dxa"/>
          <w:right w:w="75" w:type="dxa"/>
        </w:tblCellMar>
        <w:tblLook w:val="04A0" w:firstRow="1" w:lastRow="0" w:firstColumn="1" w:lastColumn="0" w:noHBand="0" w:noVBand="1"/>
      </w:tblPr>
      <w:tblGrid>
        <w:gridCol w:w="1980"/>
        <w:gridCol w:w="1486"/>
        <w:gridCol w:w="493"/>
        <w:gridCol w:w="283"/>
        <w:gridCol w:w="567"/>
        <w:gridCol w:w="86"/>
        <w:gridCol w:w="198"/>
        <w:gridCol w:w="425"/>
        <w:gridCol w:w="425"/>
        <w:gridCol w:w="86"/>
        <w:gridCol w:w="198"/>
        <w:gridCol w:w="511"/>
        <w:gridCol w:w="56"/>
        <w:gridCol w:w="85"/>
        <w:gridCol w:w="624"/>
        <w:gridCol w:w="141"/>
        <w:gridCol w:w="86"/>
        <w:gridCol w:w="992"/>
        <w:gridCol w:w="115"/>
        <w:gridCol w:w="83"/>
        <w:gridCol w:w="363"/>
        <w:gridCol w:w="142"/>
        <w:gridCol w:w="839"/>
        <w:gridCol w:w="17"/>
      </w:tblGrid>
      <w:tr w:rsidR="0091188D" w:rsidRPr="0091188D" w:rsidTr="00EE1407">
        <w:trPr>
          <w:gridAfter w:val="1"/>
          <w:wAfter w:w="17" w:type="dxa"/>
          <w:trHeight w:val="873"/>
        </w:trPr>
        <w:tc>
          <w:tcPr>
            <w:tcW w:w="1980" w:type="dxa"/>
            <w:tcBorders>
              <w:top w:val="single" w:sz="4" w:space="0" w:color="auto"/>
              <w:left w:val="single" w:sz="4" w:space="0" w:color="auto"/>
              <w:bottom w:val="single" w:sz="4" w:space="0" w:color="auto"/>
              <w:right w:val="single" w:sz="4" w:space="0" w:color="auto"/>
            </w:tcBorders>
            <w:hideMark/>
          </w:tcPr>
          <w:p w:rsidR="0091188D" w:rsidRPr="00EE1407" w:rsidRDefault="0091188D" w:rsidP="0091188D">
            <w:pPr>
              <w:autoSpaceDE w:val="0"/>
              <w:autoSpaceDN w:val="0"/>
              <w:adjustRightInd w:val="0"/>
              <w:spacing w:after="0" w:line="240" w:lineRule="auto"/>
              <w:rPr>
                <w:rFonts w:ascii="Times New Roman" w:eastAsia="Times New Roman" w:hAnsi="Times New Roman" w:cs="Times New Roman"/>
                <w:lang w:eastAsia="ru-RU"/>
              </w:rPr>
            </w:pPr>
            <w:r w:rsidRPr="00EE1407">
              <w:rPr>
                <w:rFonts w:ascii="Times New Roman" w:eastAsia="Times New Roman" w:hAnsi="Times New Roman" w:cs="Times New Roman"/>
                <w:lang w:eastAsia="ru-RU"/>
              </w:rPr>
              <w:t xml:space="preserve">Наименование  </w:t>
            </w:r>
          </w:p>
          <w:p w:rsidR="0091188D" w:rsidRPr="00EE1407" w:rsidRDefault="0091188D" w:rsidP="00A408EF">
            <w:pPr>
              <w:rPr>
                <w:rFonts w:ascii="Times New Roman" w:hAnsi="Times New Roman" w:cs="Times New Roman"/>
              </w:rPr>
            </w:pPr>
            <w:r w:rsidRPr="00EE1407">
              <w:rPr>
                <w:rFonts w:ascii="Times New Roman" w:hAnsi="Times New Roman" w:cs="Times New Roman"/>
              </w:rPr>
              <w:t xml:space="preserve">(Подпрограммы)       </w:t>
            </w:r>
          </w:p>
        </w:tc>
        <w:tc>
          <w:tcPr>
            <w:tcW w:w="8284" w:type="dxa"/>
            <w:gridSpan w:val="22"/>
            <w:tcBorders>
              <w:top w:val="single" w:sz="4" w:space="0" w:color="auto"/>
              <w:left w:val="single" w:sz="4" w:space="0" w:color="auto"/>
              <w:bottom w:val="single" w:sz="4" w:space="0" w:color="auto"/>
              <w:right w:val="single" w:sz="4" w:space="0" w:color="auto"/>
            </w:tcBorders>
            <w:hideMark/>
          </w:tcPr>
          <w:p w:rsidR="0091188D" w:rsidRPr="00EE1407" w:rsidRDefault="0091188D" w:rsidP="0091188D">
            <w:pPr>
              <w:spacing w:after="0"/>
              <w:rPr>
                <w:rFonts w:ascii="Times New Roman" w:hAnsi="Times New Roman" w:cs="Times New Roman"/>
              </w:rPr>
            </w:pPr>
            <w:r w:rsidRPr="00EE1407">
              <w:rPr>
                <w:rFonts w:ascii="Times New Roman" w:eastAsia="Times New Roman" w:hAnsi="Times New Roman" w:cs="Times New Roman"/>
              </w:rPr>
              <w:t xml:space="preserve"> Подпрограмма 2 </w:t>
            </w:r>
            <w:r w:rsidRPr="00EE1407">
              <w:rPr>
                <w:rFonts w:ascii="Times New Roman" w:hAnsi="Times New Roman" w:cs="Times New Roman"/>
              </w:rPr>
              <w:t xml:space="preserve"> «Обеспечение доступности и комфортности жилища, формирование качественной жилой среды в Первомайском районе" </w:t>
            </w:r>
            <w:r w:rsidRPr="00EE1407">
              <w:rPr>
                <w:rFonts w:ascii="Times New Roman" w:eastAsia="Times New Roman" w:hAnsi="Times New Roman" w:cs="Times New Roman"/>
              </w:rPr>
              <w:t>(далее - подпрограмма 2)</w:t>
            </w:r>
          </w:p>
        </w:tc>
      </w:tr>
      <w:tr w:rsidR="0091188D" w:rsidRPr="0091188D" w:rsidTr="00EE1407">
        <w:trPr>
          <w:gridAfter w:val="1"/>
          <w:wAfter w:w="17" w:type="dxa"/>
          <w:trHeight w:val="944"/>
        </w:trPr>
        <w:tc>
          <w:tcPr>
            <w:tcW w:w="1980" w:type="dxa"/>
            <w:tcBorders>
              <w:top w:val="nil"/>
              <w:left w:val="single" w:sz="4" w:space="0" w:color="auto"/>
              <w:bottom w:val="single" w:sz="4" w:space="0" w:color="auto"/>
              <w:right w:val="single" w:sz="4" w:space="0" w:color="auto"/>
            </w:tcBorders>
            <w:hideMark/>
          </w:tcPr>
          <w:p w:rsidR="0091188D" w:rsidRPr="00EE1407" w:rsidRDefault="0091188D" w:rsidP="0091188D">
            <w:pPr>
              <w:autoSpaceDE w:val="0"/>
              <w:autoSpaceDN w:val="0"/>
              <w:adjustRightInd w:val="0"/>
              <w:spacing w:after="0" w:line="240" w:lineRule="auto"/>
              <w:rPr>
                <w:rFonts w:ascii="Times New Roman" w:eastAsia="Times New Roman" w:hAnsi="Times New Roman" w:cs="Times New Roman"/>
                <w:lang w:eastAsia="ru-RU"/>
              </w:rPr>
            </w:pPr>
            <w:r w:rsidRPr="00EE1407">
              <w:rPr>
                <w:rFonts w:ascii="Times New Roman" w:eastAsia="Times New Roman" w:hAnsi="Times New Roman" w:cs="Times New Roman"/>
                <w:lang w:eastAsia="ru-RU"/>
              </w:rPr>
              <w:t xml:space="preserve">Координатор Подпрограммы </w:t>
            </w:r>
          </w:p>
          <w:p w:rsidR="0091188D" w:rsidRPr="00EE1407" w:rsidRDefault="0091188D" w:rsidP="0091188D">
            <w:pPr>
              <w:rPr>
                <w:rFonts w:ascii="Times New Roman" w:hAnsi="Times New Roman" w:cs="Times New Roman"/>
              </w:rPr>
            </w:pPr>
            <w:r w:rsidRPr="00EE1407">
              <w:rPr>
                <w:rFonts w:ascii="Times New Roman" w:hAnsi="Times New Roman" w:cs="Times New Roman"/>
              </w:rPr>
              <w:t>(при наличии)</w:t>
            </w:r>
          </w:p>
        </w:tc>
        <w:tc>
          <w:tcPr>
            <w:tcW w:w="8284" w:type="dxa"/>
            <w:gridSpan w:val="22"/>
            <w:tcBorders>
              <w:top w:val="nil"/>
              <w:left w:val="single" w:sz="4" w:space="0" w:color="auto"/>
              <w:bottom w:val="single" w:sz="4" w:space="0" w:color="auto"/>
              <w:right w:val="single" w:sz="4" w:space="0" w:color="auto"/>
            </w:tcBorders>
            <w:hideMark/>
          </w:tcPr>
          <w:p w:rsidR="0091188D" w:rsidRPr="00EE1407" w:rsidRDefault="0091188D" w:rsidP="0091188D">
            <w:pPr>
              <w:rPr>
                <w:rFonts w:ascii="Times New Roman" w:hAnsi="Times New Roman" w:cs="Times New Roman"/>
              </w:rPr>
            </w:pPr>
            <w:r w:rsidRPr="00640624">
              <w:rPr>
                <w:rFonts w:ascii="Times New Roman" w:hAnsi="Times New Roman" w:cs="Times New Roman"/>
                <w:bCs/>
              </w:rPr>
              <w:t>Отдел строительства, архитектуры и ЖКХ</w:t>
            </w:r>
            <w:r w:rsidRPr="00EE1407">
              <w:rPr>
                <w:rFonts w:ascii="Times New Roman" w:hAnsi="Times New Roman" w:cs="Times New Roman"/>
              </w:rPr>
              <w:t xml:space="preserve"> Администрации Первомайского района</w:t>
            </w:r>
          </w:p>
        </w:tc>
      </w:tr>
      <w:tr w:rsidR="0091188D" w:rsidRPr="0091188D" w:rsidTr="00EE1407">
        <w:trPr>
          <w:gridAfter w:val="1"/>
          <w:wAfter w:w="17" w:type="dxa"/>
        </w:trPr>
        <w:tc>
          <w:tcPr>
            <w:tcW w:w="1980" w:type="dxa"/>
            <w:tcBorders>
              <w:top w:val="nil"/>
              <w:left w:val="single" w:sz="4" w:space="0" w:color="auto"/>
              <w:bottom w:val="single" w:sz="4" w:space="0" w:color="auto"/>
              <w:right w:val="single" w:sz="4" w:space="0" w:color="auto"/>
            </w:tcBorders>
            <w:hideMark/>
          </w:tcPr>
          <w:p w:rsidR="0091188D" w:rsidRPr="00EE1407" w:rsidRDefault="0091188D" w:rsidP="00476A8C">
            <w:pPr>
              <w:rPr>
                <w:rFonts w:ascii="Times New Roman" w:hAnsi="Times New Roman" w:cs="Times New Roman"/>
              </w:rPr>
            </w:pPr>
            <w:r w:rsidRPr="00EE1407">
              <w:rPr>
                <w:rFonts w:ascii="Times New Roman" w:hAnsi="Times New Roman" w:cs="Times New Roman"/>
              </w:rPr>
              <w:t xml:space="preserve">Заказчик  Подпрограммы           </w:t>
            </w:r>
          </w:p>
        </w:tc>
        <w:tc>
          <w:tcPr>
            <w:tcW w:w="8284" w:type="dxa"/>
            <w:gridSpan w:val="22"/>
            <w:tcBorders>
              <w:top w:val="nil"/>
              <w:left w:val="single" w:sz="4" w:space="0" w:color="auto"/>
              <w:bottom w:val="single" w:sz="4" w:space="0" w:color="auto"/>
              <w:right w:val="single" w:sz="4" w:space="0" w:color="auto"/>
            </w:tcBorders>
            <w:shd w:val="clear" w:color="auto" w:fill="auto"/>
            <w:hideMark/>
          </w:tcPr>
          <w:p w:rsidR="0091188D" w:rsidRPr="00EE1407" w:rsidRDefault="0091188D" w:rsidP="0091188D">
            <w:pPr>
              <w:rPr>
                <w:rFonts w:ascii="Times New Roman" w:hAnsi="Times New Roman" w:cs="Times New Roman"/>
              </w:rPr>
            </w:pPr>
            <w:r w:rsidRPr="00EE1407">
              <w:rPr>
                <w:rFonts w:ascii="Times New Roman" w:hAnsi="Times New Roman" w:cs="Times New Roman"/>
              </w:rPr>
              <w:t>Администрация Первомайского района ( далее - Администрация района)</w:t>
            </w:r>
          </w:p>
        </w:tc>
      </w:tr>
      <w:tr w:rsidR="0091188D" w:rsidRPr="0091188D" w:rsidTr="00EE1407">
        <w:trPr>
          <w:gridAfter w:val="1"/>
          <w:wAfter w:w="17" w:type="dxa"/>
          <w:trHeight w:val="589"/>
        </w:trPr>
        <w:tc>
          <w:tcPr>
            <w:tcW w:w="1980" w:type="dxa"/>
            <w:tcBorders>
              <w:top w:val="nil"/>
              <w:left w:val="single" w:sz="4" w:space="0" w:color="auto"/>
              <w:bottom w:val="single" w:sz="4" w:space="0" w:color="auto"/>
              <w:right w:val="single" w:sz="4" w:space="0" w:color="auto"/>
            </w:tcBorders>
          </w:tcPr>
          <w:p w:rsidR="0091188D" w:rsidRPr="00EE1407" w:rsidRDefault="0091188D" w:rsidP="00476A8C">
            <w:pPr>
              <w:rPr>
                <w:rFonts w:ascii="Times New Roman" w:hAnsi="Times New Roman" w:cs="Times New Roman"/>
              </w:rPr>
            </w:pPr>
            <w:r w:rsidRPr="00EE1407">
              <w:rPr>
                <w:rFonts w:ascii="Times New Roman" w:hAnsi="Times New Roman" w:cs="Times New Roman"/>
              </w:rPr>
              <w:t xml:space="preserve">Соисполнители Подпрограммы </w:t>
            </w:r>
          </w:p>
        </w:tc>
        <w:tc>
          <w:tcPr>
            <w:tcW w:w="8284" w:type="dxa"/>
            <w:gridSpan w:val="22"/>
            <w:tcBorders>
              <w:top w:val="nil"/>
              <w:left w:val="single" w:sz="4" w:space="0" w:color="auto"/>
              <w:bottom w:val="single" w:sz="4" w:space="0" w:color="auto"/>
              <w:right w:val="single" w:sz="4" w:space="0" w:color="auto"/>
            </w:tcBorders>
            <w:shd w:val="clear" w:color="auto" w:fill="auto"/>
          </w:tcPr>
          <w:p w:rsidR="0091188D" w:rsidRPr="00EE1407" w:rsidRDefault="0091188D" w:rsidP="0091188D">
            <w:pPr>
              <w:jc w:val="both"/>
              <w:rPr>
                <w:rFonts w:ascii="Times New Roman" w:hAnsi="Times New Roman" w:cs="Times New Roman"/>
              </w:rPr>
            </w:pPr>
            <w:r w:rsidRPr="00EE1407">
              <w:rPr>
                <w:rFonts w:ascii="Times New Roman" w:hAnsi="Times New Roman" w:cs="Times New Roman"/>
                <w:highlight w:val="yellow"/>
              </w:rPr>
              <w:t>Фонд «Региональный фонд капитального ремонта в многоквартирных домах Томской области»</w:t>
            </w:r>
            <w:r w:rsidRPr="00EE1407">
              <w:rPr>
                <w:rFonts w:ascii="Times New Roman" w:hAnsi="Times New Roman" w:cs="Times New Roman"/>
              </w:rPr>
              <w:t xml:space="preserve"> </w:t>
            </w:r>
          </w:p>
        </w:tc>
      </w:tr>
      <w:tr w:rsidR="0091188D" w:rsidRPr="0091188D" w:rsidTr="00EE1407">
        <w:trPr>
          <w:gridAfter w:val="1"/>
          <w:wAfter w:w="17" w:type="dxa"/>
          <w:trHeight w:val="960"/>
        </w:trPr>
        <w:tc>
          <w:tcPr>
            <w:tcW w:w="1980" w:type="dxa"/>
            <w:tcBorders>
              <w:top w:val="nil"/>
              <w:left w:val="single" w:sz="4" w:space="0" w:color="auto"/>
              <w:bottom w:val="single" w:sz="4" w:space="0" w:color="auto"/>
              <w:right w:val="single" w:sz="4" w:space="0" w:color="auto"/>
            </w:tcBorders>
            <w:hideMark/>
          </w:tcPr>
          <w:p w:rsidR="0091188D" w:rsidRPr="00EE1407" w:rsidRDefault="0091188D" w:rsidP="0091188D">
            <w:pPr>
              <w:rPr>
                <w:rFonts w:ascii="Times New Roman" w:hAnsi="Times New Roman" w:cs="Times New Roman"/>
              </w:rPr>
            </w:pPr>
            <w:r w:rsidRPr="00EE1407">
              <w:rPr>
                <w:rFonts w:ascii="Times New Roman" w:hAnsi="Times New Roman" w:cs="Times New Roman"/>
              </w:rPr>
              <w:t xml:space="preserve">Стратегическая цель        </w:t>
            </w:r>
            <w:r w:rsidRPr="00EE1407">
              <w:rPr>
                <w:rFonts w:ascii="Times New Roman" w:hAnsi="Times New Roman" w:cs="Times New Roman"/>
              </w:rPr>
              <w:br/>
              <w:t xml:space="preserve">социально-экономического   </w:t>
            </w:r>
            <w:r w:rsidRPr="00EE1407">
              <w:rPr>
                <w:rFonts w:ascii="Times New Roman" w:hAnsi="Times New Roman" w:cs="Times New Roman"/>
              </w:rPr>
              <w:br/>
              <w:t xml:space="preserve">развития  Первомайского района до 2026 года </w:t>
            </w:r>
          </w:p>
        </w:tc>
        <w:tc>
          <w:tcPr>
            <w:tcW w:w="8284" w:type="dxa"/>
            <w:gridSpan w:val="22"/>
            <w:tcBorders>
              <w:top w:val="nil"/>
              <w:left w:val="single" w:sz="4" w:space="0" w:color="auto"/>
              <w:bottom w:val="single" w:sz="4" w:space="0" w:color="auto"/>
              <w:right w:val="single" w:sz="4" w:space="0" w:color="auto"/>
            </w:tcBorders>
            <w:shd w:val="clear" w:color="auto" w:fill="auto"/>
            <w:hideMark/>
          </w:tcPr>
          <w:p w:rsidR="00640624" w:rsidRPr="00330A11" w:rsidRDefault="00640624" w:rsidP="00640624">
            <w:pPr>
              <w:pStyle w:val="4"/>
              <w:spacing w:before="0" w:beforeAutospacing="0" w:after="150" w:afterAutospacing="0"/>
              <w:rPr>
                <w:b w:val="0"/>
                <w:color w:val="FF0000"/>
                <w:sz w:val="23"/>
                <w:szCs w:val="23"/>
              </w:rPr>
            </w:pPr>
            <w:r w:rsidRPr="00330A11">
              <w:rPr>
                <w:b w:val="0"/>
                <w:color w:val="FF0000"/>
                <w:sz w:val="23"/>
                <w:szCs w:val="23"/>
              </w:rPr>
              <w:t>Повышение уровня и качества жизни населения</w:t>
            </w:r>
          </w:p>
          <w:p w:rsidR="0091188D" w:rsidRPr="00EE1407" w:rsidRDefault="0091188D" w:rsidP="0091188D">
            <w:pPr>
              <w:spacing w:beforeAutospacing="1" w:after="150" w:afterAutospacing="1" w:line="240" w:lineRule="auto"/>
              <w:outlineLvl w:val="3"/>
              <w:rPr>
                <w:rFonts w:ascii="Times New Roman" w:eastAsia="Times New Roman" w:hAnsi="Times New Roman" w:cs="Times New Roman"/>
                <w:bCs/>
                <w:lang w:eastAsia="ru-RU"/>
              </w:rPr>
            </w:pPr>
          </w:p>
        </w:tc>
      </w:tr>
      <w:tr w:rsidR="0091188D" w:rsidRPr="0091188D" w:rsidTr="00EE1407">
        <w:trPr>
          <w:gridAfter w:val="1"/>
          <w:wAfter w:w="17" w:type="dxa"/>
        </w:trPr>
        <w:tc>
          <w:tcPr>
            <w:tcW w:w="1980" w:type="dxa"/>
            <w:tcBorders>
              <w:top w:val="nil"/>
              <w:left w:val="single" w:sz="4" w:space="0" w:color="auto"/>
              <w:bottom w:val="single" w:sz="4" w:space="0" w:color="auto"/>
              <w:right w:val="single" w:sz="4" w:space="0" w:color="auto"/>
            </w:tcBorders>
            <w:hideMark/>
          </w:tcPr>
          <w:p w:rsidR="0091188D" w:rsidRPr="00EE1407" w:rsidRDefault="0091188D" w:rsidP="0091188D">
            <w:pPr>
              <w:autoSpaceDE w:val="0"/>
              <w:autoSpaceDN w:val="0"/>
              <w:adjustRightInd w:val="0"/>
              <w:spacing w:after="0" w:line="240" w:lineRule="auto"/>
              <w:rPr>
                <w:rFonts w:ascii="Times New Roman" w:eastAsia="Times New Roman" w:hAnsi="Times New Roman" w:cs="Times New Roman"/>
                <w:lang w:eastAsia="ru-RU"/>
              </w:rPr>
            </w:pPr>
            <w:r w:rsidRPr="00EE1407">
              <w:rPr>
                <w:rFonts w:ascii="Times New Roman" w:eastAsia="Times New Roman" w:hAnsi="Times New Roman" w:cs="Times New Roman"/>
                <w:lang w:eastAsia="ru-RU"/>
              </w:rPr>
              <w:t>Цель программы</w:t>
            </w:r>
          </w:p>
          <w:p w:rsidR="0091188D" w:rsidRPr="00EE1407" w:rsidRDefault="0091188D" w:rsidP="00070038">
            <w:pPr>
              <w:ind w:right="-163"/>
              <w:rPr>
                <w:rFonts w:ascii="Times New Roman" w:hAnsi="Times New Roman" w:cs="Times New Roman"/>
              </w:rPr>
            </w:pPr>
            <w:r w:rsidRPr="00EE1407">
              <w:rPr>
                <w:rFonts w:ascii="Times New Roman" w:hAnsi="Times New Roman" w:cs="Times New Roman"/>
              </w:rPr>
              <w:t>(подпрограммы)</w:t>
            </w:r>
          </w:p>
        </w:tc>
        <w:tc>
          <w:tcPr>
            <w:tcW w:w="8284" w:type="dxa"/>
            <w:gridSpan w:val="22"/>
            <w:tcBorders>
              <w:top w:val="nil"/>
              <w:left w:val="single" w:sz="4" w:space="0" w:color="auto"/>
              <w:bottom w:val="single" w:sz="4" w:space="0" w:color="auto"/>
              <w:right w:val="single" w:sz="4" w:space="0" w:color="auto"/>
            </w:tcBorders>
            <w:hideMark/>
          </w:tcPr>
          <w:p w:rsidR="0091188D" w:rsidRPr="00EE1407" w:rsidRDefault="0091188D" w:rsidP="0091188D">
            <w:pPr>
              <w:jc w:val="both"/>
              <w:outlineLvl w:val="1"/>
              <w:rPr>
                <w:rFonts w:ascii="Times New Roman" w:hAnsi="Times New Roman" w:cs="Times New Roman"/>
              </w:rPr>
            </w:pPr>
            <w:r w:rsidRPr="00EE1407">
              <w:rPr>
                <w:rFonts w:ascii="Times New Roman" w:hAnsi="Times New Roman" w:cs="Times New Roman"/>
              </w:rPr>
              <w:t>Эффективная организация работы по обеспечению доступности и комфортности жилища, формирование качественной жилой среды</w:t>
            </w:r>
          </w:p>
        </w:tc>
      </w:tr>
      <w:tr w:rsidR="00B55B50" w:rsidRPr="0091188D" w:rsidTr="003F7A57">
        <w:trPr>
          <w:gridAfter w:val="1"/>
          <w:wAfter w:w="17" w:type="dxa"/>
          <w:trHeight w:val="480"/>
        </w:trPr>
        <w:tc>
          <w:tcPr>
            <w:tcW w:w="1980" w:type="dxa"/>
            <w:vMerge w:val="restart"/>
            <w:tcBorders>
              <w:top w:val="single" w:sz="4" w:space="0" w:color="auto"/>
              <w:left w:val="single" w:sz="4" w:space="0" w:color="auto"/>
              <w:bottom w:val="single" w:sz="4" w:space="0" w:color="auto"/>
              <w:right w:val="single" w:sz="4" w:space="0" w:color="auto"/>
            </w:tcBorders>
            <w:hideMark/>
          </w:tcPr>
          <w:p w:rsidR="00B55B50" w:rsidRPr="00EE1407" w:rsidRDefault="00B55B50" w:rsidP="00476A8C">
            <w:pPr>
              <w:rPr>
                <w:rFonts w:ascii="Times New Roman" w:hAnsi="Times New Roman" w:cs="Times New Roman"/>
              </w:rPr>
            </w:pPr>
            <w:r w:rsidRPr="00EE1407">
              <w:rPr>
                <w:rFonts w:ascii="Times New Roman" w:hAnsi="Times New Roman" w:cs="Times New Roman"/>
              </w:rPr>
              <w:t>Показатели цели Подпрограммы   и их значения (с детализацией по годам реализации)</w:t>
            </w:r>
          </w:p>
        </w:tc>
        <w:tc>
          <w:tcPr>
            <w:tcW w:w="2262" w:type="dxa"/>
            <w:gridSpan w:val="3"/>
            <w:tcBorders>
              <w:top w:val="nil"/>
              <w:left w:val="single" w:sz="4" w:space="0" w:color="auto"/>
              <w:bottom w:val="single" w:sz="4" w:space="0" w:color="auto"/>
              <w:right w:val="single" w:sz="4" w:space="0" w:color="auto"/>
            </w:tcBorders>
            <w:hideMark/>
          </w:tcPr>
          <w:p w:rsidR="00B55B50" w:rsidRPr="00EE1407" w:rsidRDefault="00B55B50" w:rsidP="0091188D">
            <w:pPr>
              <w:rPr>
                <w:rFonts w:ascii="Times New Roman" w:hAnsi="Times New Roman" w:cs="Times New Roman"/>
              </w:rPr>
            </w:pPr>
            <w:r w:rsidRPr="00EE1407">
              <w:rPr>
                <w:rFonts w:ascii="Times New Roman" w:hAnsi="Times New Roman" w:cs="Times New Roman"/>
              </w:rPr>
              <w:t xml:space="preserve">Показатели              </w:t>
            </w:r>
          </w:p>
          <w:p w:rsidR="00B55B50" w:rsidRPr="00EE1407" w:rsidRDefault="00B55B50" w:rsidP="0091188D">
            <w:pPr>
              <w:rPr>
                <w:rFonts w:ascii="Times New Roman" w:hAnsi="Times New Roman" w:cs="Times New Roman"/>
              </w:rPr>
            </w:pPr>
            <w:r w:rsidRPr="00EE1407">
              <w:rPr>
                <w:rFonts w:ascii="Times New Roman" w:hAnsi="Times New Roman" w:cs="Times New Roman"/>
              </w:rPr>
              <w:t>2020</w:t>
            </w:r>
          </w:p>
        </w:tc>
        <w:tc>
          <w:tcPr>
            <w:tcW w:w="851" w:type="dxa"/>
            <w:gridSpan w:val="3"/>
            <w:tcBorders>
              <w:top w:val="nil"/>
              <w:left w:val="single" w:sz="4" w:space="0" w:color="auto"/>
              <w:bottom w:val="single" w:sz="4" w:space="0" w:color="auto"/>
              <w:right w:val="single" w:sz="4" w:space="0" w:color="auto"/>
            </w:tcBorders>
          </w:tcPr>
          <w:p w:rsidR="00B55B50" w:rsidRPr="00EE1407" w:rsidRDefault="00B55B50" w:rsidP="0091188D">
            <w:pPr>
              <w:rPr>
                <w:rFonts w:ascii="Times New Roman" w:hAnsi="Times New Roman" w:cs="Times New Roman"/>
              </w:rPr>
            </w:pPr>
            <w:r w:rsidRPr="00EE1407">
              <w:rPr>
                <w:rFonts w:ascii="Times New Roman" w:hAnsi="Times New Roman" w:cs="Times New Roman"/>
              </w:rPr>
              <w:t>2021</w:t>
            </w:r>
          </w:p>
        </w:tc>
        <w:tc>
          <w:tcPr>
            <w:tcW w:w="850" w:type="dxa"/>
            <w:gridSpan w:val="2"/>
            <w:tcBorders>
              <w:top w:val="nil"/>
              <w:left w:val="single" w:sz="4" w:space="0" w:color="auto"/>
              <w:bottom w:val="single" w:sz="4" w:space="0" w:color="auto"/>
              <w:right w:val="single" w:sz="4" w:space="0" w:color="auto"/>
            </w:tcBorders>
          </w:tcPr>
          <w:p w:rsidR="00B55B50" w:rsidRPr="00EE1407" w:rsidRDefault="00B55B50" w:rsidP="0091188D">
            <w:pPr>
              <w:rPr>
                <w:rFonts w:ascii="Times New Roman" w:hAnsi="Times New Roman" w:cs="Times New Roman"/>
              </w:rPr>
            </w:pPr>
            <w:r w:rsidRPr="00EE1407">
              <w:rPr>
                <w:rFonts w:ascii="Times New Roman" w:hAnsi="Times New Roman" w:cs="Times New Roman"/>
              </w:rPr>
              <w:t>2022</w:t>
            </w:r>
          </w:p>
        </w:tc>
        <w:tc>
          <w:tcPr>
            <w:tcW w:w="851" w:type="dxa"/>
            <w:gridSpan w:val="4"/>
            <w:tcBorders>
              <w:top w:val="nil"/>
              <w:left w:val="single" w:sz="4" w:space="0" w:color="auto"/>
              <w:bottom w:val="single" w:sz="4" w:space="0" w:color="auto"/>
              <w:right w:val="single" w:sz="4" w:space="0" w:color="auto"/>
            </w:tcBorders>
          </w:tcPr>
          <w:p w:rsidR="00B55B50" w:rsidRPr="0091188D" w:rsidRDefault="00B55B50" w:rsidP="0091188D">
            <w:pPr>
              <w:rPr>
                <w:rFonts w:ascii="Times New Roman" w:hAnsi="Times New Roman" w:cs="Times New Roman"/>
                <w:sz w:val="20"/>
                <w:szCs w:val="20"/>
              </w:rPr>
            </w:pPr>
            <w:r w:rsidRPr="0091188D">
              <w:rPr>
                <w:rFonts w:ascii="Times New Roman" w:hAnsi="Times New Roman" w:cs="Times New Roman"/>
                <w:sz w:val="20"/>
                <w:szCs w:val="20"/>
              </w:rPr>
              <w:t>2023</w:t>
            </w:r>
          </w:p>
        </w:tc>
        <w:tc>
          <w:tcPr>
            <w:tcW w:w="709" w:type="dxa"/>
            <w:gridSpan w:val="2"/>
            <w:tcBorders>
              <w:top w:val="nil"/>
              <w:left w:val="single" w:sz="4" w:space="0" w:color="auto"/>
              <w:bottom w:val="single" w:sz="4" w:space="0" w:color="auto"/>
              <w:right w:val="single" w:sz="4" w:space="0" w:color="auto"/>
            </w:tcBorders>
          </w:tcPr>
          <w:p w:rsidR="00B55B50" w:rsidRPr="0091188D" w:rsidRDefault="00B55B50" w:rsidP="0091188D">
            <w:pPr>
              <w:rPr>
                <w:rFonts w:ascii="Times New Roman" w:hAnsi="Times New Roman" w:cs="Times New Roman"/>
                <w:sz w:val="20"/>
                <w:szCs w:val="20"/>
              </w:rPr>
            </w:pPr>
            <w:r w:rsidRPr="0091188D">
              <w:rPr>
                <w:rFonts w:ascii="Times New Roman" w:hAnsi="Times New Roman" w:cs="Times New Roman"/>
                <w:sz w:val="20"/>
                <w:szCs w:val="20"/>
              </w:rPr>
              <w:t>2024</w:t>
            </w:r>
          </w:p>
        </w:tc>
        <w:tc>
          <w:tcPr>
            <w:tcW w:w="1334" w:type="dxa"/>
            <w:gridSpan w:val="4"/>
            <w:tcBorders>
              <w:top w:val="nil"/>
              <w:left w:val="single" w:sz="4" w:space="0" w:color="auto"/>
              <w:bottom w:val="single" w:sz="4" w:space="0" w:color="auto"/>
              <w:right w:val="single" w:sz="4" w:space="0" w:color="auto"/>
            </w:tcBorders>
            <w:hideMark/>
          </w:tcPr>
          <w:p w:rsidR="00B55B50" w:rsidRPr="0091188D" w:rsidRDefault="00B55B50" w:rsidP="0091188D">
            <w:pPr>
              <w:rPr>
                <w:rFonts w:ascii="Times New Roman" w:hAnsi="Times New Roman" w:cs="Times New Roman"/>
                <w:sz w:val="20"/>
                <w:szCs w:val="20"/>
              </w:rPr>
            </w:pPr>
            <w:r w:rsidRPr="0091188D">
              <w:rPr>
                <w:rFonts w:ascii="Times New Roman" w:eastAsia="Times New Roman" w:hAnsi="Times New Roman" w:cs="Times New Roman"/>
                <w:sz w:val="20"/>
                <w:szCs w:val="20"/>
              </w:rPr>
              <w:t>Прогнозный период 2025</w:t>
            </w:r>
          </w:p>
        </w:tc>
        <w:tc>
          <w:tcPr>
            <w:tcW w:w="1427" w:type="dxa"/>
            <w:gridSpan w:val="4"/>
            <w:tcBorders>
              <w:top w:val="nil"/>
              <w:left w:val="single" w:sz="4" w:space="0" w:color="auto"/>
              <w:bottom w:val="single" w:sz="4" w:space="0" w:color="auto"/>
              <w:right w:val="single" w:sz="4" w:space="0" w:color="auto"/>
            </w:tcBorders>
            <w:hideMark/>
          </w:tcPr>
          <w:p w:rsidR="00B55B50" w:rsidRPr="0091188D" w:rsidRDefault="00B55B50" w:rsidP="0091188D">
            <w:pPr>
              <w:rPr>
                <w:rFonts w:ascii="Times New Roman" w:hAnsi="Times New Roman" w:cs="Times New Roman"/>
                <w:sz w:val="20"/>
                <w:szCs w:val="20"/>
              </w:rPr>
            </w:pPr>
            <w:r w:rsidRPr="0091188D">
              <w:rPr>
                <w:rFonts w:ascii="Times New Roman" w:eastAsia="Times New Roman" w:hAnsi="Times New Roman" w:cs="Times New Roman"/>
                <w:sz w:val="20"/>
                <w:szCs w:val="20"/>
              </w:rPr>
              <w:t>Прогнозный  период 2026</w:t>
            </w:r>
          </w:p>
        </w:tc>
      </w:tr>
      <w:tr w:rsidR="00B55B50" w:rsidRPr="0091188D" w:rsidTr="008A5C59">
        <w:trPr>
          <w:gridAfter w:val="1"/>
          <w:wAfter w:w="17" w:type="dxa"/>
          <w:trHeight w:val="320"/>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B55B50" w:rsidRPr="00EE1407" w:rsidRDefault="00B55B50" w:rsidP="0091188D">
            <w:pPr>
              <w:rPr>
                <w:rFonts w:ascii="Times New Roman" w:hAnsi="Times New Roman" w:cs="Times New Roman"/>
              </w:rPr>
            </w:pPr>
          </w:p>
        </w:tc>
        <w:tc>
          <w:tcPr>
            <w:tcW w:w="2262" w:type="dxa"/>
            <w:gridSpan w:val="3"/>
            <w:tcBorders>
              <w:top w:val="nil"/>
              <w:left w:val="single" w:sz="4" w:space="0" w:color="auto"/>
              <w:bottom w:val="single" w:sz="4" w:space="0" w:color="auto"/>
              <w:right w:val="single" w:sz="4" w:space="0" w:color="auto"/>
            </w:tcBorders>
            <w:shd w:val="clear" w:color="auto" w:fill="auto"/>
            <w:hideMark/>
          </w:tcPr>
          <w:p w:rsidR="00B55B50" w:rsidRPr="008A5C59" w:rsidRDefault="00B55B50" w:rsidP="0091188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5C59">
              <w:rPr>
                <w:rFonts w:ascii="Times New Roman" w:hAnsi="Times New Roman" w:cs="Times New Roman"/>
              </w:rPr>
              <w:t>Доля МКД с износом более 31%, в которых оказаны услуги и (или) выполнены работы по капитальному ремонту общего имущества в МКД, в общем количестве МКД, требующих капитального ремонта, %</w:t>
            </w:r>
          </w:p>
        </w:tc>
        <w:tc>
          <w:tcPr>
            <w:tcW w:w="851" w:type="dxa"/>
            <w:gridSpan w:val="3"/>
            <w:tcBorders>
              <w:top w:val="nil"/>
              <w:left w:val="single" w:sz="4" w:space="0" w:color="auto"/>
              <w:bottom w:val="single" w:sz="4" w:space="0" w:color="auto"/>
              <w:right w:val="single" w:sz="4" w:space="0" w:color="auto"/>
            </w:tcBorders>
          </w:tcPr>
          <w:p w:rsidR="00B55B50" w:rsidRPr="008A5C59" w:rsidRDefault="008A5C59" w:rsidP="0091188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5C59">
              <w:rPr>
                <w:rFonts w:ascii="Times New Roman" w:eastAsia="Times New Roman" w:hAnsi="Times New Roman" w:cs="Times New Roman"/>
                <w:lang w:eastAsia="ru-RU"/>
              </w:rPr>
              <w:t>0</w:t>
            </w:r>
          </w:p>
        </w:tc>
        <w:tc>
          <w:tcPr>
            <w:tcW w:w="850" w:type="dxa"/>
            <w:gridSpan w:val="2"/>
            <w:tcBorders>
              <w:top w:val="nil"/>
              <w:left w:val="single" w:sz="4" w:space="0" w:color="auto"/>
              <w:bottom w:val="single" w:sz="4" w:space="0" w:color="auto"/>
              <w:right w:val="single" w:sz="4" w:space="0" w:color="auto"/>
            </w:tcBorders>
          </w:tcPr>
          <w:p w:rsidR="00B55B50" w:rsidRPr="008A5C59" w:rsidRDefault="008A5C59" w:rsidP="0091188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8A5C59">
              <w:rPr>
                <w:rFonts w:ascii="Times New Roman" w:eastAsia="Times New Roman" w:hAnsi="Times New Roman" w:cs="Times New Roman"/>
                <w:lang w:eastAsia="ru-RU"/>
              </w:rPr>
              <w:t>0</w:t>
            </w:r>
          </w:p>
        </w:tc>
        <w:tc>
          <w:tcPr>
            <w:tcW w:w="851" w:type="dxa"/>
            <w:gridSpan w:val="4"/>
            <w:tcBorders>
              <w:top w:val="nil"/>
              <w:left w:val="single" w:sz="4" w:space="0" w:color="auto"/>
              <w:bottom w:val="single" w:sz="4" w:space="0" w:color="auto"/>
              <w:right w:val="single" w:sz="4" w:space="0" w:color="auto"/>
            </w:tcBorders>
          </w:tcPr>
          <w:p w:rsidR="00B55B50" w:rsidRPr="008A5C59" w:rsidRDefault="008A5C59" w:rsidP="0091188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A5C59">
              <w:rPr>
                <w:rFonts w:ascii="Times New Roman" w:eastAsia="Times New Roman" w:hAnsi="Times New Roman" w:cs="Times New Roman"/>
                <w:sz w:val="20"/>
                <w:szCs w:val="20"/>
                <w:lang w:eastAsia="ru-RU"/>
              </w:rPr>
              <w:t>0</w:t>
            </w:r>
          </w:p>
        </w:tc>
        <w:tc>
          <w:tcPr>
            <w:tcW w:w="709" w:type="dxa"/>
            <w:gridSpan w:val="2"/>
            <w:tcBorders>
              <w:top w:val="nil"/>
              <w:left w:val="single" w:sz="4" w:space="0" w:color="auto"/>
              <w:bottom w:val="single" w:sz="4" w:space="0" w:color="auto"/>
              <w:right w:val="single" w:sz="4" w:space="0" w:color="auto"/>
            </w:tcBorders>
          </w:tcPr>
          <w:p w:rsidR="00B55B50" w:rsidRPr="008A5C59" w:rsidRDefault="008A5C59" w:rsidP="0091188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A5C59">
              <w:rPr>
                <w:rFonts w:ascii="Times New Roman" w:eastAsia="Times New Roman" w:hAnsi="Times New Roman" w:cs="Times New Roman"/>
                <w:sz w:val="20"/>
                <w:szCs w:val="20"/>
                <w:lang w:eastAsia="ru-RU"/>
              </w:rPr>
              <w:t>0</w:t>
            </w:r>
          </w:p>
        </w:tc>
        <w:tc>
          <w:tcPr>
            <w:tcW w:w="1334" w:type="dxa"/>
            <w:gridSpan w:val="4"/>
            <w:tcBorders>
              <w:top w:val="nil"/>
              <w:left w:val="single" w:sz="4" w:space="0" w:color="auto"/>
              <w:bottom w:val="single" w:sz="4" w:space="0" w:color="auto"/>
              <w:right w:val="single" w:sz="4" w:space="0" w:color="auto"/>
            </w:tcBorders>
          </w:tcPr>
          <w:p w:rsidR="00B55B50" w:rsidRPr="008A5C59" w:rsidRDefault="008A5C59" w:rsidP="0091188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A5C59">
              <w:rPr>
                <w:rFonts w:ascii="Times New Roman" w:eastAsia="Times New Roman" w:hAnsi="Times New Roman" w:cs="Times New Roman"/>
                <w:sz w:val="20"/>
                <w:szCs w:val="20"/>
                <w:lang w:eastAsia="ru-RU"/>
              </w:rPr>
              <w:t>0</w:t>
            </w:r>
          </w:p>
        </w:tc>
        <w:tc>
          <w:tcPr>
            <w:tcW w:w="1427" w:type="dxa"/>
            <w:gridSpan w:val="4"/>
            <w:tcBorders>
              <w:top w:val="nil"/>
              <w:left w:val="single" w:sz="4" w:space="0" w:color="auto"/>
              <w:bottom w:val="single" w:sz="4" w:space="0" w:color="auto"/>
              <w:right w:val="single" w:sz="4" w:space="0" w:color="auto"/>
            </w:tcBorders>
          </w:tcPr>
          <w:p w:rsidR="00B55B50" w:rsidRPr="008A5C59" w:rsidRDefault="008A5C59" w:rsidP="0091188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A5C59">
              <w:rPr>
                <w:rFonts w:ascii="Times New Roman" w:eastAsia="Times New Roman" w:hAnsi="Times New Roman" w:cs="Times New Roman"/>
                <w:sz w:val="20"/>
                <w:szCs w:val="20"/>
                <w:lang w:eastAsia="ru-RU"/>
              </w:rPr>
              <w:t>0</w:t>
            </w:r>
          </w:p>
        </w:tc>
      </w:tr>
      <w:tr w:rsidR="0091188D" w:rsidRPr="0091188D" w:rsidTr="00EE1407">
        <w:trPr>
          <w:gridAfter w:val="1"/>
          <w:wAfter w:w="17" w:type="dxa"/>
          <w:trHeight w:val="620"/>
        </w:trPr>
        <w:tc>
          <w:tcPr>
            <w:tcW w:w="1980" w:type="dxa"/>
            <w:tcBorders>
              <w:top w:val="single" w:sz="4" w:space="0" w:color="auto"/>
              <w:left w:val="single" w:sz="4" w:space="0" w:color="auto"/>
              <w:bottom w:val="single" w:sz="4" w:space="0" w:color="auto"/>
              <w:right w:val="single" w:sz="4" w:space="0" w:color="auto"/>
            </w:tcBorders>
            <w:hideMark/>
          </w:tcPr>
          <w:p w:rsidR="0091188D" w:rsidRPr="00EE1407" w:rsidRDefault="0091188D" w:rsidP="00476A8C">
            <w:pPr>
              <w:rPr>
                <w:rFonts w:ascii="Times New Roman" w:hAnsi="Times New Roman" w:cs="Times New Roman"/>
              </w:rPr>
            </w:pPr>
            <w:r w:rsidRPr="00EE1407">
              <w:rPr>
                <w:rFonts w:ascii="Times New Roman" w:hAnsi="Times New Roman" w:cs="Times New Roman"/>
              </w:rPr>
              <w:t xml:space="preserve">Задачи Подпрограммы </w:t>
            </w:r>
          </w:p>
        </w:tc>
        <w:tc>
          <w:tcPr>
            <w:tcW w:w="8284" w:type="dxa"/>
            <w:gridSpan w:val="22"/>
            <w:tcBorders>
              <w:top w:val="nil"/>
              <w:left w:val="single" w:sz="4" w:space="0" w:color="auto"/>
              <w:bottom w:val="single" w:sz="4" w:space="0" w:color="auto"/>
              <w:right w:val="single" w:sz="4" w:space="0" w:color="auto"/>
            </w:tcBorders>
            <w:hideMark/>
          </w:tcPr>
          <w:p w:rsidR="0091188D" w:rsidRPr="008A5C59" w:rsidRDefault="0091188D" w:rsidP="0091188D">
            <w:pPr>
              <w:widowControl w:val="0"/>
              <w:autoSpaceDE w:val="0"/>
              <w:autoSpaceDN w:val="0"/>
              <w:adjustRightInd w:val="0"/>
              <w:spacing w:after="0" w:line="240" w:lineRule="auto"/>
              <w:rPr>
                <w:rFonts w:ascii="Times New Roman" w:eastAsia="Times New Roman" w:hAnsi="Times New Roman" w:cs="Times New Roman"/>
                <w:lang w:eastAsia="ru-RU"/>
              </w:rPr>
            </w:pPr>
            <w:r w:rsidRPr="008A5C59">
              <w:rPr>
                <w:rFonts w:ascii="Times New Roman" w:eastAsia="Times New Roman" w:hAnsi="Times New Roman" w:cs="Times New Roman"/>
                <w:lang w:eastAsia="ru-RU"/>
              </w:rPr>
              <w:t>Задача 1 подпрограммы 2. Обеспечение мероприятий по капитальному ремонту многоквартирных домов.</w:t>
            </w:r>
          </w:p>
        </w:tc>
      </w:tr>
      <w:tr w:rsidR="00B55B50" w:rsidRPr="0091188D" w:rsidTr="00220730">
        <w:trPr>
          <w:gridAfter w:val="1"/>
          <w:wAfter w:w="17" w:type="dxa"/>
          <w:trHeight w:val="723"/>
        </w:trPr>
        <w:tc>
          <w:tcPr>
            <w:tcW w:w="1980" w:type="dxa"/>
            <w:vMerge w:val="restart"/>
            <w:tcBorders>
              <w:top w:val="single" w:sz="4" w:space="0" w:color="auto"/>
              <w:left w:val="single" w:sz="4" w:space="0" w:color="auto"/>
              <w:right w:val="single" w:sz="4" w:space="0" w:color="auto"/>
            </w:tcBorders>
            <w:hideMark/>
          </w:tcPr>
          <w:p w:rsidR="00B55B50" w:rsidRPr="00EE1407" w:rsidRDefault="00B55B50" w:rsidP="00070038">
            <w:pPr>
              <w:rPr>
                <w:rFonts w:ascii="Times New Roman" w:hAnsi="Times New Roman" w:cs="Times New Roman"/>
              </w:rPr>
            </w:pPr>
            <w:r w:rsidRPr="00EE1407">
              <w:rPr>
                <w:rFonts w:ascii="Times New Roman" w:hAnsi="Times New Roman" w:cs="Times New Roman"/>
              </w:rPr>
              <w:t xml:space="preserve">Показатели задач  и  Подпрограммы   их значения (с детализацией по годам реализации </w:t>
            </w:r>
            <w:r w:rsidRPr="00EE1407">
              <w:rPr>
                <w:rFonts w:ascii="Times New Roman" w:hAnsi="Times New Roman" w:cs="Times New Roman"/>
              </w:rPr>
              <w:lastRenderedPageBreak/>
              <w:t>Подпрограммы)</w:t>
            </w:r>
          </w:p>
        </w:tc>
        <w:tc>
          <w:tcPr>
            <w:tcW w:w="2829" w:type="dxa"/>
            <w:gridSpan w:val="4"/>
            <w:tcBorders>
              <w:top w:val="single" w:sz="4" w:space="0" w:color="auto"/>
              <w:left w:val="single" w:sz="4" w:space="0" w:color="auto"/>
              <w:bottom w:val="single" w:sz="4" w:space="0" w:color="auto"/>
              <w:right w:val="single" w:sz="4" w:space="0" w:color="auto"/>
            </w:tcBorders>
            <w:hideMark/>
          </w:tcPr>
          <w:p w:rsidR="00B55B50" w:rsidRPr="00EE1407" w:rsidRDefault="00B55B50" w:rsidP="0091188D">
            <w:pPr>
              <w:rPr>
                <w:rFonts w:ascii="Times New Roman" w:hAnsi="Times New Roman" w:cs="Times New Roman"/>
              </w:rPr>
            </w:pPr>
            <w:r w:rsidRPr="00EE1407">
              <w:rPr>
                <w:rFonts w:ascii="Times New Roman" w:hAnsi="Times New Roman" w:cs="Times New Roman"/>
              </w:rPr>
              <w:lastRenderedPageBreak/>
              <w:t xml:space="preserve">Показатели              </w:t>
            </w:r>
          </w:p>
        </w:tc>
        <w:tc>
          <w:tcPr>
            <w:tcW w:w="709" w:type="dxa"/>
            <w:gridSpan w:val="3"/>
            <w:tcBorders>
              <w:top w:val="single" w:sz="4" w:space="0" w:color="auto"/>
              <w:left w:val="single" w:sz="4" w:space="0" w:color="auto"/>
              <w:bottom w:val="single" w:sz="4" w:space="0" w:color="auto"/>
              <w:right w:val="single" w:sz="4" w:space="0" w:color="auto"/>
            </w:tcBorders>
            <w:hideMark/>
          </w:tcPr>
          <w:p w:rsidR="00B55B50" w:rsidRPr="00EE1407" w:rsidRDefault="00B55B50" w:rsidP="0091188D">
            <w:pPr>
              <w:rPr>
                <w:rFonts w:ascii="Times New Roman" w:hAnsi="Times New Roman" w:cs="Times New Roman"/>
              </w:rPr>
            </w:pPr>
            <w:r w:rsidRPr="00EE1407">
              <w:rPr>
                <w:rFonts w:ascii="Times New Roman" w:hAnsi="Times New Roman" w:cs="Times New Roman"/>
              </w:rPr>
              <w:t>2021</w:t>
            </w:r>
          </w:p>
        </w:tc>
        <w:tc>
          <w:tcPr>
            <w:tcW w:w="709" w:type="dxa"/>
            <w:gridSpan w:val="3"/>
            <w:tcBorders>
              <w:top w:val="single" w:sz="4" w:space="0" w:color="auto"/>
              <w:left w:val="single" w:sz="4" w:space="0" w:color="auto"/>
              <w:bottom w:val="single" w:sz="4" w:space="0" w:color="auto"/>
              <w:right w:val="single" w:sz="4" w:space="0" w:color="auto"/>
            </w:tcBorders>
          </w:tcPr>
          <w:p w:rsidR="00B55B50" w:rsidRPr="0091188D" w:rsidRDefault="00B55B50" w:rsidP="0091188D">
            <w:pPr>
              <w:rPr>
                <w:rFonts w:ascii="Times New Roman" w:hAnsi="Times New Roman" w:cs="Times New Roman"/>
                <w:sz w:val="20"/>
                <w:szCs w:val="20"/>
              </w:rPr>
            </w:pPr>
            <w:r w:rsidRPr="0091188D">
              <w:rPr>
                <w:rFonts w:ascii="Times New Roman" w:hAnsi="Times New Roman" w:cs="Times New Roman"/>
                <w:sz w:val="20"/>
                <w:szCs w:val="20"/>
              </w:rPr>
              <w:t>2022</w:t>
            </w:r>
          </w:p>
        </w:tc>
        <w:tc>
          <w:tcPr>
            <w:tcW w:w="652" w:type="dxa"/>
            <w:gridSpan w:val="3"/>
            <w:tcBorders>
              <w:top w:val="single" w:sz="4" w:space="0" w:color="auto"/>
              <w:left w:val="single" w:sz="4" w:space="0" w:color="auto"/>
              <w:bottom w:val="single" w:sz="4" w:space="0" w:color="auto"/>
              <w:right w:val="single" w:sz="4" w:space="0" w:color="auto"/>
            </w:tcBorders>
            <w:hideMark/>
          </w:tcPr>
          <w:p w:rsidR="00B55B50" w:rsidRPr="0091188D" w:rsidRDefault="00B55B50" w:rsidP="0091188D">
            <w:pPr>
              <w:rPr>
                <w:rFonts w:ascii="Times New Roman" w:hAnsi="Times New Roman" w:cs="Times New Roman"/>
                <w:sz w:val="20"/>
                <w:szCs w:val="20"/>
              </w:rPr>
            </w:pPr>
            <w:r w:rsidRPr="0091188D">
              <w:rPr>
                <w:rFonts w:ascii="Times New Roman" w:hAnsi="Times New Roman" w:cs="Times New Roman"/>
                <w:sz w:val="20"/>
                <w:szCs w:val="20"/>
              </w:rPr>
              <w:t>2023</w:t>
            </w:r>
          </w:p>
        </w:tc>
        <w:tc>
          <w:tcPr>
            <w:tcW w:w="765" w:type="dxa"/>
            <w:gridSpan w:val="2"/>
            <w:tcBorders>
              <w:top w:val="single" w:sz="4" w:space="0" w:color="auto"/>
              <w:left w:val="single" w:sz="4" w:space="0" w:color="auto"/>
              <w:bottom w:val="single" w:sz="4" w:space="0" w:color="auto"/>
              <w:right w:val="single" w:sz="4" w:space="0" w:color="auto"/>
            </w:tcBorders>
          </w:tcPr>
          <w:p w:rsidR="00B55B50" w:rsidRPr="0091188D" w:rsidRDefault="00B55B50" w:rsidP="0091188D">
            <w:pPr>
              <w:rPr>
                <w:rFonts w:ascii="Times New Roman" w:hAnsi="Times New Roman" w:cs="Times New Roman"/>
                <w:sz w:val="20"/>
                <w:szCs w:val="20"/>
              </w:rPr>
            </w:pPr>
            <w:r w:rsidRPr="0091188D">
              <w:rPr>
                <w:rFonts w:ascii="Times New Roman" w:hAnsi="Times New Roman" w:cs="Times New Roman"/>
                <w:sz w:val="20"/>
                <w:szCs w:val="20"/>
              </w:rPr>
              <w:t>2024</w:t>
            </w:r>
          </w:p>
        </w:tc>
        <w:tc>
          <w:tcPr>
            <w:tcW w:w="1276" w:type="dxa"/>
            <w:gridSpan w:val="4"/>
            <w:tcBorders>
              <w:top w:val="single" w:sz="4" w:space="0" w:color="auto"/>
              <w:left w:val="single" w:sz="4" w:space="0" w:color="auto"/>
              <w:bottom w:val="single" w:sz="4" w:space="0" w:color="auto"/>
              <w:right w:val="single" w:sz="4" w:space="0" w:color="auto"/>
            </w:tcBorders>
            <w:hideMark/>
          </w:tcPr>
          <w:p w:rsidR="00B55B50" w:rsidRPr="0091188D" w:rsidRDefault="00B55B50" w:rsidP="0091188D">
            <w:pPr>
              <w:rPr>
                <w:rFonts w:ascii="Times New Roman" w:hAnsi="Times New Roman" w:cs="Times New Roman"/>
                <w:sz w:val="20"/>
                <w:szCs w:val="20"/>
              </w:rPr>
            </w:pPr>
            <w:r w:rsidRPr="0091188D">
              <w:rPr>
                <w:rFonts w:ascii="Times New Roman" w:eastAsia="Times New Roman" w:hAnsi="Times New Roman" w:cs="Times New Roman"/>
                <w:sz w:val="20"/>
                <w:szCs w:val="20"/>
              </w:rPr>
              <w:t>Прогнозный     период  2025</w:t>
            </w:r>
          </w:p>
        </w:tc>
        <w:tc>
          <w:tcPr>
            <w:tcW w:w="1344" w:type="dxa"/>
            <w:gridSpan w:val="3"/>
            <w:tcBorders>
              <w:top w:val="single" w:sz="4" w:space="0" w:color="auto"/>
              <w:left w:val="single" w:sz="4" w:space="0" w:color="auto"/>
              <w:bottom w:val="single" w:sz="4" w:space="0" w:color="auto"/>
              <w:right w:val="single" w:sz="4" w:space="0" w:color="auto"/>
            </w:tcBorders>
          </w:tcPr>
          <w:p w:rsidR="00B55B50" w:rsidRPr="0091188D" w:rsidRDefault="00B55B50" w:rsidP="0091188D">
            <w:pPr>
              <w:rPr>
                <w:rFonts w:ascii="Times New Roman" w:hAnsi="Times New Roman" w:cs="Times New Roman"/>
                <w:sz w:val="20"/>
                <w:szCs w:val="20"/>
              </w:rPr>
            </w:pPr>
            <w:r w:rsidRPr="0091188D">
              <w:rPr>
                <w:rFonts w:ascii="Times New Roman" w:eastAsia="Times New Roman" w:hAnsi="Times New Roman" w:cs="Times New Roman"/>
                <w:sz w:val="20"/>
                <w:szCs w:val="20"/>
              </w:rPr>
              <w:t>Прогнозный     период 2026</w:t>
            </w:r>
          </w:p>
        </w:tc>
      </w:tr>
      <w:tr w:rsidR="0091188D" w:rsidRPr="0091188D" w:rsidTr="00EE1407">
        <w:trPr>
          <w:trHeight w:val="625"/>
        </w:trPr>
        <w:tc>
          <w:tcPr>
            <w:tcW w:w="1980" w:type="dxa"/>
            <w:vMerge/>
            <w:tcBorders>
              <w:left w:val="single" w:sz="4" w:space="0" w:color="auto"/>
              <w:right w:val="single" w:sz="4" w:space="0" w:color="auto"/>
            </w:tcBorders>
            <w:vAlign w:val="center"/>
          </w:tcPr>
          <w:p w:rsidR="0091188D" w:rsidRPr="00EE1407" w:rsidRDefault="0091188D" w:rsidP="0091188D">
            <w:pPr>
              <w:rPr>
                <w:rFonts w:ascii="Times New Roman" w:hAnsi="Times New Roman" w:cs="Times New Roman"/>
              </w:rPr>
            </w:pPr>
          </w:p>
        </w:tc>
        <w:tc>
          <w:tcPr>
            <w:tcW w:w="8301" w:type="dxa"/>
            <w:gridSpan w:val="23"/>
            <w:tcBorders>
              <w:top w:val="nil"/>
              <w:left w:val="single" w:sz="4" w:space="0" w:color="auto"/>
              <w:bottom w:val="single" w:sz="4" w:space="0" w:color="auto"/>
              <w:right w:val="single" w:sz="4" w:space="0" w:color="auto"/>
            </w:tcBorders>
          </w:tcPr>
          <w:p w:rsidR="0091188D" w:rsidRPr="00EE1407" w:rsidRDefault="0091188D" w:rsidP="0091188D">
            <w:pPr>
              <w:rPr>
                <w:rFonts w:ascii="Times New Roman" w:eastAsia="Times New Roman" w:hAnsi="Times New Roman" w:cs="Times New Roman"/>
              </w:rPr>
            </w:pPr>
            <w:r w:rsidRPr="00EE1407">
              <w:rPr>
                <w:rFonts w:ascii="Times New Roman" w:hAnsi="Times New Roman" w:cs="Times New Roman"/>
              </w:rPr>
              <w:t>Задача 1 подпрограммы 2. Обеспечение мероприятий по капитальному ремонту многоквартирных домов.</w:t>
            </w:r>
          </w:p>
        </w:tc>
      </w:tr>
      <w:tr w:rsidR="0091188D" w:rsidRPr="0091188D" w:rsidTr="008A5C59">
        <w:trPr>
          <w:trHeight w:val="2834"/>
        </w:trPr>
        <w:tc>
          <w:tcPr>
            <w:tcW w:w="1980" w:type="dxa"/>
            <w:vMerge/>
            <w:tcBorders>
              <w:left w:val="single" w:sz="4" w:space="0" w:color="auto"/>
              <w:right w:val="single" w:sz="4" w:space="0" w:color="auto"/>
            </w:tcBorders>
            <w:vAlign w:val="center"/>
          </w:tcPr>
          <w:p w:rsidR="0091188D" w:rsidRPr="00EE1407" w:rsidRDefault="0091188D" w:rsidP="0091188D">
            <w:pPr>
              <w:rPr>
                <w:rFonts w:ascii="Times New Roman" w:hAnsi="Times New Roman" w:cs="Times New Roman"/>
              </w:rPr>
            </w:pPr>
          </w:p>
        </w:tc>
        <w:tc>
          <w:tcPr>
            <w:tcW w:w="1979" w:type="dxa"/>
            <w:gridSpan w:val="2"/>
            <w:tcBorders>
              <w:top w:val="nil"/>
              <w:left w:val="single" w:sz="4" w:space="0" w:color="auto"/>
              <w:bottom w:val="single" w:sz="4" w:space="0" w:color="auto"/>
              <w:right w:val="single" w:sz="4" w:space="0" w:color="auto"/>
            </w:tcBorders>
          </w:tcPr>
          <w:p w:rsidR="0091188D" w:rsidRPr="00EE1407" w:rsidRDefault="0091188D" w:rsidP="0091188D">
            <w:pPr>
              <w:widowControl w:val="0"/>
              <w:autoSpaceDE w:val="0"/>
              <w:autoSpaceDN w:val="0"/>
              <w:adjustRightInd w:val="0"/>
              <w:spacing w:after="0" w:line="240" w:lineRule="auto"/>
              <w:rPr>
                <w:rFonts w:ascii="Times New Roman" w:eastAsia="Times New Roman" w:hAnsi="Times New Roman" w:cs="Times New Roman"/>
                <w:lang w:eastAsia="ru-RU"/>
              </w:rPr>
            </w:pPr>
            <w:r w:rsidRPr="00EE1407">
              <w:rPr>
                <w:rFonts w:ascii="Times New Roman" w:eastAsia="Times New Roman" w:hAnsi="Times New Roman" w:cs="Times New Roman"/>
                <w:lang w:eastAsia="ru-RU"/>
              </w:rPr>
              <w:t>Количество отремонтированных конструктивных элементов, инженерных систем в многоквартирных домах в рамках региональной программы (в отчетном периоде), ед.</w:t>
            </w:r>
          </w:p>
        </w:tc>
        <w:tc>
          <w:tcPr>
            <w:tcW w:w="850" w:type="dxa"/>
            <w:gridSpan w:val="2"/>
            <w:tcBorders>
              <w:top w:val="nil"/>
              <w:left w:val="single" w:sz="4" w:space="0" w:color="auto"/>
              <w:bottom w:val="single" w:sz="4" w:space="0" w:color="auto"/>
              <w:right w:val="single" w:sz="4" w:space="0" w:color="auto"/>
            </w:tcBorders>
            <w:shd w:val="clear" w:color="auto" w:fill="auto"/>
            <w:vAlign w:val="center"/>
          </w:tcPr>
          <w:p w:rsidR="0091188D" w:rsidRPr="008A5C59" w:rsidRDefault="0091188D" w:rsidP="0091188D">
            <w:pPr>
              <w:jc w:val="center"/>
              <w:rPr>
                <w:rFonts w:ascii="Times New Roman" w:eastAsia="Times New Roman" w:hAnsi="Times New Roman" w:cs="Times New Roman"/>
              </w:rPr>
            </w:pPr>
          </w:p>
        </w:tc>
        <w:tc>
          <w:tcPr>
            <w:tcW w:w="709" w:type="dxa"/>
            <w:gridSpan w:val="3"/>
            <w:tcBorders>
              <w:top w:val="nil"/>
              <w:left w:val="single" w:sz="4" w:space="0" w:color="auto"/>
              <w:bottom w:val="single" w:sz="4" w:space="0" w:color="auto"/>
              <w:right w:val="single" w:sz="4" w:space="0" w:color="auto"/>
            </w:tcBorders>
            <w:shd w:val="clear" w:color="auto" w:fill="auto"/>
            <w:vAlign w:val="center"/>
          </w:tcPr>
          <w:p w:rsidR="0091188D" w:rsidRPr="008A5C59" w:rsidRDefault="0091188D" w:rsidP="0091188D">
            <w:pPr>
              <w:jc w:val="center"/>
              <w:rPr>
                <w:rFonts w:ascii="Times New Roman" w:eastAsia="Times New Roman" w:hAnsi="Times New Roman" w:cs="Times New Roman"/>
              </w:rPr>
            </w:pPr>
            <w:r w:rsidRPr="008A5C59">
              <w:rPr>
                <w:rFonts w:ascii="Times New Roman" w:eastAsia="Times New Roman" w:hAnsi="Times New Roman" w:cs="Times New Roman"/>
              </w:rPr>
              <w:t>1</w:t>
            </w:r>
          </w:p>
        </w:tc>
        <w:tc>
          <w:tcPr>
            <w:tcW w:w="709" w:type="dxa"/>
            <w:gridSpan w:val="3"/>
            <w:tcBorders>
              <w:top w:val="nil"/>
              <w:left w:val="single" w:sz="4" w:space="0" w:color="auto"/>
              <w:bottom w:val="single" w:sz="4" w:space="0" w:color="auto"/>
              <w:right w:val="single" w:sz="4" w:space="0" w:color="auto"/>
            </w:tcBorders>
            <w:vAlign w:val="center"/>
          </w:tcPr>
          <w:p w:rsidR="0091188D" w:rsidRPr="0091188D" w:rsidRDefault="0091188D" w:rsidP="0091188D">
            <w:pPr>
              <w:jc w:val="center"/>
              <w:rPr>
                <w:rFonts w:ascii="Times New Roman" w:eastAsia="Times New Roman" w:hAnsi="Times New Roman" w:cs="Times New Roman"/>
                <w:sz w:val="24"/>
                <w:szCs w:val="24"/>
              </w:rPr>
            </w:pPr>
            <w:r w:rsidRPr="0091188D">
              <w:rPr>
                <w:rFonts w:ascii="Times New Roman" w:eastAsia="Times New Roman" w:hAnsi="Times New Roman" w:cs="Times New Roman"/>
                <w:sz w:val="24"/>
                <w:szCs w:val="24"/>
              </w:rPr>
              <w:t>0</w:t>
            </w:r>
          </w:p>
        </w:tc>
        <w:tc>
          <w:tcPr>
            <w:tcW w:w="652" w:type="dxa"/>
            <w:gridSpan w:val="3"/>
            <w:tcBorders>
              <w:top w:val="nil"/>
              <w:left w:val="single" w:sz="4" w:space="0" w:color="auto"/>
              <w:bottom w:val="single" w:sz="4" w:space="0" w:color="auto"/>
              <w:right w:val="single" w:sz="4" w:space="0" w:color="auto"/>
            </w:tcBorders>
            <w:vAlign w:val="center"/>
          </w:tcPr>
          <w:p w:rsidR="0091188D" w:rsidRPr="0091188D" w:rsidRDefault="0091188D" w:rsidP="0091188D">
            <w:pPr>
              <w:jc w:val="center"/>
              <w:rPr>
                <w:rFonts w:ascii="Times New Roman" w:eastAsia="Times New Roman" w:hAnsi="Times New Roman" w:cs="Times New Roman"/>
                <w:sz w:val="24"/>
                <w:szCs w:val="24"/>
              </w:rPr>
            </w:pPr>
            <w:r w:rsidRPr="0091188D">
              <w:rPr>
                <w:rFonts w:ascii="Times New Roman" w:eastAsia="Times New Roman" w:hAnsi="Times New Roman" w:cs="Times New Roman"/>
                <w:sz w:val="24"/>
                <w:szCs w:val="24"/>
              </w:rPr>
              <w:t>0</w:t>
            </w:r>
          </w:p>
        </w:tc>
        <w:tc>
          <w:tcPr>
            <w:tcW w:w="765" w:type="dxa"/>
            <w:gridSpan w:val="2"/>
            <w:tcBorders>
              <w:top w:val="nil"/>
              <w:left w:val="single" w:sz="4" w:space="0" w:color="auto"/>
              <w:bottom w:val="single" w:sz="4" w:space="0" w:color="auto"/>
              <w:right w:val="single" w:sz="4" w:space="0" w:color="auto"/>
            </w:tcBorders>
            <w:vAlign w:val="center"/>
          </w:tcPr>
          <w:p w:rsidR="0091188D" w:rsidRPr="0091188D" w:rsidRDefault="0091188D" w:rsidP="0091188D">
            <w:pPr>
              <w:jc w:val="center"/>
              <w:rPr>
                <w:rFonts w:ascii="Times New Roman" w:eastAsia="Times New Roman" w:hAnsi="Times New Roman" w:cs="Times New Roman"/>
                <w:sz w:val="24"/>
                <w:szCs w:val="24"/>
              </w:rPr>
            </w:pPr>
            <w:r w:rsidRPr="0091188D">
              <w:rPr>
                <w:rFonts w:ascii="Times New Roman" w:eastAsia="Times New Roman" w:hAnsi="Times New Roman" w:cs="Times New Roman"/>
                <w:sz w:val="24"/>
                <w:szCs w:val="24"/>
              </w:rPr>
              <w:t>0</w:t>
            </w:r>
          </w:p>
        </w:tc>
        <w:tc>
          <w:tcPr>
            <w:tcW w:w="1276" w:type="dxa"/>
            <w:gridSpan w:val="4"/>
            <w:tcBorders>
              <w:top w:val="nil"/>
              <w:left w:val="single" w:sz="4" w:space="0" w:color="auto"/>
              <w:bottom w:val="single" w:sz="4" w:space="0" w:color="auto"/>
              <w:right w:val="single" w:sz="4" w:space="0" w:color="auto"/>
            </w:tcBorders>
            <w:vAlign w:val="center"/>
          </w:tcPr>
          <w:p w:rsidR="0091188D" w:rsidRPr="0091188D" w:rsidRDefault="0091188D" w:rsidP="0091188D">
            <w:pPr>
              <w:jc w:val="center"/>
              <w:rPr>
                <w:rFonts w:ascii="Times New Roman" w:eastAsia="Times New Roman" w:hAnsi="Times New Roman" w:cs="Times New Roman"/>
                <w:sz w:val="24"/>
                <w:szCs w:val="24"/>
              </w:rPr>
            </w:pPr>
            <w:r w:rsidRPr="0091188D">
              <w:rPr>
                <w:rFonts w:ascii="Times New Roman" w:eastAsia="Times New Roman" w:hAnsi="Times New Roman" w:cs="Times New Roman"/>
                <w:sz w:val="24"/>
                <w:szCs w:val="24"/>
              </w:rPr>
              <w:t>0</w:t>
            </w:r>
          </w:p>
        </w:tc>
        <w:tc>
          <w:tcPr>
            <w:tcW w:w="1361" w:type="dxa"/>
            <w:gridSpan w:val="4"/>
            <w:tcBorders>
              <w:top w:val="nil"/>
              <w:left w:val="single" w:sz="4" w:space="0" w:color="auto"/>
              <w:bottom w:val="single" w:sz="4" w:space="0" w:color="auto"/>
              <w:right w:val="single" w:sz="4" w:space="0" w:color="auto"/>
            </w:tcBorders>
            <w:vAlign w:val="center"/>
          </w:tcPr>
          <w:p w:rsidR="0091188D" w:rsidRPr="0091188D" w:rsidRDefault="0091188D" w:rsidP="0091188D">
            <w:pPr>
              <w:jc w:val="center"/>
              <w:rPr>
                <w:rFonts w:ascii="Times New Roman" w:eastAsia="Times New Roman" w:hAnsi="Times New Roman" w:cs="Times New Roman"/>
                <w:sz w:val="24"/>
                <w:szCs w:val="24"/>
              </w:rPr>
            </w:pPr>
            <w:r w:rsidRPr="0091188D">
              <w:rPr>
                <w:rFonts w:ascii="Times New Roman" w:eastAsia="Times New Roman" w:hAnsi="Times New Roman" w:cs="Times New Roman"/>
                <w:sz w:val="24"/>
                <w:szCs w:val="24"/>
              </w:rPr>
              <w:t>0</w:t>
            </w:r>
          </w:p>
        </w:tc>
      </w:tr>
      <w:tr w:rsidR="0091188D" w:rsidRPr="0091188D" w:rsidTr="00EE1407">
        <w:trPr>
          <w:trHeight w:val="320"/>
        </w:trPr>
        <w:tc>
          <w:tcPr>
            <w:tcW w:w="1980" w:type="dxa"/>
            <w:tcBorders>
              <w:top w:val="single" w:sz="4" w:space="0" w:color="auto"/>
              <w:left w:val="single" w:sz="4" w:space="0" w:color="auto"/>
              <w:bottom w:val="single" w:sz="4" w:space="0" w:color="auto"/>
              <w:right w:val="single" w:sz="4" w:space="0" w:color="auto"/>
            </w:tcBorders>
            <w:hideMark/>
          </w:tcPr>
          <w:p w:rsidR="0091188D" w:rsidRPr="00EE1407" w:rsidRDefault="0091188D" w:rsidP="0091188D">
            <w:pPr>
              <w:rPr>
                <w:rFonts w:ascii="Times New Roman" w:hAnsi="Times New Roman" w:cs="Times New Roman"/>
              </w:rPr>
            </w:pPr>
            <w:r w:rsidRPr="00EE1407">
              <w:rPr>
                <w:rFonts w:ascii="Times New Roman" w:hAnsi="Times New Roman" w:cs="Times New Roman"/>
              </w:rPr>
              <w:lastRenderedPageBreak/>
              <w:t xml:space="preserve">Сроки и этапы реализации МП Подпрограммы 2 </w:t>
            </w:r>
          </w:p>
        </w:tc>
        <w:tc>
          <w:tcPr>
            <w:tcW w:w="8301" w:type="dxa"/>
            <w:gridSpan w:val="23"/>
            <w:tcBorders>
              <w:top w:val="single" w:sz="4" w:space="0" w:color="auto"/>
              <w:left w:val="single" w:sz="4" w:space="0" w:color="auto"/>
              <w:bottom w:val="single" w:sz="4" w:space="0" w:color="auto"/>
              <w:right w:val="single" w:sz="4" w:space="0" w:color="auto"/>
            </w:tcBorders>
            <w:hideMark/>
          </w:tcPr>
          <w:p w:rsidR="0091188D" w:rsidRPr="00EE1407" w:rsidRDefault="0091188D" w:rsidP="004F4A39">
            <w:pPr>
              <w:widowControl w:val="0"/>
              <w:autoSpaceDE w:val="0"/>
              <w:autoSpaceDN w:val="0"/>
              <w:adjustRightInd w:val="0"/>
              <w:spacing w:after="0" w:line="240" w:lineRule="auto"/>
              <w:rPr>
                <w:rFonts w:ascii="Times New Roman" w:eastAsia="Times New Roman" w:hAnsi="Times New Roman" w:cs="Times New Roman"/>
                <w:lang w:eastAsia="ru-RU"/>
              </w:rPr>
            </w:pPr>
            <w:r w:rsidRPr="004F4A39">
              <w:rPr>
                <w:rFonts w:ascii="Times New Roman" w:eastAsia="Times New Roman" w:hAnsi="Times New Roman" w:cs="Times New Roman"/>
                <w:color w:val="FF0000"/>
                <w:lang w:eastAsia="ru-RU"/>
              </w:rPr>
              <w:t>202</w:t>
            </w:r>
            <w:r w:rsidR="004F4A39" w:rsidRPr="004F4A39">
              <w:rPr>
                <w:rFonts w:ascii="Times New Roman" w:eastAsia="Times New Roman" w:hAnsi="Times New Roman" w:cs="Times New Roman"/>
                <w:color w:val="FF0000"/>
                <w:lang w:eastAsia="ru-RU"/>
              </w:rPr>
              <w:t>1</w:t>
            </w:r>
            <w:r w:rsidRPr="00EE1407">
              <w:rPr>
                <w:rFonts w:ascii="Times New Roman" w:eastAsia="Times New Roman" w:hAnsi="Times New Roman" w:cs="Times New Roman"/>
                <w:lang w:eastAsia="ru-RU"/>
              </w:rPr>
              <w:t>-2024 с прогнозом на 2025 и 2026 годы</w:t>
            </w:r>
          </w:p>
        </w:tc>
      </w:tr>
      <w:tr w:rsidR="0091188D" w:rsidRPr="0091188D" w:rsidTr="00EE1407">
        <w:trPr>
          <w:trHeight w:val="966"/>
        </w:trPr>
        <w:tc>
          <w:tcPr>
            <w:tcW w:w="1980" w:type="dxa"/>
            <w:tcBorders>
              <w:top w:val="single" w:sz="4" w:space="0" w:color="auto"/>
              <w:left w:val="single" w:sz="4" w:space="0" w:color="auto"/>
              <w:bottom w:val="single" w:sz="4" w:space="0" w:color="auto"/>
              <w:right w:val="single" w:sz="4" w:space="0" w:color="auto"/>
            </w:tcBorders>
          </w:tcPr>
          <w:p w:rsidR="0091188D" w:rsidRPr="00EE1407" w:rsidRDefault="0091188D" w:rsidP="0091188D">
            <w:pPr>
              <w:rPr>
                <w:rFonts w:ascii="Times New Roman" w:hAnsi="Times New Roman" w:cs="Times New Roman"/>
              </w:rPr>
            </w:pPr>
            <w:r w:rsidRPr="00EE1407">
              <w:rPr>
                <w:rFonts w:ascii="Times New Roman" w:hAnsi="Times New Roman" w:cs="Times New Roman"/>
              </w:rPr>
              <w:t>Перечень подпрограмм 2 (при наличии)</w:t>
            </w:r>
          </w:p>
        </w:tc>
        <w:tc>
          <w:tcPr>
            <w:tcW w:w="8301" w:type="dxa"/>
            <w:gridSpan w:val="23"/>
            <w:tcBorders>
              <w:top w:val="nil"/>
              <w:left w:val="single" w:sz="4" w:space="0" w:color="auto"/>
              <w:bottom w:val="single" w:sz="4" w:space="0" w:color="auto"/>
              <w:right w:val="single" w:sz="4" w:space="0" w:color="auto"/>
            </w:tcBorders>
          </w:tcPr>
          <w:p w:rsidR="0091188D" w:rsidRPr="00EE1407" w:rsidRDefault="0091188D" w:rsidP="0091188D">
            <w:pPr>
              <w:rPr>
                <w:rFonts w:ascii="Times New Roman" w:hAnsi="Times New Roman" w:cs="Times New Roman"/>
              </w:rPr>
            </w:pPr>
            <w:r w:rsidRPr="00EE1407">
              <w:rPr>
                <w:rFonts w:ascii="Times New Roman" w:hAnsi="Times New Roman" w:cs="Times New Roman"/>
              </w:rPr>
              <w:t>нет</w:t>
            </w:r>
          </w:p>
        </w:tc>
      </w:tr>
      <w:tr w:rsidR="00B55B50" w:rsidRPr="0091188D" w:rsidTr="00EE7370">
        <w:trPr>
          <w:trHeight w:val="480"/>
        </w:trPr>
        <w:tc>
          <w:tcPr>
            <w:tcW w:w="1980" w:type="dxa"/>
            <w:vMerge w:val="restart"/>
            <w:tcBorders>
              <w:top w:val="single" w:sz="4" w:space="0" w:color="auto"/>
              <w:left w:val="single" w:sz="4" w:space="0" w:color="auto"/>
              <w:bottom w:val="single" w:sz="4" w:space="0" w:color="auto"/>
              <w:right w:val="single" w:sz="4" w:space="0" w:color="auto"/>
            </w:tcBorders>
            <w:hideMark/>
          </w:tcPr>
          <w:p w:rsidR="00B55B50" w:rsidRPr="00EE1407" w:rsidRDefault="00B55B50" w:rsidP="0091188D">
            <w:pPr>
              <w:rPr>
                <w:rFonts w:ascii="Times New Roman" w:hAnsi="Times New Roman" w:cs="Times New Roman"/>
              </w:rPr>
            </w:pPr>
            <w:r w:rsidRPr="00EE1407">
              <w:rPr>
                <w:rFonts w:ascii="Times New Roman" w:hAnsi="Times New Roman" w:cs="Times New Roman"/>
              </w:rPr>
              <w:t xml:space="preserve">Объем и источники          </w:t>
            </w:r>
            <w:r w:rsidRPr="00EE1407">
              <w:rPr>
                <w:rFonts w:ascii="Times New Roman" w:hAnsi="Times New Roman" w:cs="Times New Roman"/>
              </w:rPr>
              <w:br/>
              <w:t xml:space="preserve">финансирования          </w:t>
            </w:r>
            <w:r w:rsidRPr="00EE1407">
              <w:rPr>
                <w:rFonts w:ascii="Times New Roman" w:hAnsi="Times New Roman" w:cs="Times New Roman"/>
              </w:rPr>
              <w:br/>
              <w:t xml:space="preserve">(с детализацией по годам   </w:t>
            </w:r>
            <w:r w:rsidRPr="00EE1407">
              <w:rPr>
                <w:rFonts w:ascii="Times New Roman" w:hAnsi="Times New Roman" w:cs="Times New Roman"/>
              </w:rPr>
              <w:br/>
              <w:t xml:space="preserve">реализации, тыс. рублей)   </w:t>
            </w:r>
          </w:p>
        </w:tc>
        <w:tc>
          <w:tcPr>
            <w:tcW w:w="1486" w:type="dxa"/>
            <w:tcBorders>
              <w:top w:val="single" w:sz="4" w:space="0" w:color="auto"/>
              <w:left w:val="single" w:sz="4" w:space="0" w:color="auto"/>
              <w:bottom w:val="single" w:sz="4" w:space="0" w:color="auto"/>
              <w:right w:val="single" w:sz="4" w:space="0" w:color="auto"/>
            </w:tcBorders>
            <w:hideMark/>
          </w:tcPr>
          <w:p w:rsidR="00B55B50" w:rsidRPr="00EE1407" w:rsidRDefault="00B55B50" w:rsidP="0091188D">
            <w:pPr>
              <w:rPr>
                <w:rFonts w:ascii="Times New Roman" w:hAnsi="Times New Roman" w:cs="Times New Roman"/>
              </w:rPr>
            </w:pPr>
            <w:r w:rsidRPr="00EE1407">
              <w:rPr>
                <w:rFonts w:ascii="Times New Roman" w:hAnsi="Times New Roman" w:cs="Times New Roman"/>
              </w:rPr>
              <w:t xml:space="preserve">Источники         </w:t>
            </w:r>
          </w:p>
        </w:tc>
        <w:tc>
          <w:tcPr>
            <w:tcW w:w="1429" w:type="dxa"/>
            <w:gridSpan w:val="4"/>
            <w:tcBorders>
              <w:top w:val="single" w:sz="4" w:space="0" w:color="auto"/>
              <w:left w:val="single" w:sz="4" w:space="0" w:color="auto"/>
              <w:bottom w:val="single" w:sz="4" w:space="0" w:color="auto"/>
              <w:right w:val="single" w:sz="4" w:space="0" w:color="auto"/>
            </w:tcBorders>
            <w:shd w:val="clear" w:color="auto" w:fill="FFFF00"/>
            <w:hideMark/>
          </w:tcPr>
          <w:p w:rsidR="00B55B50" w:rsidRPr="00EE1407" w:rsidRDefault="00B55B50" w:rsidP="0091188D">
            <w:pPr>
              <w:rPr>
                <w:rFonts w:ascii="Times New Roman" w:hAnsi="Times New Roman" w:cs="Times New Roman"/>
              </w:rPr>
            </w:pPr>
            <w:r w:rsidRPr="00EE1407">
              <w:rPr>
                <w:rFonts w:ascii="Times New Roman" w:hAnsi="Times New Roman" w:cs="Times New Roman"/>
              </w:rPr>
              <w:t>Всего</w:t>
            </w:r>
          </w:p>
        </w:tc>
        <w:tc>
          <w:tcPr>
            <w:tcW w:w="1134" w:type="dxa"/>
            <w:gridSpan w:val="4"/>
            <w:tcBorders>
              <w:top w:val="single" w:sz="4" w:space="0" w:color="auto"/>
              <w:left w:val="single" w:sz="4" w:space="0" w:color="auto"/>
              <w:bottom w:val="single" w:sz="4" w:space="0" w:color="auto"/>
              <w:right w:val="single" w:sz="4" w:space="0" w:color="auto"/>
            </w:tcBorders>
          </w:tcPr>
          <w:p w:rsidR="00B55B50" w:rsidRPr="0091188D" w:rsidRDefault="00B55B50" w:rsidP="0091188D">
            <w:pPr>
              <w:rPr>
                <w:rFonts w:ascii="Times New Roman" w:hAnsi="Times New Roman" w:cs="Times New Roman"/>
                <w:sz w:val="18"/>
                <w:szCs w:val="18"/>
              </w:rPr>
            </w:pPr>
            <w:r w:rsidRPr="0091188D">
              <w:rPr>
                <w:rFonts w:ascii="Times New Roman" w:hAnsi="Times New Roman" w:cs="Times New Roman"/>
                <w:sz w:val="18"/>
                <w:szCs w:val="18"/>
              </w:rPr>
              <w:t>2021</w:t>
            </w:r>
          </w:p>
        </w:tc>
        <w:tc>
          <w:tcPr>
            <w:tcW w:w="709" w:type="dxa"/>
            <w:gridSpan w:val="2"/>
            <w:tcBorders>
              <w:top w:val="single" w:sz="4" w:space="0" w:color="auto"/>
              <w:left w:val="single" w:sz="4" w:space="0" w:color="auto"/>
              <w:bottom w:val="single" w:sz="4" w:space="0" w:color="auto"/>
              <w:right w:val="single" w:sz="4" w:space="0" w:color="auto"/>
            </w:tcBorders>
          </w:tcPr>
          <w:p w:rsidR="00B55B50" w:rsidRPr="0091188D" w:rsidRDefault="00B55B50" w:rsidP="0091188D">
            <w:pPr>
              <w:rPr>
                <w:rFonts w:ascii="Times New Roman" w:hAnsi="Times New Roman" w:cs="Times New Roman"/>
                <w:sz w:val="18"/>
                <w:szCs w:val="18"/>
              </w:rPr>
            </w:pPr>
            <w:r w:rsidRPr="0091188D">
              <w:rPr>
                <w:rFonts w:ascii="Times New Roman" w:hAnsi="Times New Roman" w:cs="Times New Roman"/>
                <w:sz w:val="18"/>
                <w:szCs w:val="18"/>
              </w:rPr>
              <w:t>2022</w:t>
            </w:r>
          </w:p>
        </w:tc>
        <w:tc>
          <w:tcPr>
            <w:tcW w:w="992" w:type="dxa"/>
            <w:gridSpan w:val="5"/>
            <w:tcBorders>
              <w:top w:val="single" w:sz="4" w:space="0" w:color="auto"/>
              <w:left w:val="single" w:sz="4" w:space="0" w:color="auto"/>
              <w:bottom w:val="single" w:sz="4" w:space="0" w:color="auto"/>
              <w:right w:val="single" w:sz="4" w:space="0" w:color="auto"/>
            </w:tcBorders>
            <w:hideMark/>
          </w:tcPr>
          <w:p w:rsidR="00B55B50" w:rsidRPr="0091188D" w:rsidRDefault="00B55B50" w:rsidP="0091188D">
            <w:pPr>
              <w:rPr>
                <w:rFonts w:ascii="Times New Roman" w:hAnsi="Times New Roman" w:cs="Times New Roman"/>
                <w:sz w:val="18"/>
                <w:szCs w:val="18"/>
              </w:rPr>
            </w:pPr>
            <w:r w:rsidRPr="0091188D">
              <w:rPr>
                <w:rFonts w:ascii="Times New Roman" w:hAnsi="Times New Roman" w:cs="Times New Roman"/>
                <w:sz w:val="18"/>
                <w:szCs w:val="18"/>
              </w:rPr>
              <w:t>2023</w:t>
            </w:r>
          </w:p>
        </w:tc>
        <w:tc>
          <w:tcPr>
            <w:tcW w:w="992" w:type="dxa"/>
            <w:tcBorders>
              <w:top w:val="single" w:sz="4" w:space="0" w:color="auto"/>
              <w:left w:val="single" w:sz="4" w:space="0" w:color="auto"/>
              <w:bottom w:val="single" w:sz="4" w:space="0" w:color="auto"/>
              <w:right w:val="single" w:sz="4" w:space="0" w:color="auto"/>
            </w:tcBorders>
            <w:hideMark/>
          </w:tcPr>
          <w:p w:rsidR="00B55B50" w:rsidRPr="0091188D" w:rsidRDefault="00B55B50" w:rsidP="0091188D">
            <w:pPr>
              <w:rPr>
                <w:rFonts w:ascii="Times New Roman" w:hAnsi="Times New Roman" w:cs="Times New Roman"/>
                <w:sz w:val="18"/>
                <w:szCs w:val="18"/>
              </w:rPr>
            </w:pPr>
            <w:r w:rsidRPr="0091188D">
              <w:rPr>
                <w:rFonts w:ascii="Times New Roman" w:hAnsi="Times New Roman" w:cs="Times New Roman"/>
                <w:sz w:val="18"/>
                <w:szCs w:val="18"/>
              </w:rPr>
              <w:t>2024</w:t>
            </w:r>
          </w:p>
        </w:tc>
        <w:tc>
          <w:tcPr>
            <w:tcW w:w="703" w:type="dxa"/>
            <w:gridSpan w:val="4"/>
            <w:tcBorders>
              <w:top w:val="single" w:sz="4" w:space="0" w:color="auto"/>
              <w:left w:val="single" w:sz="4" w:space="0" w:color="auto"/>
              <w:bottom w:val="single" w:sz="4" w:space="0" w:color="auto"/>
              <w:right w:val="single" w:sz="4" w:space="0" w:color="auto"/>
            </w:tcBorders>
          </w:tcPr>
          <w:p w:rsidR="00B55B50" w:rsidRPr="0091188D" w:rsidRDefault="00B55B50" w:rsidP="0091188D">
            <w:pPr>
              <w:rPr>
                <w:rFonts w:ascii="Times New Roman" w:hAnsi="Times New Roman" w:cs="Times New Roman"/>
                <w:sz w:val="18"/>
                <w:szCs w:val="18"/>
              </w:rPr>
            </w:pPr>
            <w:r w:rsidRPr="0091188D">
              <w:rPr>
                <w:rFonts w:ascii="Times New Roman" w:eastAsia="Times New Roman" w:hAnsi="Times New Roman" w:cs="Times New Roman"/>
                <w:sz w:val="18"/>
                <w:szCs w:val="18"/>
              </w:rPr>
              <w:t>Прогнозный     период 2025</w:t>
            </w:r>
          </w:p>
        </w:tc>
        <w:tc>
          <w:tcPr>
            <w:tcW w:w="856" w:type="dxa"/>
            <w:gridSpan w:val="2"/>
            <w:tcBorders>
              <w:top w:val="single" w:sz="4" w:space="0" w:color="auto"/>
              <w:left w:val="single" w:sz="4" w:space="0" w:color="auto"/>
              <w:bottom w:val="single" w:sz="4" w:space="0" w:color="auto"/>
              <w:right w:val="single" w:sz="4" w:space="0" w:color="auto"/>
            </w:tcBorders>
          </w:tcPr>
          <w:p w:rsidR="00B55B50" w:rsidRPr="0091188D" w:rsidRDefault="00B55B50" w:rsidP="0091188D">
            <w:pPr>
              <w:rPr>
                <w:rFonts w:ascii="Times New Roman" w:hAnsi="Times New Roman" w:cs="Times New Roman"/>
                <w:sz w:val="18"/>
                <w:szCs w:val="18"/>
              </w:rPr>
            </w:pPr>
            <w:r w:rsidRPr="0091188D">
              <w:rPr>
                <w:rFonts w:ascii="Times New Roman" w:eastAsia="Times New Roman" w:hAnsi="Times New Roman" w:cs="Times New Roman"/>
                <w:sz w:val="18"/>
                <w:szCs w:val="18"/>
              </w:rPr>
              <w:t>Прогнозный     период 2026</w:t>
            </w:r>
          </w:p>
        </w:tc>
      </w:tr>
      <w:tr w:rsidR="00B55B50" w:rsidRPr="0091188D" w:rsidTr="00EE7370">
        <w:trPr>
          <w:trHeight w:val="480"/>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B55B50" w:rsidRPr="00EE1407" w:rsidRDefault="00B55B50" w:rsidP="0091188D">
            <w:pPr>
              <w:rPr>
                <w:rFonts w:ascii="Times New Roman" w:hAnsi="Times New Roman" w:cs="Times New Roman"/>
              </w:rPr>
            </w:pPr>
          </w:p>
        </w:tc>
        <w:tc>
          <w:tcPr>
            <w:tcW w:w="1486" w:type="dxa"/>
            <w:tcBorders>
              <w:top w:val="single" w:sz="4" w:space="0" w:color="auto"/>
              <w:left w:val="single" w:sz="4" w:space="0" w:color="auto"/>
              <w:bottom w:val="single" w:sz="4" w:space="0" w:color="auto"/>
              <w:right w:val="single" w:sz="4" w:space="0" w:color="auto"/>
            </w:tcBorders>
            <w:hideMark/>
          </w:tcPr>
          <w:p w:rsidR="00B55B50" w:rsidRPr="00EE1407" w:rsidRDefault="00B55B50" w:rsidP="0091188D">
            <w:pPr>
              <w:rPr>
                <w:rFonts w:ascii="Times New Roman" w:hAnsi="Times New Roman" w:cs="Times New Roman"/>
              </w:rPr>
            </w:pPr>
            <w:r w:rsidRPr="00EE1407">
              <w:rPr>
                <w:rFonts w:ascii="Times New Roman" w:hAnsi="Times New Roman" w:cs="Times New Roman"/>
              </w:rPr>
              <w:t>федеральный бюджет</w:t>
            </w:r>
            <w:r w:rsidRPr="00EE1407">
              <w:rPr>
                <w:rFonts w:ascii="Times New Roman" w:hAnsi="Times New Roman" w:cs="Times New Roman"/>
              </w:rPr>
              <w:br/>
              <w:t xml:space="preserve">(по согласованию) </w:t>
            </w:r>
          </w:p>
        </w:tc>
        <w:tc>
          <w:tcPr>
            <w:tcW w:w="1429" w:type="dxa"/>
            <w:gridSpan w:val="4"/>
            <w:tcBorders>
              <w:top w:val="single" w:sz="4" w:space="0" w:color="auto"/>
              <w:left w:val="single" w:sz="4" w:space="0" w:color="auto"/>
              <w:bottom w:val="single" w:sz="4" w:space="0" w:color="auto"/>
              <w:right w:val="single" w:sz="4" w:space="0" w:color="auto"/>
            </w:tcBorders>
            <w:shd w:val="clear" w:color="auto" w:fill="FFFF00"/>
          </w:tcPr>
          <w:p w:rsidR="00B55B50" w:rsidRPr="00EE1407" w:rsidRDefault="00B55B50" w:rsidP="0091188D">
            <w:pPr>
              <w:overflowPunct w:val="0"/>
              <w:autoSpaceDE w:val="0"/>
              <w:autoSpaceDN w:val="0"/>
              <w:adjustRightInd w:val="0"/>
              <w:spacing w:after="0" w:line="276" w:lineRule="auto"/>
              <w:rPr>
                <w:rFonts w:ascii="Times New Roman" w:eastAsia="Times New Roman" w:hAnsi="Times New Roman" w:cs="Times New Roman"/>
              </w:rPr>
            </w:pPr>
          </w:p>
        </w:tc>
        <w:tc>
          <w:tcPr>
            <w:tcW w:w="1134" w:type="dxa"/>
            <w:gridSpan w:val="4"/>
            <w:tcBorders>
              <w:top w:val="single" w:sz="4" w:space="0" w:color="auto"/>
              <w:left w:val="single" w:sz="4" w:space="0" w:color="auto"/>
              <w:bottom w:val="single" w:sz="4" w:space="0" w:color="auto"/>
              <w:right w:val="single" w:sz="4" w:space="0" w:color="auto"/>
            </w:tcBorders>
          </w:tcPr>
          <w:p w:rsidR="00B55B50" w:rsidRPr="0091188D" w:rsidRDefault="00B55B50" w:rsidP="0091188D">
            <w:pPr>
              <w:overflowPunct w:val="0"/>
              <w:autoSpaceDE w:val="0"/>
              <w:autoSpaceDN w:val="0"/>
              <w:adjustRightInd w:val="0"/>
              <w:spacing w:after="0" w:line="276" w:lineRule="auto"/>
              <w:rPr>
                <w:rFonts w:ascii="Times New Roman" w:eastAsia="Times New Roman" w:hAnsi="Times New Roman" w:cs="Times New Roman"/>
                <w:sz w:val="16"/>
                <w:szCs w:val="16"/>
              </w:rPr>
            </w:pPr>
          </w:p>
        </w:tc>
        <w:tc>
          <w:tcPr>
            <w:tcW w:w="709" w:type="dxa"/>
            <w:gridSpan w:val="2"/>
            <w:tcBorders>
              <w:top w:val="single" w:sz="4" w:space="0" w:color="auto"/>
              <w:left w:val="single" w:sz="4" w:space="0" w:color="auto"/>
              <w:bottom w:val="single" w:sz="4" w:space="0" w:color="auto"/>
              <w:right w:val="single" w:sz="4" w:space="0" w:color="auto"/>
            </w:tcBorders>
          </w:tcPr>
          <w:p w:rsidR="00B55B50" w:rsidRPr="0091188D" w:rsidRDefault="00B55B50" w:rsidP="0091188D">
            <w:pPr>
              <w:overflowPunct w:val="0"/>
              <w:autoSpaceDE w:val="0"/>
              <w:autoSpaceDN w:val="0"/>
              <w:adjustRightInd w:val="0"/>
              <w:spacing w:after="0" w:line="276" w:lineRule="auto"/>
              <w:rPr>
                <w:rFonts w:ascii="Times New Roman" w:eastAsia="Times New Roman" w:hAnsi="Times New Roman" w:cs="Times New Roman"/>
                <w:sz w:val="16"/>
                <w:szCs w:val="16"/>
              </w:rPr>
            </w:pPr>
          </w:p>
        </w:tc>
        <w:tc>
          <w:tcPr>
            <w:tcW w:w="992" w:type="dxa"/>
            <w:gridSpan w:val="5"/>
            <w:tcBorders>
              <w:top w:val="single" w:sz="4" w:space="0" w:color="auto"/>
              <w:left w:val="single" w:sz="4" w:space="0" w:color="auto"/>
              <w:bottom w:val="single" w:sz="4" w:space="0" w:color="auto"/>
              <w:right w:val="single" w:sz="4" w:space="0" w:color="auto"/>
            </w:tcBorders>
          </w:tcPr>
          <w:p w:rsidR="00B55B50" w:rsidRPr="0091188D" w:rsidRDefault="00B55B50" w:rsidP="0091188D">
            <w:pPr>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B55B50" w:rsidRPr="0091188D" w:rsidRDefault="00B55B50" w:rsidP="0091188D">
            <w:pPr>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703" w:type="dxa"/>
            <w:gridSpan w:val="4"/>
            <w:tcBorders>
              <w:top w:val="single" w:sz="4" w:space="0" w:color="auto"/>
              <w:left w:val="single" w:sz="4" w:space="0" w:color="auto"/>
              <w:bottom w:val="single" w:sz="4" w:space="0" w:color="auto"/>
              <w:right w:val="single" w:sz="4" w:space="0" w:color="auto"/>
            </w:tcBorders>
          </w:tcPr>
          <w:p w:rsidR="00B55B50" w:rsidRPr="0091188D" w:rsidRDefault="00B55B50" w:rsidP="0091188D">
            <w:pPr>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856" w:type="dxa"/>
            <w:gridSpan w:val="2"/>
            <w:tcBorders>
              <w:top w:val="single" w:sz="4" w:space="0" w:color="auto"/>
              <w:left w:val="single" w:sz="4" w:space="0" w:color="auto"/>
              <w:bottom w:val="single" w:sz="4" w:space="0" w:color="auto"/>
              <w:right w:val="single" w:sz="4" w:space="0" w:color="auto"/>
            </w:tcBorders>
          </w:tcPr>
          <w:p w:rsidR="00B55B50" w:rsidRPr="0091188D" w:rsidRDefault="00B55B50" w:rsidP="0091188D">
            <w:pPr>
              <w:overflowPunct w:val="0"/>
              <w:autoSpaceDE w:val="0"/>
              <w:autoSpaceDN w:val="0"/>
              <w:adjustRightInd w:val="0"/>
              <w:spacing w:after="0" w:line="276" w:lineRule="auto"/>
              <w:rPr>
                <w:rFonts w:ascii="Times New Roman" w:eastAsia="Times New Roman" w:hAnsi="Times New Roman" w:cs="Times New Roman"/>
                <w:sz w:val="20"/>
                <w:szCs w:val="20"/>
              </w:rPr>
            </w:pPr>
          </w:p>
        </w:tc>
      </w:tr>
      <w:tr w:rsidR="00B55B50" w:rsidRPr="0091188D" w:rsidTr="00EE7370">
        <w:trPr>
          <w:trHeight w:val="320"/>
        </w:trPr>
        <w:tc>
          <w:tcPr>
            <w:tcW w:w="1980" w:type="dxa"/>
            <w:vMerge/>
            <w:tcBorders>
              <w:top w:val="nil"/>
              <w:left w:val="single" w:sz="4" w:space="0" w:color="auto"/>
              <w:bottom w:val="single" w:sz="4" w:space="0" w:color="auto"/>
              <w:right w:val="single" w:sz="4" w:space="0" w:color="auto"/>
            </w:tcBorders>
            <w:vAlign w:val="center"/>
            <w:hideMark/>
          </w:tcPr>
          <w:p w:rsidR="00B55B50" w:rsidRPr="00EE1407" w:rsidRDefault="00B55B50" w:rsidP="0091188D">
            <w:pPr>
              <w:rPr>
                <w:rFonts w:ascii="Times New Roman" w:hAnsi="Times New Roman" w:cs="Times New Roman"/>
              </w:rPr>
            </w:pPr>
          </w:p>
        </w:tc>
        <w:tc>
          <w:tcPr>
            <w:tcW w:w="1486" w:type="dxa"/>
            <w:tcBorders>
              <w:top w:val="nil"/>
              <w:left w:val="single" w:sz="4" w:space="0" w:color="auto"/>
              <w:bottom w:val="single" w:sz="4" w:space="0" w:color="auto"/>
              <w:right w:val="single" w:sz="4" w:space="0" w:color="auto"/>
            </w:tcBorders>
            <w:hideMark/>
          </w:tcPr>
          <w:p w:rsidR="00B55B50" w:rsidRPr="00EE1407" w:rsidRDefault="00B55B50" w:rsidP="0091188D">
            <w:pPr>
              <w:rPr>
                <w:rFonts w:ascii="Times New Roman" w:hAnsi="Times New Roman" w:cs="Times New Roman"/>
              </w:rPr>
            </w:pPr>
            <w:r w:rsidRPr="00EE1407">
              <w:rPr>
                <w:rFonts w:ascii="Times New Roman" w:hAnsi="Times New Roman" w:cs="Times New Roman"/>
              </w:rPr>
              <w:t xml:space="preserve">областной бюджет (по согласованию)  </w:t>
            </w:r>
          </w:p>
        </w:tc>
        <w:tc>
          <w:tcPr>
            <w:tcW w:w="1429" w:type="dxa"/>
            <w:gridSpan w:val="4"/>
            <w:tcBorders>
              <w:top w:val="nil"/>
              <w:left w:val="single" w:sz="4" w:space="0" w:color="auto"/>
              <w:bottom w:val="single" w:sz="4" w:space="0" w:color="auto"/>
              <w:right w:val="single" w:sz="4" w:space="0" w:color="auto"/>
            </w:tcBorders>
            <w:shd w:val="clear" w:color="auto" w:fill="FFFF00"/>
          </w:tcPr>
          <w:p w:rsidR="00B55B50" w:rsidRPr="00EE1407" w:rsidRDefault="00B55B50" w:rsidP="0091188D">
            <w:pPr>
              <w:overflowPunct w:val="0"/>
              <w:autoSpaceDE w:val="0"/>
              <w:autoSpaceDN w:val="0"/>
              <w:adjustRightInd w:val="0"/>
              <w:spacing w:after="0" w:line="276" w:lineRule="auto"/>
              <w:rPr>
                <w:rFonts w:ascii="Times New Roman" w:eastAsia="Times New Roman" w:hAnsi="Times New Roman" w:cs="Times New Roman"/>
              </w:rPr>
            </w:pPr>
          </w:p>
        </w:tc>
        <w:tc>
          <w:tcPr>
            <w:tcW w:w="1134" w:type="dxa"/>
            <w:gridSpan w:val="4"/>
            <w:tcBorders>
              <w:top w:val="nil"/>
              <w:left w:val="single" w:sz="4" w:space="0" w:color="auto"/>
              <w:bottom w:val="single" w:sz="4" w:space="0" w:color="auto"/>
              <w:right w:val="single" w:sz="4" w:space="0" w:color="auto"/>
            </w:tcBorders>
          </w:tcPr>
          <w:p w:rsidR="00B55B50" w:rsidRPr="0091188D" w:rsidRDefault="00B55B50" w:rsidP="0091188D">
            <w:pPr>
              <w:overflowPunct w:val="0"/>
              <w:autoSpaceDE w:val="0"/>
              <w:autoSpaceDN w:val="0"/>
              <w:adjustRightInd w:val="0"/>
              <w:spacing w:after="0" w:line="276" w:lineRule="auto"/>
              <w:rPr>
                <w:rFonts w:ascii="Times New Roman" w:eastAsia="Times New Roman" w:hAnsi="Times New Roman" w:cs="Times New Roman"/>
                <w:sz w:val="16"/>
                <w:szCs w:val="16"/>
              </w:rPr>
            </w:pPr>
          </w:p>
        </w:tc>
        <w:tc>
          <w:tcPr>
            <w:tcW w:w="709" w:type="dxa"/>
            <w:gridSpan w:val="2"/>
            <w:tcBorders>
              <w:top w:val="nil"/>
              <w:left w:val="single" w:sz="4" w:space="0" w:color="auto"/>
              <w:bottom w:val="single" w:sz="4" w:space="0" w:color="auto"/>
              <w:right w:val="single" w:sz="4" w:space="0" w:color="auto"/>
            </w:tcBorders>
          </w:tcPr>
          <w:p w:rsidR="00B55B50" w:rsidRPr="0091188D" w:rsidRDefault="00B55B50" w:rsidP="0091188D">
            <w:pPr>
              <w:overflowPunct w:val="0"/>
              <w:autoSpaceDE w:val="0"/>
              <w:autoSpaceDN w:val="0"/>
              <w:adjustRightInd w:val="0"/>
              <w:spacing w:after="0" w:line="276" w:lineRule="auto"/>
              <w:rPr>
                <w:rFonts w:ascii="Times New Roman" w:eastAsia="Times New Roman" w:hAnsi="Times New Roman" w:cs="Times New Roman"/>
                <w:sz w:val="16"/>
                <w:szCs w:val="16"/>
              </w:rPr>
            </w:pPr>
          </w:p>
        </w:tc>
        <w:tc>
          <w:tcPr>
            <w:tcW w:w="992" w:type="dxa"/>
            <w:gridSpan w:val="5"/>
            <w:tcBorders>
              <w:top w:val="nil"/>
              <w:left w:val="single" w:sz="4" w:space="0" w:color="auto"/>
              <w:bottom w:val="single" w:sz="4" w:space="0" w:color="auto"/>
              <w:right w:val="single" w:sz="4" w:space="0" w:color="auto"/>
            </w:tcBorders>
          </w:tcPr>
          <w:p w:rsidR="00B55B50" w:rsidRPr="0091188D" w:rsidRDefault="00B55B50" w:rsidP="0091188D">
            <w:pPr>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992" w:type="dxa"/>
            <w:tcBorders>
              <w:top w:val="nil"/>
              <w:left w:val="single" w:sz="4" w:space="0" w:color="auto"/>
              <w:bottom w:val="single" w:sz="4" w:space="0" w:color="auto"/>
              <w:right w:val="single" w:sz="4" w:space="0" w:color="auto"/>
            </w:tcBorders>
          </w:tcPr>
          <w:p w:rsidR="00B55B50" w:rsidRPr="0091188D" w:rsidRDefault="00B55B50" w:rsidP="0091188D">
            <w:pPr>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703" w:type="dxa"/>
            <w:gridSpan w:val="4"/>
            <w:tcBorders>
              <w:top w:val="nil"/>
              <w:left w:val="single" w:sz="4" w:space="0" w:color="auto"/>
              <w:bottom w:val="single" w:sz="4" w:space="0" w:color="auto"/>
              <w:right w:val="single" w:sz="4" w:space="0" w:color="auto"/>
            </w:tcBorders>
          </w:tcPr>
          <w:p w:rsidR="00B55B50" w:rsidRPr="0091188D" w:rsidRDefault="00B55B50" w:rsidP="0091188D">
            <w:pPr>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856" w:type="dxa"/>
            <w:gridSpan w:val="2"/>
            <w:tcBorders>
              <w:top w:val="nil"/>
              <w:left w:val="single" w:sz="4" w:space="0" w:color="auto"/>
              <w:bottom w:val="single" w:sz="4" w:space="0" w:color="auto"/>
              <w:right w:val="single" w:sz="4" w:space="0" w:color="auto"/>
            </w:tcBorders>
          </w:tcPr>
          <w:p w:rsidR="00B55B50" w:rsidRPr="0091188D" w:rsidRDefault="00B55B50" w:rsidP="0091188D">
            <w:pPr>
              <w:overflowPunct w:val="0"/>
              <w:autoSpaceDE w:val="0"/>
              <w:autoSpaceDN w:val="0"/>
              <w:adjustRightInd w:val="0"/>
              <w:spacing w:after="0" w:line="276" w:lineRule="auto"/>
              <w:rPr>
                <w:rFonts w:ascii="Times New Roman" w:eastAsia="Times New Roman" w:hAnsi="Times New Roman" w:cs="Times New Roman"/>
                <w:sz w:val="20"/>
                <w:szCs w:val="20"/>
              </w:rPr>
            </w:pPr>
          </w:p>
        </w:tc>
      </w:tr>
      <w:tr w:rsidR="00B55B50" w:rsidRPr="0091188D" w:rsidTr="00EE7370">
        <w:trPr>
          <w:trHeight w:val="240"/>
        </w:trPr>
        <w:tc>
          <w:tcPr>
            <w:tcW w:w="1980" w:type="dxa"/>
            <w:vMerge/>
            <w:tcBorders>
              <w:top w:val="nil"/>
              <w:left w:val="single" w:sz="4" w:space="0" w:color="auto"/>
              <w:bottom w:val="single" w:sz="4" w:space="0" w:color="auto"/>
              <w:right w:val="single" w:sz="4" w:space="0" w:color="auto"/>
            </w:tcBorders>
            <w:vAlign w:val="center"/>
            <w:hideMark/>
          </w:tcPr>
          <w:p w:rsidR="00B55B50" w:rsidRPr="00EE1407" w:rsidRDefault="00B55B50" w:rsidP="0091188D">
            <w:pPr>
              <w:rPr>
                <w:rFonts w:ascii="Times New Roman" w:hAnsi="Times New Roman" w:cs="Times New Roman"/>
              </w:rPr>
            </w:pPr>
          </w:p>
        </w:tc>
        <w:tc>
          <w:tcPr>
            <w:tcW w:w="1486" w:type="dxa"/>
            <w:tcBorders>
              <w:top w:val="nil"/>
              <w:left w:val="single" w:sz="4" w:space="0" w:color="auto"/>
              <w:bottom w:val="single" w:sz="4" w:space="0" w:color="auto"/>
              <w:right w:val="single" w:sz="4" w:space="0" w:color="auto"/>
            </w:tcBorders>
            <w:hideMark/>
          </w:tcPr>
          <w:p w:rsidR="00B55B50" w:rsidRPr="00EE1407" w:rsidRDefault="00B55B50" w:rsidP="0091188D">
            <w:pPr>
              <w:rPr>
                <w:rFonts w:ascii="Times New Roman" w:hAnsi="Times New Roman" w:cs="Times New Roman"/>
              </w:rPr>
            </w:pPr>
            <w:r w:rsidRPr="00EE1407">
              <w:rPr>
                <w:rFonts w:ascii="Times New Roman" w:hAnsi="Times New Roman" w:cs="Times New Roman"/>
              </w:rPr>
              <w:t>местный бюджет</w:t>
            </w:r>
          </w:p>
        </w:tc>
        <w:tc>
          <w:tcPr>
            <w:tcW w:w="1429" w:type="dxa"/>
            <w:gridSpan w:val="4"/>
            <w:tcBorders>
              <w:top w:val="nil"/>
              <w:left w:val="single" w:sz="4" w:space="0" w:color="auto"/>
              <w:bottom w:val="single" w:sz="4" w:space="0" w:color="auto"/>
              <w:right w:val="single" w:sz="4" w:space="0" w:color="auto"/>
            </w:tcBorders>
            <w:shd w:val="clear" w:color="auto" w:fill="FFFF00"/>
          </w:tcPr>
          <w:p w:rsidR="00B55B50" w:rsidRPr="00EE1407" w:rsidRDefault="00B55B50" w:rsidP="0091188D">
            <w:pPr>
              <w:overflowPunct w:val="0"/>
              <w:autoSpaceDE w:val="0"/>
              <w:autoSpaceDN w:val="0"/>
              <w:adjustRightInd w:val="0"/>
              <w:spacing w:after="0" w:line="240" w:lineRule="auto"/>
              <w:rPr>
                <w:rFonts w:ascii="Times New Roman" w:eastAsia="Times New Roman" w:hAnsi="Times New Roman" w:cs="Times New Roman"/>
              </w:rPr>
            </w:pPr>
          </w:p>
        </w:tc>
        <w:tc>
          <w:tcPr>
            <w:tcW w:w="1134" w:type="dxa"/>
            <w:gridSpan w:val="4"/>
            <w:tcBorders>
              <w:top w:val="nil"/>
              <w:left w:val="single" w:sz="4" w:space="0" w:color="auto"/>
              <w:bottom w:val="single" w:sz="4" w:space="0" w:color="auto"/>
              <w:right w:val="single" w:sz="4" w:space="0" w:color="auto"/>
            </w:tcBorders>
          </w:tcPr>
          <w:p w:rsidR="00B55B50" w:rsidRPr="0091188D" w:rsidRDefault="00B55B50" w:rsidP="0091188D">
            <w:pPr>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709" w:type="dxa"/>
            <w:gridSpan w:val="2"/>
            <w:tcBorders>
              <w:top w:val="nil"/>
              <w:left w:val="single" w:sz="4" w:space="0" w:color="auto"/>
              <w:bottom w:val="single" w:sz="4" w:space="0" w:color="auto"/>
              <w:right w:val="single" w:sz="4" w:space="0" w:color="auto"/>
            </w:tcBorders>
          </w:tcPr>
          <w:p w:rsidR="00B55B50" w:rsidRPr="0091188D" w:rsidRDefault="00B55B50" w:rsidP="0091188D">
            <w:pPr>
              <w:overflowPunct w:val="0"/>
              <w:autoSpaceDE w:val="0"/>
              <w:autoSpaceDN w:val="0"/>
              <w:adjustRightInd w:val="0"/>
              <w:spacing w:after="0" w:line="240" w:lineRule="auto"/>
              <w:rPr>
                <w:rFonts w:ascii="Times New Roman" w:eastAsia="Times New Roman" w:hAnsi="Times New Roman" w:cs="Times New Roman"/>
                <w:sz w:val="16"/>
                <w:szCs w:val="16"/>
              </w:rPr>
            </w:pPr>
          </w:p>
        </w:tc>
        <w:tc>
          <w:tcPr>
            <w:tcW w:w="992" w:type="dxa"/>
            <w:gridSpan w:val="5"/>
            <w:tcBorders>
              <w:top w:val="nil"/>
              <w:left w:val="single" w:sz="4" w:space="0" w:color="auto"/>
              <w:bottom w:val="single" w:sz="4" w:space="0" w:color="auto"/>
              <w:right w:val="single" w:sz="4" w:space="0" w:color="auto"/>
            </w:tcBorders>
          </w:tcPr>
          <w:p w:rsidR="00B55B50" w:rsidRPr="0091188D" w:rsidRDefault="00B55B50" w:rsidP="0091188D">
            <w:pPr>
              <w:overflowPunct w:val="0"/>
              <w:autoSpaceDE w:val="0"/>
              <w:autoSpaceDN w:val="0"/>
              <w:adjustRightInd w:val="0"/>
              <w:spacing w:after="0" w:line="240" w:lineRule="auto"/>
              <w:rPr>
                <w:rFonts w:ascii="Times New Roman" w:eastAsia="Times New Roman" w:hAnsi="Times New Roman" w:cs="Times New Roman"/>
                <w:sz w:val="20"/>
                <w:szCs w:val="20"/>
              </w:rPr>
            </w:pPr>
          </w:p>
        </w:tc>
        <w:tc>
          <w:tcPr>
            <w:tcW w:w="992" w:type="dxa"/>
            <w:tcBorders>
              <w:top w:val="nil"/>
              <w:left w:val="single" w:sz="4" w:space="0" w:color="auto"/>
              <w:bottom w:val="single" w:sz="4" w:space="0" w:color="auto"/>
              <w:right w:val="single" w:sz="4" w:space="0" w:color="auto"/>
            </w:tcBorders>
          </w:tcPr>
          <w:p w:rsidR="00B55B50" w:rsidRPr="0091188D" w:rsidRDefault="00B55B50" w:rsidP="0091188D">
            <w:pPr>
              <w:overflowPunct w:val="0"/>
              <w:autoSpaceDE w:val="0"/>
              <w:autoSpaceDN w:val="0"/>
              <w:adjustRightInd w:val="0"/>
              <w:spacing w:after="0" w:line="240" w:lineRule="auto"/>
              <w:rPr>
                <w:rFonts w:ascii="Times New Roman" w:eastAsia="Times New Roman" w:hAnsi="Times New Roman" w:cs="Times New Roman"/>
                <w:sz w:val="20"/>
                <w:szCs w:val="20"/>
              </w:rPr>
            </w:pPr>
          </w:p>
        </w:tc>
        <w:tc>
          <w:tcPr>
            <w:tcW w:w="703" w:type="dxa"/>
            <w:gridSpan w:val="4"/>
            <w:tcBorders>
              <w:top w:val="nil"/>
              <w:left w:val="single" w:sz="4" w:space="0" w:color="auto"/>
              <w:bottom w:val="single" w:sz="4" w:space="0" w:color="auto"/>
              <w:right w:val="single" w:sz="4" w:space="0" w:color="auto"/>
            </w:tcBorders>
          </w:tcPr>
          <w:p w:rsidR="00B55B50" w:rsidRPr="0091188D" w:rsidRDefault="00B55B50" w:rsidP="0091188D">
            <w:pPr>
              <w:overflowPunct w:val="0"/>
              <w:autoSpaceDE w:val="0"/>
              <w:autoSpaceDN w:val="0"/>
              <w:adjustRightInd w:val="0"/>
              <w:spacing w:after="0" w:line="240" w:lineRule="auto"/>
              <w:rPr>
                <w:rFonts w:ascii="Times New Roman" w:eastAsia="Times New Roman" w:hAnsi="Times New Roman" w:cs="Times New Roman"/>
                <w:sz w:val="20"/>
                <w:szCs w:val="20"/>
              </w:rPr>
            </w:pPr>
          </w:p>
        </w:tc>
        <w:tc>
          <w:tcPr>
            <w:tcW w:w="856" w:type="dxa"/>
            <w:gridSpan w:val="2"/>
            <w:tcBorders>
              <w:top w:val="nil"/>
              <w:left w:val="single" w:sz="4" w:space="0" w:color="auto"/>
              <w:bottom w:val="single" w:sz="4" w:space="0" w:color="auto"/>
              <w:right w:val="single" w:sz="4" w:space="0" w:color="auto"/>
            </w:tcBorders>
          </w:tcPr>
          <w:p w:rsidR="00B55B50" w:rsidRPr="0091188D" w:rsidRDefault="00B55B50" w:rsidP="0091188D">
            <w:pPr>
              <w:overflowPunct w:val="0"/>
              <w:autoSpaceDE w:val="0"/>
              <w:autoSpaceDN w:val="0"/>
              <w:adjustRightInd w:val="0"/>
              <w:spacing w:after="0" w:line="240" w:lineRule="auto"/>
              <w:rPr>
                <w:rFonts w:ascii="Times New Roman" w:eastAsia="Times New Roman" w:hAnsi="Times New Roman" w:cs="Times New Roman"/>
                <w:sz w:val="20"/>
                <w:szCs w:val="20"/>
              </w:rPr>
            </w:pPr>
          </w:p>
        </w:tc>
      </w:tr>
      <w:tr w:rsidR="00B55B50" w:rsidRPr="0091188D" w:rsidTr="00EE7370">
        <w:trPr>
          <w:trHeight w:val="640"/>
        </w:trPr>
        <w:tc>
          <w:tcPr>
            <w:tcW w:w="1980" w:type="dxa"/>
            <w:vMerge/>
            <w:tcBorders>
              <w:top w:val="nil"/>
              <w:left w:val="single" w:sz="4" w:space="0" w:color="auto"/>
              <w:bottom w:val="single" w:sz="4" w:space="0" w:color="auto"/>
              <w:right w:val="single" w:sz="4" w:space="0" w:color="auto"/>
            </w:tcBorders>
            <w:vAlign w:val="center"/>
            <w:hideMark/>
          </w:tcPr>
          <w:p w:rsidR="00B55B50" w:rsidRPr="00EE1407" w:rsidRDefault="00B55B50" w:rsidP="0091188D">
            <w:pPr>
              <w:rPr>
                <w:rFonts w:ascii="Times New Roman" w:hAnsi="Times New Roman" w:cs="Times New Roman"/>
              </w:rPr>
            </w:pPr>
          </w:p>
        </w:tc>
        <w:tc>
          <w:tcPr>
            <w:tcW w:w="1486" w:type="dxa"/>
            <w:tcBorders>
              <w:top w:val="nil"/>
              <w:left w:val="single" w:sz="4" w:space="0" w:color="auto"/>
              <w:bottom w:val="single" w:sz="4" w:space="0" w:color="auto"/>
              <w:right w:val="single" w:sz="4" w:space="0" w:color="auto"/>
            </w:tcBorders>
            <w:hideMark/>
          </w:tcPr>
          <w:p w:rsidR="00B55B50" w:rsidRPr="00EE1407" w:rsidRDefault="00B55B50" w:rsidP="0091188D">
            <w:pPr>
              <w:rPr>
                <w:rFonts w:ascii="Times New Roman" w:hAnsi="Times New Roman" w:cs="Times New Roman"/>
              </w:rPr>
            </w:pPr>
            <w:r w:rsidRPr="00EE1407">
              <w:rPr>
                <w:rFonts w:ascii="Times New Roman" w:hAnsi="Times New Roman" w:cs="Times New Roman"/>
              </w:rPr>
              <w:t>внебюджетные</w:t>
            </w:r>
            <w:r w:rsidRPr="00EE1407">
              <w:rPr>
                <w:rFonts w:ascii="Times New Roman" w:hAnsi="Times New Roman" w:cs="Times New Roman"/>
              </w:rPr>
              <w:br/>
              <w:t xml:space="preserve">источники (по     </w:t>
            </w:r>
            <w:r w:rsidRPr="00EE1407">
              <w:rPr>
                <w:rFonts w:ascii="Times New Roman" w:hAnsi="Times New Roman" w:cs="Times New Roman"/>
              </w:rPr>
              <w:br/>
              <w:t xml:space="preserve">согласованию)     </w:t>
            </w:r>
          </w:p>
        </w:tc>
        <w:tc>
          <w:tcPr>
            <w:tcW w:w="1429" w:type="dxa"/>
            <w:gridSpan w:val="4"/>
            <w:tcBorders>
              <w:top w:val="nil"/>
              <w:left w:val="single" w:sz="4" w:space="0" w:color="auto"/>
              <w:bottom w:val="single" w:sz="4" w:space="0" w:color="auto"/>
              <w:right w:val="single" w:sz="4" w:space="0" w:color="auto"/>
            </w:tcBorders>
            <w:shd w:val="clear" w:color="auto" w:fill="FFFF00"/>
          </w:tcPr>
          <w:p w:rsidR="00B55B50" w:rsidRPr="00EE1407" w:rsidRDefault="00EE7370" w:rsidP="0091188D">
            <w:pPr>
              <w:overflowPunct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2756,148</w:t>
            </w:r>
          </w:p>
        </w:tc>
        <w:tc>
          <w:tcPr>
            <w:tcW w:w="1134" w:type="dxa"/>
            <w:gridSpan w:val="4"/>
            <w:tcBorders>
              <w:top w:val="nil"/>
              <w:left w:val="single" w:sz="4" w:space="0" w:color="auto"/>
              <w:bottom w:val="single" w:sz="4" w:space="0" w:color="auto"/>
              <w:right w:val="single" w:sz="4" w:space="0" w:color="auto"/>
            </w:tcBorders>
          </w:tcPr>
          <w:p w:rsidR="00B55B50" w:rsidRPr="00EE1407" w:rsidRDefault="00B55B50" w:rsidP="0091188D">
            <w:pPr>
              <w:overflowPunct w:val="0"/>
              <w:autoSpaceDE w:val="0"/>
              <w:autoSpaceDN w:val="0"/>
              <w:adjustRightInd w:val="0"/>
              <w:spacing w:after="0" w:line="276" w:lineRule="auto"/>
              <w:rPr>
                <w:rFonts w:ascii="Times New Roman" w:eastAsia="Times New Roman" w:hAnsi="Times New Roman" w:cs="Times New Roman"/>
                <w:sz w:val="20"/>
                <w:szCs w:val="20"/>
              </w:rPr>
            </w:pPr>
            <w:r w:rsidRPr="00EE1407">
              <w:rPr>
                <w:rFonts w:ascii="Times New Roman" w:eastAsia="Times New Roman" w:hAnsi="Times New Roman" w:cs="Times New Roman"/>
                <w:sz w:val="20"/>
                <w:szCs w:val="20"/>
              </w:rPr>
              <w:t>2756, 14800</w:t>
            </w:r>
            <w:r w:rsidR="0039522F">
              <w:rPr>
                <w:rFonts w:ascii="Times New Roman" w:eastAsia="Times New Roman" w:hAnsi="Times New Roman" w:cs="Times New Roman"/>
                <w:sz w:val="20"/>
                <w:szCs w:val="20"/>
              </w:rPr>
              <w:t xml:space="preserve">   </w:t>
            </w:r>
          </w:p>
        </w:tc>
        <w:tc>
          <w:tcPr>
            <w:tcW w:w="709" w:type="dxa"/>
            <w:gridSpan w:val="2"/>
            <w:tcBorders>
              <w:top w:val="nil"/>
              <w:left w:val="single" w:sz="4" w:space="0" w:color="auto"/>
              <w:bottom w:val="single" w:sz="4" w:space="0" w:color="auto"/>
              <w:right w:val="single" w:sz="4" w:space="0" w:color="auto"/>
            </w:tcBorders>
          </w:tcPr>
          <w:p w:rsidR="00B55B50" w:rsidRPr="00EE1407" w:rsidRDefault="00B55B50" w:rsidP="0091188D">
            <w:pPr>
              <w:overflowPunct w:val="0"/>
              <w:autoSpaceDE w:val="0"/>
              <w:autoSpaceDN w:val="0"/>
              <w:adjustRightInd w:val="0"/>
              <w:spacing w:after="0" w:line="276" w:lineRule="auto"/>
              <w:rPr>
                <w:rFonts w:ascii="Times New Roman" w:eastAsia="Times New Roman" w:hAnsi="Times New Roman" w:cs="Times New Roman"/>
                <w:sz w:val="20"/>
                <w:szCs w:val="20"/>
              </w:rPr>
            </w:pPr>
            <w:r w:rsidRPr="00EE1407">
              <w:rPr>
                <w:rFonts w:ascii="Times New Roman" w:eastAsia="Times New Roman" w:hAnsi="Times New Roman" w:cs="Times New Roman"/>
                <w:sz w:val="20"/>
                <w:szCs w:val="20"/>
              </w:rPr>
              <w:t>0,00</w:t>
            </w:r>
          </w:p>
        </w:tc>
        <w:tc>
          <w:tcPr>
            <w:tcW w:w="992" w:type="dxa"/>
            <w:gridSpan w:val="5"/>
            <w:tcBorders>
              <w:top w:val="nil"/>
              <w:left w:val="single" w:sz="4" w:space="0" w:color="auto"/>
              <w:bottom w:val="single" w:sz="4" w:space="0" w:color="auto"/>
              <w:right w:val="single" w:sz="4" w:space="0" w:color="auto"/>
            </w:tcBorders>
          </w:tcPr>
          <w:p w:rsidR="00B55B50" w:rsidRPr="00EE1407" w:rsidRDefault="00B55B50" w:rsidP="0091188D">
            <w:pPr>
              <w:overflowPunct w:val="0"/>
              <w:autoSpaceDE w:val="0"/>
              <w:autoSpaceDN w:val="0"/>
              <w:adjustRightInd w:val="0"/>
              <w:spacing w:after="0" w:line="276" w:lineRule="auto"/>
              <w:rPr>
                <w:rFonts w:ascii="Times New Roman" w:eastAsia="Times New Roman" w:hAnsi="Times New Roman" w:cs="Times New Roman"/>
                <w:sz w:val="20"/>
                <w:szCs w:val="20"/>
              </w:rPr>
            </w:pPr>
            <w:r w:rsidRPr="00EE1407">
              <w:rPr>
                <w:rFonts w:ascii="Times New Roman" w:eastAsia="Times New Roman" w:hAnsi="Times New Roman" w:cs="Times New Roman"/>
                <w:sz w:val="20"/>
                <w:szCs w:val="20"/>
              </w:rPr>
              <w:t>0,00</w:t>
            </w:r>
          </w:p>
        </w:tc>
        <w:tc>
          <w:tcPr>
            <w:tcW w:w="992" w:type="dxa"/>
            <w:tcBorders>
              <w:top w:val="nil"/>
              <w:left w:val="single" w:sz="4" w:space="0" w:color="auto"/>
              <w:bottom w:val="single" w:sz="4" w:space="0" w:color="auto"/>
              <w:right w:val="single" w:sz="4" w:space="0" w:color="auto"/>
            </w:tcBorders>
          </w:tcPr>
          <w:p w:rsidR="00B55B50" w:rsidRPr="00EE1407" w:rsidRDefault="00B55B50" w:rsidP="0091188D">
            <w:pPr>
              <w:overflowPunct w:val="0"/>
              <w:autoSpaceDE w:val="0"/>
              <w:autoSpaceDN w:val="0"/>
              <w:adjustRightInd w:val="0"/>
              <w:spacing w:after="0" w:line="276" w:lineRule="auto"/>
              <w:rPr>
                <w:rFonts w:ascii="Times New Roman" w:eastAsia="Times New Roman" w:hAnsi="Times New Roman" w:cs="Times New Roman"/>
                <w:sz w:val="20"/>
                <w:szCs w:val="20"/>
              </w:rPr>
            </w:pPr>
            <w:r w:rsidRPr="00EE1407">
              <w:rPr>
                <w:rFonts w:ascii="Times New Roman" w:eastAsia="Times New Roman" w:hAnsi="Times New Roman" w:cs="Times New Roman"/>
                <w:sz w:val="20"/>
                <w:szCs w:val="20"/>
              </w:rPr>
              <w:t>0,00</w:t>
            </w:r>
          </w:p>
        </w:tc>
        <w:tc>
          <w:tcPr>
            <w:tcW w:w="703" w:type="dxa"/>
            <w:gridSpan w:val="4"/>
            <w:tcBorders>
              <w:top w:val="nil"/>
              <w:left w:val="single" w:sz="4" w:space="0" w:color="auto"/>
              <w:bottom w:val="single" w:sz="4" w:space="0" w:color="auto"/>
              <w:right w:val="single" w:sz="4" w:space="0" w:color="auto"/>
            </w:tcBorders>
          </w:tcPr>
          <w:p w:rsidR="00B55B50" w:rsidRPr="00EE1407" w:rsidRDefault="00B55B50" w:rsidP="0091188D">
            <w:pPr>
              <w:overflowPunct w:val="0"/>
              <w:autoSpaceDE w:val="0"/>
              <w:autoSpaceDN w:val="0"/>
              <w:adjustRightInd w:val="0"/>
              <w:spacing w:after="0" w:line="276" w:lineRule="auto"/>
              <w:rPr>
                <w:rFonts w:ascii="Times New Roman" w:eastAsia="Times New Roman" w:hAnsi="Times New Roman" w:cs="Times New Roman"/>
                <w:sz w:val="20"/>
                <w:szCs w:val="20"/>
              </w:rPr>
            </w:pPr>
            <w:r w:rsidRPr="00EE1407">
              <w:rPr>
                <w:rFonts w:ascii="Times New Roman" w:eastAsia="Times New Roman" w:hAnsi="Times New Roman" w:cs="Times New Roman"/>
                <w:sz w:val="20"/>
                <w:szCs w:val="20"/>
              </w:rPr>
              <w:t>0,00</w:t>
            </w:r>
          </w:p>
        </w:tc>
        <w:tc>
          <w:tcPr>
            <w:tcW w:w="856" w:type="dxa"/>
            <w:gridSpan w:val="2"/>
            <w:tcBorders>
              <w:top w:val="nil"/>
              <w:left w:val="single" w:sz="4" w:space="0" w:color="auto"/>
              <w:bottom w:val="single" w:sz="4" w:space="0" w:color="auto"/>
              <w:right w:val="single" w:sz="4" w:space="0" w:color="auto"/>
            </w:tcBorders>
          </w:tcPr>
          <w:p w:rsidR="00B55B50" w:rsidRPr="00EE1407" w:rsidRDefault="00B55B50" w:rsidP="0091188D">
            <w:pPr>
              <w:overflowPunct w:val="0"/>
              <w:autoSpaceDE w:val="0"/>
              <w:autoSpaceDN w:val="0"/>
              <w:adjustRightInd w:val="0"/>
              <w:spacing w:after="0" w:line="276" w:lineRule="auto"/>
              <w:rPr>
                <w:rFonts w:ascii="Times New Roman" w:eastAsia="Times New Roman" w:hAnsi="Times New Roman" w:cs="Times New Roman"/>
                <w:sz w:val="20"/>
                <w:szCs w:val="20"/>
              </w:rPr>
            </w:pPr>
            <w:r w:rsidRPr="00EE1407">
              <w:rPr>
                <w:rFonts w:ascii="Times New Roman" w:eastAsia="Times New Roman" w:hAnsi="Times New Roman" w:cs="Times New Roman"/>
                <w:sz w:val="20"/>
                <w:szCs w:val="20"/>
              </w:rPr>
              <w:t>0,00</w:t>
            </w:r>
          </w:p>
        </w:tc>
      </w:tr>
      <w:tr w:rsidR="00B55B50" w:rsidRPr="0091188D" w:rsidTr="00EE7370">
        <w:trPr>
          <w:gridAfter w:val="1"/>
          <w:wAfter w:w="17" w:type="dxa"/>
          <w:trHeight w:val="320"/>
        </w:trPr>
        <w:tc>
          <w:tcPr>
            <w:tcW w:w="1980" w:type="dxa"/>
            <w:vMerge/>
            <w:tcBorders>
              <w:top w:val="nil"/>
              <w:left w:val="single" w:sz="4" w:space="0" w:color="auto"/>
              <w:bottom w:val="single" w:sz="4" w:space="0" w:color="auto"/>
              <w:right w:val="single" w:sz="4" w:space="0" w:color="auto"/>
            </w:tcBorders>
            <w:vAlign w:val="center"/>
            <w:hideMark/>
          </w:tcPr>
          <w:p w:rsidR="00B55B50" w:rsidRPr="00EE1407" w:rsidRDefault="00B55B50" w:rsidP="00EE1407">
            <w:pPr>
              <w:rPr>
                <w:rFonts w:ascii="Times New Roman" w:hAnsi="Times New Roman" w:cs="Times New Roman"/>
              </w:rPr>
            </w:pPr>
          </w:p>
        </w:tc>
        <w:tc>
          <w:tcPr>
            <w:tcW w:w="1486" w:type="dxa"/>
            <w:tcBorders>
              <w:top w:val="nil"/>
              <w:left w:val="single" w:sz="4" w:space="0" w:color="auto"/>
              <w:bottom w:val="single" w:sz="4" w:space="0" w:color="auto"/>
              <w:right w:val="single" w:sz="4" w:space="0" w:color="auto"/>
            </w:tcBorders>
            <w:hideMark/>
          </w:tcPr>
          <w:p w:rsidR="00B55B50" w:rsidRPr="00EE1407" w:rsidRDefault="00B55B50" w:rsidP="00EE1407">
            <w:pPr>
              <w:rPr>
                <w:rFonts w:ascii="Times New Roman" w:hAnsi="Times New Roman" w:cs="Times New Roman"/>
              </w:rPr>
            </w:pPr>
            <w:r w:rsidRPr="00EE1407">
              <w:rPr>
                <w:rFonts w:ascii="Times New Roman" w:hAnsi="Times New Roman" w:cs="Times New Roman"/>
              </w:rPr>
              <w:t xml:space="preserve">всего по          </w:t>
            </w:r>
            <w:r w:rsidRPr="00EE1407">
              <w:rPr>
                <w:rFonts w:ascii="Times New Roman" w:hAnsi="Times New Roman" w:cs="Times New Roman"/>
              </w:rPr>
              <w:br/>
              <w:t xml:space="preserve">источникам        </w:t>
            </w:r>
          </w:p>
        </w:tc>
        <w:tc>
          <w:tcPr>
            <w:tcW w:w="1429" w:type="dxa"/>
            <w:gridSpan w:val="4"/>
            <w:tcBorders>
              <w:top w:val="nil"/>
              <w:left w:val="single" w:sz="4" w:space="0" w:color="auto"/>
              <w:bottom w:val="single" w:sz="4" w:space="0" w:color="auto"/>
              <w:right w:val="single" w:sz="4" w:space="0" w:color="auto"/>
            </w:tcBorders>
            <w:shd w:val="clear" w:color="auto" w:fill="FFFF00"/>
          </w:tcPr>
          <w:p w:rsidR="00B55B50" w:rsidRDefault="00EE7370" w:rsidP="00EE1407">
            <w:pPr>
              <w:overflowPunct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2756,148</w:t>
            </w:r>
          </w:p>
          <w:p w:rsidR="00EE7370" w:rsidRPr="00EE1407" w:rsidRDefault="00EE7370" w:rsidP="00EE1407">
            <w:pPr>
              <w:overflowPunct w:val="0"/>
              <w:autoSpaceDE w:val="0"/>
              <w:autoSpaceDN w:val="0"/>
              <w:adjustRightInd w:val="0"/>
              <w:spacing w:after="0" w:line="276" w:lineRule="auto"/>
              <w:rPr>
                <w:rFonts w:ascii="Times New Roman" w:eastAsia="Times New Roman" w:hAnsi="Times New Roman" w:cs="Times New Roman"/>
                <w:sz w:val="20"/>
                <w:szCs w:val="20"/>
              </w:rPr>
            </w:pPr>
          </w:p>
        </w:tc>
        <w:tc>
          <w:tcPr>
            <w:tcW w:w="1134" w:type="dxa"/>
            <w:gridSpan w:val="4"/>
            <w:tcBorders>
              <w:top w:val="nil"/>
              <w:left w:val="single" w:sz="4" w:space="0" w:color="auto"/>
              <w:bottom w:val="single" w:sz="4" w:space="0" w:color="auto"/>
              <w:right w:val="single" w:sz="4" w:space="0" w:color="auto"/>
            </w:tcBorders>
          </w:tcPr>
          <w:p w:rsidR="00B55B50" w:rsidRPr="00EE1407" w:rsidRDefault="00B55B50" w:rsidP="00EE1407">
            <w:pPr>
              <w:overflowPunct w:val="0"/>
              <w:autoSpaceDE w:val="0"/>
              <w:autoSpaceDN w:val="0"/>
              <w:adjustRightInd w:val="0"/>
              <w:spacing w:after="0" w:line="276" w:lineRule="auto"/>
              <w:rPr>
                <w:rFonts w:ascii="Times New Roman" w:eastAsia="Times New Roman" w:hAnsi="Times New Roman" w:cs="Times New Roman"/>
                <w:sz w:val="20"/>
                <w:szCs w:val="20"/>
              </w:rPr>
            </w:pPr>
            <w:r w:rsidRPr="00EE1407">
              <w:rPr>
                <w:rFonts w:ascii="Times New Roman" w:eastAsia="Times New Roman" w:hAnsi="Times New Roman" w:cs="Times New Roman"/>
                <w:sz w:val="20"/>
                <w:szCs w:val="20"/>
              </w:rPr>
              <w:t>2756, 14800</w:t>
            </w:r>
          </w:p>
        </w:tc>
        <w:tc>
          <w:tcPr>
            <w:tcW w:w="709" w:type="dxa"/>
            <w:gridSpan w:val="2"/>
            <w:tcBorders>
              <w:top w:val="nil"/>
              <w:left w:val="single" w:sz="4" w:space="0" w:color="auto"/>
              <w:bottom w:val="single" w:sz="4" w:space="0" w:color="auto"/>
              <w:right w:val="single" w:sz="4" w:space="0" w:color="auto"/>
            </w:tcBorders>
          </w:tcPr>
          <w:p w:rsidR="00B55B50" w:rsidRPr="00EE1407" w:rsidRDefault="00B55B50" w:rsidP="00EE1407">
            <w:pPr>
              <w:overflowPunct w:val="0"/>
              <w:autoSpaceDE w:val="0"/>
              <w:autoSpaceDN w:val="0"/>
              <w:adjustRightInd w:val="0"/>
              <w:spacing w:after="0" w:line="276" w:lineRule="auto"/>
              <w:rPr>
                <w:rFonts w:ascii="Times New Roman" w:eastAsia="Times New Roman" w:hAnsi="Times New Roman" w:cs="Times New Roman"/>
                <w:sz w:val="20"/>
                <w:szCs w:val="20"/>
              </w:rPr>
            </w:pPr>
            <w:r w:rsidRPr="00EE1407">
              <w:rPr>
                <w:rFonts w:ascii="Times New Roman" w:eastAsia="Times New Roman" w:hAnsi="Times New Roman" w:cs="Times New Roman"/>
                <w:sz w:val="20"/>
                <w:szCs w:val="20"/>
              </w:rPr>
              <w:t>0,00</w:t>
            </w:r>
          </w:p>
        </w:tc>
        <w:tc>
          <w:tcPr>
            <w:tcW w:w="992" w:type="dxa"/>
            <w:gridSpan w:val="5"/>
            <w:tcBorders>
              <w:top w:val="nil"/>
              <w:left w:val="single" w:sz="4" w:space="0" w:color="auto"/>
              <w:bottom w:val="single" w:sz="4" w:space="0" w:color="auto"/>
              <w:right w:val="single" w:sz="4" w:space="0" w:color="auto"/>
            </w:tcBorders>
          </w:tcPr>
          <w:p w:rsidR="00B55B50" w:rsidRPr="00EE1407" w:rsidRDefault="00B55B50" w:rsidP="00EE1407">
            <w:pPr>
              <w:overflowPunct w:val="0"/>
              <w:autoSpaceDE w:val="0"/>
              <w:autoSpaceDN w:val="0"/>
              <w:adjustRightInd w:val="0"/>
              <w:spacing w:after="0" w:line="276" w:lineRule="auto"/>
              <w:rPr>
                <w:rFonts w:ascii="Times New Roman" w:eastAsia="Times New Roman" w:hAnsi="Times New Roman" w:cs="Times New Roman"/>
                <w:sz w:val="20"/>
                <w:szCs w:val="20"/>
              </w:rPr>
            </w:pPr>
            <w:r w:rsidRPr="00EE1407">
              <w:rPr>
                <w:rFonts w:ascii="Times New Roman" w:eastAsia="Times New Roman" w:hAnsi="Times New Roman" w:cs="Times New Roman"/>
                <w:sz w:val="20"/>
                <w:szCs w:val="20"/>
              </w:rPr>
              <w:t>0,00</w:t>
            </w:r>
          </w:p>
        </w:tc>
        <w:tc>
          <w:tcPr>
            <w:tcW w:w="992" w:type="dxa"/>
            <w:tcBorders>
              <w:top w:val="nil"/>
              <w:left w:val="single" w:sz="4" w:space="0" w:color="auto"/>
              <w:bottom w:val="single" w:sz="4" w:space="0" w:color="auto"/>
              <w:right w:val="single" w:sz="4" w:space="0" w:color="auto"/>
            </w:tcBorders>
          </w:tcPr>
          <w:p w:rsidR="00B55B50" w:rsidRPr="00EE1407" w:rsidRDefault="00B55B50" w:rsidP="00EE1407">
            <w:pPr>
              <w:overflowPunct w:val="0"/>
              <w:autoSpaceDE w:val="0"/>
              <w:autoSpaceDN w:val="0"/>
              <w:adjustRightInd w:val="0"/>
              <w:spacing w:after="0" w:line="276" w:lineRule="auto"/>
              <w:rPr>
                <w:rFonts w:ascii="Times New Roman" w:eastAsia="Times New Roman" w:hAnsi="Times New Roman" w:cs="Times New Roman"/>
                <w:sz w:val="20"/>
                <w:szCs w:val="20"/>
              </w:rPr>
            </w:pPr>
            <w:r w:rsidRPr="00EE1407">
              <w:rPr>
                <w:rFonts w:ascii="Times New Roman" w:eastAsia="Times New Roman" w:hAnsi="Times New Roman" w:cs="Times New Roman"/>
                <w:sz w:val="20"/>
                <w:szCs w:val="20"/>
              </w:rPr>
              <w:t>0,00</w:t>
            </w:r>
          </w:p>
        </w:tc>
        <w:tc>
          <w:tcPr>
            <w:tcW w:w="703" w:type="dxa"/>
            <w:gridSpan w:val="4"/>
            <w:tcBorders>
              <w:top w:val="nil"/>
              <w:left w:val="single" w:sz="4" w:space="0" w:color="auto"/>
              <w:bottom w:val="single" w:sz="4" w:space="0" w:color="auto"/>
              <w:right w:val="single" w:sz="4" w:space="0" w:color="auto"/>
            </w:tcBorders>
          </w:tcPr>
          <w:p w:rsidR="00B55B50" w:rsidRPr="00EE1407" w:rsidRDefault="00B55B50" w:rsidP="00EE1407">
            <w:pPr>
              <w:overflowPunct w:val="0"/>
              <w:autoSpaceDE w:val="0"/>
              <w:autoSpaceDN w:val="0"/>
              <w:adjustRightInd w:val="0"/>
              <w:spacing w:after="0" w:line="276" w:lineRule="auto"/>
              <w:rPr>
                <w:rFonts w:ascii="Times New Roman" w:eastAsia="Times New Roman" w:hAnsi="Times New Roman" w:cs="Times New Roman"/>
                <w:sz w:val="20"/>
                <w:szCs w:val="20"/>
              </w:rPr>
            </w:pPr>
            <w:r w:rsidRPr="00EE1407">
              <w:rPr>
                <w:rFonts w:ascii="Times New Roman" w:eastAsia="Times New Roman" w:hAnsi="Times New Roman" w:cs="Times New Roman"/>
                <w:sz w:val="20"/>
                <w:szCs w:val="20"/>
              </w:rPr>
              <w:t>0,00</w:t>
            </w:r>
          </w:p>
        </w:tc>
        <w:tc>
          <w:tcPr>
            <w:tcW w:w="839" w:type="dxa"/>
            <w:tcBorders>
              <w:top w:val="nil"/>
              <w:left w:val="single" w:sz="4" w:space="0" w:color="auto"/>
              <w:bottom w:val="single" w:sz="4" w:space="0" w:color="auto"/>
              <w:right w:val="single" w:sz="4" w:space="0" w:color="auto"/>
            </w:tcBorders>
          </w:tcPr>
          <w:p w:rsidR="00B55B50" w:rsidRPr="00EE1407" w:rsidRDefault="00B55B50" w:rsidP="00EE1407">
            <w:pPr>
              <w:overflowPunct w:val="0"/>
              <w:autoSpaceDE w:val="0"/>
              <w:autoSpaceDN w:val="0"/>
              <w:adjustRightInd w:val="0"/>
              <w:spacing w:after="0" w:line="276" w:lineRule="auto"/>
              <w:rPr>
                <w:rFonts w:ascii="Times New Roman" w:eastAsia="Times New Roman" w:hAnsi="Times New Roman" w:cs="Times New Roman"/>
                <w:sz w:val="20"/>
                <w:szCs w:val="20"/>
              </w:rPr>
            </w:pPr>
            <w:r w:rsidRPr="00EE1407">
              <w:rPr>
                <w:rFonts w:ascii="Times New Roman" w:eastAsia="Times New Roman" w:hAnsi="Times New Roman" w:cs="Times New Roman"/>
                <w:sz w:val="20"/>
                <w:szCs w:val="20"/>
              </w:rPr>
              <w:t>0,00</w:t>
            </w:r>
          </w:p>
        </w:tc>
      </w:tr>
      <w:tr w:rsidR="00B55B50" w:rsidRPr="0091188D" w:rsidTr="00EE7370">
        <w:trPr>
          <w:gridAfter w:val="1"/>
          <w:wAfter w:w="17" w:type="dxa"/>
          <w:trHeight w:val="800"/>
        </w:trPr>
        <w:tc>
          <w:tcPr>
            <w:tcW w:w="1980" w:type="dxa"/>
            <w:vMerge w:val="restart"/>
            <w:tcBorders>
              <w:top w:val="nil"/>
              <w:left w:val="single" w:sz="4" w:space="0" w:color="auto"/>
              <w:bottom w:val="single" w:sz="4" w:space="0" w:color="auto"/>
              <w:right w:val="single" w:sz="4" w:space="0" w:color="auto"/>
            </w:tcBorders>
            <w:hideMark/>
          </w:tcPr>
          <w:p w:rsidR="00B55B50" w:rsidRPr="00EE1407" w:rsidRDefault="00B55B50" w:rsidP="00EE1407">
            <w:pPr>
              <w:rPr>
                <w:rFonts w:ascii="Times New Roman" w:hAnsi="Times New Roman" w:cs="Times New Roman"/>
              </w:rPr>
            </w:pPr>
            <w:r w:rsidRPr="00EE1407">
              <w:rPr>
                <w:rFonts w:ascii="Times New Roman" w:hAnsi="Times New Roman" w:cs="Times New Roman"/>
              </w:rPr>
              <w:t xml:space="preserve">Объем и основные           </w:t>
            </w:r>
            <w:r w:rsidRPr="00EE1407">
              <w:rPr>
                <w:rFonts w:ascii="Times New Roman" w:hAnsi="Times New Roman" w:cs="Times New Roman"/>
              </w:rPr>
              <w:br/>
              <w:t xml:space="preserve">направления расходования   </w:t>
            </w:r>
            <w:r w:rsidRPr="00EE1407">
              <w:rPr>
                <w:rFonts w:ascii="Times New Roman" w:hAnsi="Times New Roman" w:cs="Times New Roman"/>
              </w:rPr>
              <w:br/>
              <w:t xml:space="preserve">средств (с детализацией по </w:t>
            </w:r>
            <w:r w:rsidRPr="00EE1407">
              <w:rPr>
                <w:rFonts w:ascii="Times New Roman" w:hAnsi="Times New Roman" w:cs="Times New Roman"/>
              </w:rPr>
              <w:br/>
              <w:t xml:space="preserve">годам реализации, тыс.     </w:t>
            </w:r>
            <w:r w:rsidRPr="00EE1407">
              <w:rPr>
                <w:rFonts w:ascii="Times New Roman" w:hAnsi="Times New Roman" w:cs="Times New Roman"/>
              </w:rPr>
              <w:br/>
              <w:t xml:space="preserve">рублей)                    </w:t>
            </w:r>
          </w:p>
        </w:tc>
        <w:tc>
          <w:tcPr>
            <w:tcW w:w="1486" w:type="dxa"/>
            <w:tcBorders>
              <w:top w:val="nil"/>
              <w:left w:val="single" w:sz="4" w:space="0" w:color="auto"/>
              <w:bottom w:val="single" w:sz="4" w:space="0" w:color="auto"/>
              <w:right w:val="single" w:sz="4" w:space="0" w:color="auto"/>
            </w:tcBorders>
            <w:hideMark/>
          </w:tcPr>
          <w:p w:rsidR="00B55B50" w:rsidRPr="00EE1407" w:rsidRDefault="00B55B50" w:rsidP="00EE1407">
            <w:pPr>
              <w:rPr>
                <w:rFonts w:ascii="Times New Roman" w:hAnsi="Times New Roman" w:cs="Times New Roman"/>
              </w:rPr>
            </w:pPr>
            <w:r w:rsidRPr="00EE1407">
              <w:rPr>
                <w:rFonts w:ascii="Times New Roman" w:hAnsi="Times New Roman" w:cs="Times New Roman"/>
              </w:rPr>
              <w:t xml:space="preserve">Основные          </w:t>
            </w:r>
            <w:r w:rsidRPr="00EE1407">
              <w:rPr>
                <w:rFonts w:ascii="Times New Roman" w:hAnsi="Times New Roman" w:cs="Times New Roman"/>
              </w:rPr>
              <w:br/>
              <w:t xml:space="preserve">направления       </w:t>
            </w:r>
            <w:r w:rsidRPr="00EE1407">
              <w:rPr>
                <w:rFonts w:ascii="Times New Roman" w:hAnsi="Times New Roman" w:cs="Times New Roman"/>
              </w:rPr>
              <w:br/>
              <w:t xml:space="preserve">расходования      </w:t>
            </w:r>
            <w:r w:rsidRPr="00EE1407">
              <w:rPr>
                <w:rFonts w:ascii="Times New Roman" w:hAnsi="Times New Roman" w:cs="Times New Roman"/>
              </w:rPr>
              <w:br/>
              <w:t xml:space="preserve">средств           </w:t>
            </w:r>
          </w:p>
        </w:tc>
        <w:tc>
          <w:tcPr>
            <w:tcW w:w="1429" w:type="dxa"/>
            <w:gridSpan w:val="4"/>
            <w:tcBorders>
              <w:top w:val="nil"/>
              <w:left w:val="single" w:sz="4" w:space="0" w:color="auto"/>
              <w:bottom w:val="single" w:sz="4" w:space="0" w:color="auto"/>
              <w:right w:val="single" w:sz="4" w:space="0" w:color="auto"/>
            </w:tcBorders>
            <w:shd w:val="clear" w:color="auto" w:fill="FFFF00"/>
            <w:hideMark/>
          </w:tcPr>
          <w:p w:rsidR="00B55B50" w:rsidRPr="00EE1407" w:rsidRDefault="00B55B50" w:rsidP="00EE1407">
            <w:pPr>
              <w:rPr>
                <w:rFonts w:ascii="Times New Roman" w:hAnsi="Times New Roman" w:cs="Times New Roman"/>
              </w:rPr>
            </w:pPr>
            <w:r w:rsidRPr="00EE1407">
              <w:rPr>
                <w:rFonts w:ascii="Times New Roman" w:hAnsi="Times New Roman" w:cs="Times New Roman"/>
              </w:rPr>
              <w:t>Всего</w:t>
            </w:r>
          </w:p>
        </w:tc>
        <w:tc>
          <w:tcPr>
            <w:tcW w:w="1134" w:type="dxa"/>
            <w:gridSpan w:val="4"/>
            <w:tcBorders>
              <w:top w:val="nil"/>
              <w:left w:val="single" w:sz="4" w:space="0" w:color="auto"/>
              <w:bottom w:val="single" w:sz="4" w:space="0" w:color="auto"/>
              <w:right w:val="single" w:sz="4" w:space="0" w:color="auto"/>
            </w:tcBorders>
          </w:tcPr>
          <w:p w:rsidR="00B55B50" w:rsidRPr="0091188D" w:rsidRDefault="00B55B50" w:rsidP="00EE1407">
            <w:pPr>
              <w:rPr>
                <w:rFonts w:ascii="Times New Roman" w:hAnsi="Times New Roman" w:cs="Times New Roman"/>
                <w:sz w:val="20"/>
                <w:szCs w:val="20"/>
              </w:rPr>
            </w:pPr>
            <w:r w:rsidRPr="0091188D">
              <w:rPr>
                <w:rFonts w:ascii="Times New Roman" w:hAnsi="Times New Roman" w:cs="Times New Roman"/>
                <w:sz w:val="20"/>
                <w:szCs w:val="20"/>
              </w:rPr>
              <w:t>2021</w:t>
            </w:r>
          </w:p>
        </w:tc>
        <w:tc>
          <w:tcPr>
            <w:tcW w:w="709" w:type="dxa"/>
            <w:gridSpan w:val="2"/>
            <w:tcBorders>
              <w:top w:val="nil"/>
              <w:left w:val="single" w:sz="4" w:space="0" w:color="auto"/>
              <w:bottom w:val="single" w:sz="4" w:space="0" w:color="auto"/>
              <w:right w:val="single" w:sz="4" w:space="0" w:color="auto"/>
            </w:tcBorders>
          </w:tcPr>
          <w:p w:rsidR="00B55B50" w:rsidRPr="0091188D" w:rsidRDefault="00B55B50" w:rsidP="00EE1407">
            <w:pPr>
              <w:rPr>
                <w:rFonts w:ascii="Times New Roman" w:hAnsi="Times New Roman" w:cs="Times New Roman"/>
                <w:sz w:val="20"/>
                <w:szCs w:val="20"/>
              </w:rPr>
            </w:pPr>
            <w:r w:rsidRPr="0091188D">
              <w:rPr>
                <w:rFonts w:ascii="Times New Roman" w:hAnsi="Times New Roman" w:cs="Times New Roman"/>
                <w:sz w:val="20"/>
                <w:szCs w:val="20"/>
              </w:rPr>
              <w:t>2022</w:t>
            </w:r>
          </w:p>
        </w:tc>
        <w:tc>
          <w:tcPr>
            <w:tcW w:w="992" w:type="dxa"/>
            <w:gridSpan w:val="5"/>
            <w:tcBorders>
              <w:top w:val="nil"/>
              <w:left w:val="single" w:sz="4" w:space="0" w:color="auto"/>
              <w:bottom w:val="single" w:sz="4" w:space="0" w:color="auto"/>
              <w:right w:val="single" w:sz="4" w:space="0" w:color="auto"/>
            </w:tcBorders>
            <w:hideMark/>
          </w:tcPr>
          <w:p w:rsidR="00B55B50" w:rsidRPr="0091188D" w:rsidRDefault="00B55B50" w:rsidP="00EE1407">
            <w:pPr>
              <w:rPr>
                <w:rFonts w:ascii="Times New Roman" w:hAnsi="Times New Roman" w:cs="Times New Roman"/>
                <w:sz w:val="20"/>
                <w:szCs w:val="20"/>
              </w:rPr>
            </w:pPr>
            <w:r w:rsidRPr="0091188D">
              <w:rPr>
                <w:rFonts w:ascii="Times New Roman" w:hAnsi="Times New Roman" w:cs="Times New Roman"/>
                <w:sz w:val="20"/>
                <w:szCs w:val="20"/>
              </w:rPr>
              <w:t>2023</w:t>
            </w:r>
          </w:p>
        </w:tc>
        <w:tc>
          <w:tcPr>
            <w:tcW w:w="992" w:type="dxa"/>
            <w:tcBorders>
              <w:top w:val="nil"/>
              <w:left w:val="single" w:sz="4" w:space="0" w:color="auto"/>
              <w:bottom w:val="single" w:sz="4" w:space="0" w:color="auto"/>
              <w:right w:val="single" w:sz="4" w:space="0" w:color="auto"/>
            </w:tcBorders>
            <w:hideMark/>
          </w:tcPr>
          <w:p w:rsidR="00B55B50" w:rsidRPr="0091188D" w:rsidRDefault="00B55B50" w:rsidP="00EE1407">
            <w:pPr>
              <w:rPr>
                <w:rFonts w:ascii="Times New Roman" w:hAnsi="Times New Roman" w:cs="Times New Roman"/>
                <w:sz w:val="20"/>
                <w:szCs w:val="20"/>
              </w:rPr>
            </w:pPr>
            <w:r w:rsidRPr="0091188D">
              <w:rPr>
                <w:rFonts w:ascii="Times New Roman" w:hAnsi="Times New Roman" w:cs="Times New Roman"/>
                <w:sz w:val="20"/>
                <w:szCs w:val="20"/>
              </w:rPr>
              <w:t xml:space="preserve">2024   </w:t>
            </w:r>
          </w:p>
        </w:tc>
        <w:tc>
          <w:tcPr>
            <w:tcW w:w="561" w:type="dxa"/>
            <w:gridSpan w:val="3"/>
            <w:tcBorders>
              <w:top w:val="nil"/>
              <w:left w:val="single" w:sz="4" w:space="0" w:color="auto"/>
              <w:bottom w:val="single" w:sz="4" w:space="0" w:color="auto"/>
              <w:right w:val="single" w:sz="4" w:space="0" w:color="auto"/>
            </w:tcBorders>
          </w:tcPr>
          <w:p w:rsidR="00B55B50" w:rsidRPr="0091188D" w:rsidRDefault="00B55B50" w:rsidP="00EE1407">
            <w:pPr>
              <w:rPr>
                <w:rFonts w:ascii="Times New Roman" w:hAnsi="Times New Roman" w:cs="Times New Roman"/>
                <w:sz w:val="20"/>
                <w:szCs w:val="20"/>
              </w:rPr>
            </w:pPr>
            <w:r w:rsidRPr="0091188D">
              <w:rPr>
                <w:rFonts w:ascii="Times New Roman" w:eastAsia="Times New Roman" w:hAnsi="Times New Roman" w:cs="Times New Roman"/>
                <w:sz w:val="20"/>
                <w:szCs w:val="20"/>
              </w:rPr>
              <w:t>Прогнозный     период 2025</w:t>
            </w:r>
          </w:p>
        </w:tc>
        <w:tc>
          <w:tcPr>
            <w:tcW w:w="981" w:type="dxa"/>
            <w:gridSpan w:val="2"/>
            <w:tcBorders>
              <w:top w:val="nil"/>
              <w:left w:val="single" w:sz="4" w:space="0" w:color="auto"/>
              <w:bottom w:val="single" w:sz="4" w:space="0" w:color="auto"/>
              <w:right w:val="single" w:sz="4" w:space="0" w:color="auto"/>
            </w:tcBorders>
          </w:tcPr>
          <w:p w:rsidR="00B55B50" w:rsidRPr="0091188D" w:rsidRDefault="00B55B50" w:rsidP="00EE1407">
            <w:pPr>
              <w:rPr>
                <w:rFonts w:ascii="Times New Roman" w:hAnsi="Times New Roman" w:cs="Times New Roman"/>
                <w:sz w:val="20"/>
                <w:szCs w:val="20"/>
              </w:rPr>
            </w:pPr>
            <w:r w:rsidRPr="0091188D">
              <w:rPr>
                <w:rFonts w:ascii="Times New Roman" w:eastAsia="Times New Roman" w:hAnsi="Times New Roman" w:cs="Times New Roman"/>
                <w:sz w:val="20"/>
                <w:szCs w:val="20"/>
              </w:rPr>
              <w:t>Прогнозный     период 2026</w:t>
            </w:r>
          </w:p>
        </w:tc>
      </w:tr>
      <w:tr w:rsidR="00B55B50" w:rsidRPr="0091188D" w:rsidTr="00EE7370">
        <w:trPr>
          <w:trHeight w:val="320"/>
        </w:trPr>
        <w:tc>
          <w:tcPr>
            <w:tcW w:w="1980" w:type="dxa"/>
            <w:vMerge/>
            <w:tcBorders>
              <w:top w:val="nil"/>
              <w:left w:val="single" w:sz="4" w:space="0" w:color="auto"/>
              <w:bottom w:val="single" w:sz="4" w:space="0" w:color="auto"/>
              <w:right w:val="single" w:sz="4" w:space="0" w:color="auto"/>
            </w:tcBorders>
            <w:vAlign w:val="center"/>
            <w:hideMark/>
          </w:tcPr>
          <w:p w:rsidR="00B55B50" w:rsidRPr="0091188D" w:rsidRDefault="00B55B50" w:rsidP="00EE1407">
            <w:pPr>
              <w:rPr>
                <w:rFonts w:ascii="Times New Roman" w:hAnsi="Times New Roman" w:cs="Times New Roman"/>
                <w:sz w:val="20"/>
                <w:szCs w:val="20"/>
              </w:rPr>
            </w:pPr>
          </w:p>
        </w:tc>
        <w:tc>
          <w:tcPr>
            <w:tcW w:w="1486" w:type="dxa"/>
            <w:tcBorders>
              <w:top w:val="nil"/>
              <w:left w:val="single" w:sz="4" w:space="0" w:color="auto"/>
              <w:bottom w:val="single" w:sz="4" w:space="0" w:color="auto"/>
              <w:right w:val="single" w:sz="4" w:space="0" w:color="auto"/>
            </w:tcBorders>
            <w:hideMark/>
          </w:tcPr>
          <w:p w:rsidR="00B55B50" w:rsidRPr="0091188D" w:rsidRDefault="00B55B50" w:rsidP="00EE1407">
            <w:pPr>
              <w:rPr>
                <w:rFonts w:ascii="Times New Roman" w:hAnsi="Times New Roman" w:cs="Times New Roman"/>
                <w:sz w:val="20"/>
                <w:szCs w:val="20"/>
              </w:rPr>
            </w:pPr>
            <w:r w:rsidRPr="0091188D">
              <w:rPr>
                <w:rFonts w:ascii="Times New Roman" w:hAnsi="Times New Roman" w:cs="Times New Roman"/>
                <w:sz w:val="20"/>
                <w:szCs w:val="20"/>
              </w:rPr>
              <w:t>инвестиции</w:t>
            </w:r>
          </w:p>
        </w:tc>
        <w:tc>
          <w:tcPr>
            <w:tcW w:w="1429" w:type="dxa"/>
            <w:gridSpan w:val="4"/>
            <w:tcBorders>
              <w:top w:val="nil"/>
              <w:left w:val="single" w:sz="4" w:space="0" w:color="auto"/>
              <w:bottom w:val="single" w:sz="4" w:space="0" w:color="auto"/>
              <w:right w:val="single" w:sz="4" w:space="0" w:color="auto"/>
            </w:tcBorders>
            <w:shd w:val="clear" w:color="auto" w:fill="FFFF00"/>
          </w:tcPr>
          <w:p w:rsidR="00B55B50" w:rsidRPr="0091188D" w:rsidRDefault="00B55B50" w:rsidP="00EE1407">
            <w:pPr>
              <w:rPr>
                <w:rFonts w:ascii="Times New Roman" w:hAnsi="Times New Roman" w:cs="Times New Roman"/>
                <w:sz w:val="20"/>
                <w:szCs w:val="20"/>
              </w:rPr>
            </w:pPr>
          </w:p>
        </w:tc>
        <w:tc>
          <w:tcPr>
            <w:tcW w:w="1134" w:type="dxa"/>
            <w:gridSpan w:val="4"/>
            <w:tcBorders>
              <w:top w:val="nil"/>
              <w:left w:val="single" w:sz="4" w:space="0" w:color="auto"/>
              <w:bottom w:val="single" w:sz="4" w:space="0" w:color="auto"/>
              <w:right w:val="single" w:sz="4" w:space="0" w:color="auto"/>
            </w:tcBorders>
          </w:tcPr>
          <w:p w:rsidR="00B55B50" w:rsidRPr="0091188D" w:rsidRDefault="00B55B50" w:rsidP="00EE1407">
            <w:pPr>
              <w:rPr>
                <w:rFonts w:ascii="Times New Roman" w:hAnsi="Times New Roman" w:cs="Times New Roman"/>
                <w:sz w:val="20"/>
                <w:szCs w:val="20"/>
              </w:rPr>
            </w:pPr>
          </w:p>
        </w:tc>
        <w:tc>
          <w:tcPr>
            <w:tcW w:w="709" w:type="dxa"/>
            <w:gridSpan w:val="2"/>
            <w:tcBorders>
              <w:top w:val="nil"/>
              <w:left w:val="single" w:sz="4" w:space="0" w:color="auto"/>
              <w:bottom w:val="single" w:sz="4" w:space="0" w:color="auto"/>
              <w:right w:val="single" w:sz="4" w:space="0" w:color="auto"/>
            </w:tcBorders>
          </w:tcPr>
          <w:p w:rsidR="00B55B50" w:rsidRPr="0091188D" w:rsidRDefault="00B55B50" w:rsidP="00EE1407">
            <w:pPr>
              <w:rPr>
                <w:rFonts w:ascii="Times New Roman" w:hAnsi="Times New Roman" w:cs="Times New Roman"/>
                <w:sz w:val="20"/>
                <w:szCs w:val="20"/>
              </w:rPr>
            </w:pPr>
          </w:p>
        </w:tc>
        <w:tc>
          <w:tcPr>
            <w:tcW w:w="992" w:type="dxa"/>
            <w:gridSpan w:val="5"/>
            <w:tcBorders>
              <w:top w:val="nil"/>
              <w:left w:val="single" w:sz="4" w:space="0" w:color="auto"/>
              <w:bottom w:val="single" w:sz="4" w:space="0" w:color="auto"/>
              <w:right w:val="single" w:sz="4" w:space="0" w:color="auto"/>
            </w:tcBorders>
          </w:tcPr>
          <w:p w:rsidR="00B55B50" w:rsidRPr="0091188D" w:rsidRDefault="00B55B50" w:rsidP="00EE1407">
            <w:pPr>
              <w:rPr>
                <w:rFonts w:ascii="Times New Roman" w:hAnsi="Times New Roman" w:cs="Times New Roman"/>
                <w:sz w:val="20"/>
                <w:szCs w:val="20"/>
              </w:rPr>
            </w:pPr>
          </w:p>
        </w:tc>
        <w:tc>
          <w:tcPr>
            <w:tcW w:w="992" w:type="dxa"/>
            <w:tcBorders>
              <w:top w:val="nil"/>
              <w:left w:val="single" w:sz="4" w:space="0" w:color="auto"/>
              <w:bottom w:val="single" w:sz="4" w:space="0" w:color="auto"/>
              <w:right w:val="single" w:sz="4" w:space="0" w:color="auto"/>
            </w:tcBorders>
          </w:tcPr>
          <w:p w:rsidR="00B55B50" w:rsidRPr="0091188D" w:rsidRDefault="00B55B50" w:rsidP="00EE1407">
            <w:pPr>
              <w:rPr>
                <w:rFonts w:ascii="Times New Roman" w:hAnsi="Times New Roman" w:cs="Times New Roman"/>
                <w:sz w:val="20"/>
                <w:szCs w:val="20"/>
              </w:rPr>
            </w:pPr>
          </w:p>
        </w:tc>
        <w:tc>
          <w:tcPr>
            <w:tcW w:w="561" w:type="dxa"/>
            <w:gridSpan w:val="3"/>
            <w:tcBorders>
              <w:top w:val="nil"/>
              <w:left w:val="single" w:sz="4" w:space="0" w:color="auto"/>
              <w:bottom w:val="single" w:sz="4" w:space="0" w:color="auto"/>
              <w:right w:val="single" w:sz="4" w:space="0" w:color="auto"/>
            </w:tcBorders>
          </w:tcPr>
          <w:p w:rsidR="00B55B50" w:rsidRPr="0091188D" w:rsidRDefault="00B55B50" w:rsidP="00EE1407">
            <w:pPr>
              <w:rPr>
                <w:rFonts w:ascii="Times New Roman" w:hAnsi="Times New Roman" w:cs="Times New Roman"/>
                <w:sz w:val="20"/>
                <w:szCs w:val="20"/>
              </w:rPr>
            </w:pPr>
          </w:p>
        </w:tc>
        <w:tc>
          <w:tcPr>
            <w:tcW w:w="998" w:type="dxa"/>
            <w:gridSpan w:val="3"/>
            <w:tcBorders>
              <w:top w:val="nil"/>
              <w:left w:val="single" w:sz="4" w:space="0" w:color="auto"/>
              <w:bottom w:val="single" w:sz="4" w:space="0" w:color="auto"/>
              <w:right w:val="single" w:sz="4" w:space="0" w:color="auto"/>
            </w:tcBorders>
          </w:tcPr>
          <w:p w:rsidR="00B55B50" w:rsidRPr="0091188D" w:rsidRDefault="00B55B50" w:rsidP="00EE1407">
            <w:pPr>
              <w:rPr>
                <w:rFonts w:ascii="Times New Roman" w:hAnsi="Times New Roman" w:cs="Times New Roman"/>
                <w:sz w:val="20"/>
                <w:szCs w:val="20"/>
              </w:rPr>
            </w:pPr>
          </w:p>
        </w:tc>
      </w:tr>
      <w:tr w:rsidR="00B55B50" w:rsidRPr="0091188D" w:rsidTr="00EE7370">
        <w:trPr>
          <w:trHeight w:val="320"/>
        </w:trPr>
        <w:tc>
          <w:tcPr>
            <w:tcW w:w="1980" w:type="dxa"/>
            <w:vMerge/>
            <w:tcBorders>
              <w:top w:val="nil"/>
              <w:left w:val="single" w:sz="4" w:space="0" w:color="auto"/>
              <w:bottom w:val="single" w:sz="4" w:space="0" w:color="auto"/>
              <w:right w:val="single" w:sz="4" w:space="0" w:color="auto"/>
            </w:tcBorders>
            <w:vAlign w:val="center"/>
            <w:hideMark/>
          </w:tcPr>
          <w:p w:rsidR="00B55B50" w:rsidRPr="0091188D" w:rsidRDefault="00B55B50" w:rsidP="00EE1407">
            <w:pPr>
              <w:rPr>
                <w:rFonts w:ascii="Times New Roman" w:hAnsi="Times New Roman" w:cs="Times New Roman"/>
                <w:sz w:val="20"/>
                <w:szCs w:val="20"/>
              </w:rPr>
            </w:pPr>
          </w:p>
        </w:tc>
        <w:tc>
          <w:tcPr>
            <w:tcW w:w="1486" w:type="dxa"/>
            <w:tcBorders>
              <w:top w:val="nil"/>
              <w:left w:val="single" w:sz="4" w:space="0" w:color="auto"/>
              <w:bottom w:val="single" w:sz="4" w:space="0" w:color="auto"/>
              <w:right w:val="single" w:sz="4" w:space="0" w:color="auto"/>
            </w:tcBorders>
            <w:hideMark/>
          </w:tcPr>
          <w:p w:rsidR="00B55B50" w:rsidRPr="0091188D" w:rsidRDefault="00B55B50" w:rsidP="00EE1407">
            <w:pPr>
              <w:rPr>
                <w:rFonts w:ascii="Times New Roman" w:hAnsi="Times New Roman" w:cs="Times New Roman"/>
                <w:sz w:val="20"/>
                <w:szCs w:val="20"/>
              </w:rPr>
            </w:pPr>
            <w:r w:rsidRPr="0091188D">
              <w:rPr>
                <w:rFonts w:ascii="Times New Roman" w:hAnsi="Times New Roman" w:cs="Times New Roman"/>
                <w:sz w:val="20"/>
                <w:szCs w:val="20"/>
              </w:rPr>
              <w:t xml:space="preserve">НИОКР             </w:t>
            </w:r>
          </w:p>
        </w:tc>
        <w:tc>
          <w:tcPr>
            <w:tcW w:w="1429" w:type="dxa"/>
            <w:gridSpan w:val="4"/>
            <w:tcBorders>
              <w:top w:val="nil"/>
              <w:left w:val="single" w:sz="4" w:space="0" w:color="auto"/>
              <w:bottom w:val="single" w:sz="4" w:space="0" w:color="auto"/>
              <w:right w:val="single" w:sz="4" w:space="0" w:color="auto"/>
            </w:tcBorders>
            <w:shd w:val="clear" w:color="auto" w:fill="FFFF00"/>
          </w:tcPr>
          <w:p w:rsidR="00B55B50" w:rsidRPr="0091188D" w:rsidRDefault="00B55B50" w:rsidP="00EE1407">
            <w:pPr>
              <w:rPr>
                <w:rFonts w:ascii="Times New Roman" w:hAnsi="Times New Roman" w:cs="Times New Roman"/>
                <w:sz w:val="20"/>
                <w:szCs w:val="20"/>
              </w:rPr>
            </w:pPr>
          </w:p>
        </w:tc>
        <w:tc>
          <w:tcPr>
            <w:tcW w:w="1134" w:type="dxa"/>
            <w:gridSpan w:val="4"/>
            <w:tcBorders>
              <w:top w:val="nil"/>
              <w:left w:val="single" w:sz="4" w:space="0" w:color="auto"/>
              <w:bottom w:val="single" w:sz="4" w:space="0" w:color="auto"/>
              <w:right w:val="single" w:sz="4" w:space="0" w:color="auto"/>
            </w:tcBorders>
          </w:tcPr>
          <w:p w:rsidR="00B55B50" w:rsidRPr="0091188D" w:rsidRDefault="00B55B50" w:rsidP="00EE1407">
            <w:pPr>
              <w:rPr>
                <w:rFonts w:ascii="Times New Roman" w:hAnsi="Times New Roman" w:cs="Times New Roman"/>
                <w:sz w:val="20"/>
                <w:szCs w:val="20"/>
              </w:rPr>
            </w:pPr>
          </w:p>
        </w:tc>
        <w:tc>
          <w:tcPr>
            <w:tcW w:w="709" w:type="dxa"/>
            <w:gridSpan w:val="2"/>
            <w:tcBorders>
              <w:top w:val="nil"/>
              <w:left w:val="single" w:sz="4" w:space="0" w:color="auto"/>
              <w:bottom w:val="single" w:sz="4" w:space="0" w:color="auto"/>
              <w:right w:val="single" w:sz="4" w:space="0" w:color="auto"/>
            </w:tcBorders>
          </w:tcPr>
          <w:p w:rsidR="00B55B50" w:rsidRPr="0091188D" w:rsidRDefault="00B55B50" w:rsidP="00EE1407">
            <w:pPr>
              <w:rPr>
                <w:rFonts w:ascii="Times New Roman" w:hAnsi="Times New Roman" w:cs="Times New Roman"/>
                <w:sz w:val="20"/>
                <w:szCs w:val="20"/>
              </w:rPr>
            </w:pPr>
          </w:p>
        </w:tc>
        <w:tc>
          <w:tcPr>
            <w:tcW w:w="992" w:type="dxa"/>
            <w:gridSpan w:val="5"/>
            <w:tcBorders>
              <w:top w:val="nil"/>
              <w:left w:val="single" w:sz="4" w:space="0" w:color="auto"/>
              <w:bottom w:val="single" w:sz="4" w:space="0" w:color="auto"/>
              <w:right w:val="single" w:sz="4" w:space="0" w:color="auto"/>
            </w:tcBorders>
          </w:tcPr>
          <w:p w:rsidR="00B55B50" w:rsidRPr="0091188D" w:rsidRDefault="00B55B50" w:rsidP="00EE1407">
            <w:pPr>
              <w:rPr>
                <w:rFonts w:ascii="Times New Roman" w:hAnsi="Times New Roman" w:cs="Times New Roman"/>
                <w:sz w:val="20"/>
                <w:szCs w:val="20"/>
              </w:rPr>
            </w:pPr>
          </w:p>
        </w:tc>
        <w:tc>
          <w:tcPr>
            <w:tcW w:w="992" w:type="dxa"/>
            <w:tcBorders>
              <w:top w:val="nil"/>
              <w:left w:val="single" w:sz="4" w:space="0" w:color="auto"/>
              <w:bottom w:val="single" w:sz="4" w:space="0" w:color="auto"/>
              <w:right w:val="single" w:sz="4" w:space="0" w:color="auto"/>
            </w:tcBorders>
          </w:tcPr>
          <w:p w:rsidR="00B55B50" w:rsidRPr="0091188D" w:rsidRDefault="00B55B50" w:rsidP="00EE1407">
            <w:pPr>
              <w:rPr>
                <w:rFonts w:ascii="Times New Roman" w:hAnsi="Times New Roman" w:cs="Times New Roman"/>
                <w:sz w:val="20"/>
                <w:szCs w:val="20"/>
              </w:rPr>
            </w:pPr>
          </w:p>
        </w:tc>
        <w:tc>
          <w:tcPr>
            <w:tcW w:w="561" w:type="dxa"/>
            <w:gridSpan w:val="3"/>
            <w:tcBorders>
              <w:top w:val="nil"/>
              <w:left w:val="single" w:sz="4" w:space="0" w:color="auto"/>
              <w:bottom w:val="single" w:sz="4" w:space="0" w:color="auto"/>
              <w:right w:val="single" w:sz="4" w:space="0" w:color="auto"/>
            </w:tcBorders>
          </w:tcPr>
          <w:p w:rsidR="00B55B50" w:rsidRPr="0091188D" w:rsidRDefault="00B55B50" w:rsidP="00EE1407">
            <w:pPr>
              <w:rPr>
                <w:rFonts w:ascii="Times New Roman" w:hAnsi="Times New Roman" w:cs="Times New Roman"/>
                <w:sz w:val="20"/>
                <w:szCs w:val="20"/>
              </w:rPr>
            </w:pPr>
          </w:p>
        </w:tc>
        <w:tc>
          <w:tcPr>
            <w:tcW w:w="998" w:type="dxa"/>
            <w:gridSpan w:val="3"/>
            <w:tcBorders>
              <w:top w:val="nil"/>
              <w:left w:val="single" w:sz="4" w:space="0" w:color="auto"/>
              <w:bottom w:val="single" w:sz="4" w:space="0" w:color="auto"/>
              <w:right w:val="single" w:sz="4" w:space="0" w:color="auto"/>
            </w:tcBorders>
          </w:tcPr>
          <w:p w:rsidR="00B55B50" w:rsidRPr="0091188D" w:rsidRDefault="00B55B50" w:rsidP="00EE1407">
            <w:pPr>
              <w:rPr>
                <w:rFonts w:ascii="Times New Roman" w:hAnsi="Times New Roman" w:cs="Times New Roman"/>
                <w:sz w:val="20"/>
                <w:szCs w:val="20"/>
              </w:rPr>
            </w:pPr>
          </w:p>
        </w:tc>
      </w:tr>
      <w:tr w:rsidR="00B55B50" w:rsidRPr="0091188D" w:rsidTr="00EE7370">
        <w:tc>
          <w:tcPr>
            <w:tcW w:w="1980" w:type="dxa"/>
            <w:vMerge/>
            <w:tcBorders>
              <w:top w:val="nil"/>
              <w:left w:val="single" w:sz="4" w:space="0" w:color="auto"/>
              <w:bottom w:val="single" w:sz="4" w:space="0" w:color="auto"/>
              <w:right w:val="single" w:sz="4" w:space="0" w:color="auto"/>
            </w:tcBorders>
            <w:vAlign w:val="center"/>
            <w:hideMark/>
          </w:tcPr>
          <w:p w:rsidR="00B55B50" w:rsidRPr="0091188D" w:rsidRDefault="00B55B50" w:rsidP="00EE1407">
            <w:pPr>
              <w:rPr>
                <w:rFonts w:ascii="Times New Roman" w:hAnsi="Times New Roman" w:cs="Times New Roman"/>
                <w:sz w:val="20"/>
                <w:szCs w:val="20"/>
              </w:rPr>
            </w:pPr>
          </w:p>
        </w:tc>
        <w:tc>
          <w:tcPr>
            <w:tcW w:w="1486" w:type="dxa"/>
            <w:tcBorders>
              <w:top w:val="nil"/>
              <w:left w:val="single" w:sz="4" w:space="0" w:color="auto"/>
              <w:bottom w:val="single" w:sz="4" w:space="0" w:color="auto"/>
              <w:right w:val="single" w:sz="4" w:space="0" w:color="auto"/>
            </w:tcBorders>
            <w:hideMark/>
          </w:tcPr>
          <w:p w:rsidR="00B55B50" w:rsidRPr="0091188D" w:rsidRDefault="00B55B50" w:rsidP="00EE1407">
            <w:pPr>
              <w:rPr>
                <w:rFonts w:ascii="Times New Roman" w:hAnsi="Times New Roman" w:cs="Times New Roman"/>
                <w:sz w:val="20"/>
                <w:szCs w:val="20"/>
              </w:rPr>
            </w:pPr>
            <w:r w:rsidRPr="0091188D">
              <w:rPr>
                <w:rFonts w:ascii="Times New Roman" w:hAnsi="Times New Roman" w:cs="Times New Roman"/>
                <w:sz w:val="20"/>
                <w:szCs w:val="20"/>
              </w:rPr>
              <w:t>прочие</w:t>
            </w:r>
          </w:p>
        </w:tc>
        <w:tc>
          <w:tcPr>
            <w:tcW w:w="1429" w:type="dxa"/>
            <w:gridSpan w:val="4"/>
            <w:tcBorders>
              <w:top w:val="nil"/>
              <w:left w:val="single" w:sz="4" w:space="0" w:color="auto"/>
              <w:bottom w:val="single" w:sz="4" w:space="0" w:color="auto"/>
              <w:right w:val="single" w:sz="4" w:space="0" w:color="auto"/>
            </w:tcBorders>
            <w:shd w:val="clear" w:color="auto" w:fill="FFFF00"/>
          </w:tcPr>
          <w:p w:rsidR="00B55B50" w:rsidRPr="0091188D" w:rsidRDefault="00EE7370" w:rsidP="00EE1407">
            <w:pPr>
              <w:overflowPunct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2756,148000</w:t>
            </w:r>
          </w:p>
        </w:tc>
        <w:tc>
          <w:tcPr>
            <w:tcW w:w="1134" w:type="dxa"/>
            <w:gridSpan w:val="4"/>
            <w:tcBorders>
              <w:top w:val="nil"/>
              <w:left w:val="single" w:sz="4" w:space="0" w:color="auto"/>
              <w:bottom w:val="single" w:sz="4" w:space="0" w:color="auto"/>
              <w:right w:val="single" w:sz="4" w:space="0" w:color="auto"/>
            </w:tcBorders>
          </w:tcPr>
          <w:p w:rsidR="00B55B50" w:rsidRPr="0091188D" w:rsidRDefault="00B55B50" w:rsidP="00EE1407">
            <w:pPr>
              <w:overflowPunct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Pr="0091188D">
              <w:rPr>
                <w:rFonts w:ascii="Times New Roman" w:eastAsia="Times New Roman" w:hAnsi="Times New Roman" w:cs="Times New Roman"/>
                <w:sz w:val="20"/>
                <w:szCs w:val="20"/>
              </w:rPr>
              <w:t>756</w:t>
            </w:r>
            <w:r>
              <w:rPr>
                <w:rFonts w:ascii="Times New Roman" w:eastAsia="Times New Roman" w:hAnsi="Times New Roman" w:cs="Times New Roman"/>
                <w:sz w:val="20"/>
                <w:szCs w:val="20"/>
              </w:rPr>
              <w:t>,148</w:t>
            </w:r>
            <w:r w:rsidRPr="0091188D">
              <w:rPr>
                <w:rFonts w:ascii="Times New Roman" w:eastAsia="Times New Roman" w:hAnsi="Times New Roman" w:cs="Times New Roman"/>
                <w:sz w:val="20"/>
                <w:szCs w:val="20"/>
              </w:rPr>
              <w:t>00</w:t>
            </w:r>
          </w:p>
        </w:tc>
        <w:tc>
          <w:tcPr>
            <w:tcW w:w="709" w:type="dxa"/>
            <w:gridSpan w:val="2"/>
            <w:tcBorders>
              <w:top w:val="nil"/>
              <w:left w:val="single" w:sz="4" w:space="0" w:color="auto"/>
              <w:bottom w:val="single" w:sz="4" w:space="0" w:color="auto"/>
              <w:right w:val="single" w:sz="4" w:space="0" w:color="auto"/>
            </w:tcBorders>
          </w:tcPr>
          <w:p w:rsidR="00B55B50" w:rsidRPr="0091188D" w:rsidRDefault="00B55B50" w:rsidP="00EE1407">
            <w:pPr>
              <w:overflowPunct w:val="0"/>
              <w:autoSpaceDE w:val="0"/>
              <w:autoSpaceDN w:val="0"/>
              <w:adjustRightInd w:val="0"/>
              <w:spacing w:after="0" w:line="276" w:lineRule="auto"/>
              <w:rPr>
                <w:rFonts w:ascii="Times New Roman" w:eastAsia="Times New Roman" w:hAnsi="Times New Roman" w:cs="Times New Roman"/>
                <w:sz w:val="20"/>
                <w:szCs w:val="20"/>
              </w:rPr>
            </w:pPr>
            <w:r w:rsidRPr="0091188D">
              <w:rPr>
                <w:rFonts w:ascii="Times New Roman" w:eastAsia="Times New Roman" w:hAnsi="Times New Roman" w:cs="Times New Roman"/>
                <w:sz w:val="20"/>
                <w:szCs w:val="20"/>
              </w:rPr>
              <w:t>0,00</w:t>
            </w:r>
          </w:p>
        </w:tc>
        <w:tc>
          <w:tcPr>
            <w:tcW w:w="992" w:type="dxa"/>
            <w:gridSpan w:val="5"/>
            <w:tcBorders>
              <w:top w:val="nil"/>
              <w:left w:val="single" w:sz="4" w:space="0" w:color="auto"/>
              <w:bottom w:val="single" w:sz="4" w:space="0" w:color="auto"/>
              <w:right w:val="single" w:sz="4" w:space="0" w:color="auto"/>
            </w:tcBorders>
          </w:tcPr>
          <w:p w:rsidR="00B55B50" w:rsidRPr="0091188D" w:rsidRDefault="00B55B50" w:rsidP="00EE1407">
            <w:pPr>
              <w:overflowPunct w:val="0"/>
              <w:autoSpaceDE w:val="0"/>
              <w:autoSpaceDN w:val="0"/>
              <w:adjustRightInd w:val="0"/>
              <w:spacing w:after="0" w:line="276" w:lineRule="auto"/>
              <w:rPr>
                <w:rFonts w:ascii="Times New Roman" w:eastAsia="Times New Roman" w:hAnsi="Times New Roman" w:cs="Times New Roman"/>
                <w:sz w:val="20"/>
                <w:szCs w:val="20"/>
              </w:rPr>
            </w:pPr>
            <w:r w:rsidRPr="0091188D">
              <w:rPr>
                <w:rFonts w:ascii="Times New Roman" w:eastAsia="Times New Roman" w:hAnsi="Times New Roman" w:cs="Times New Roman"/>
                <w:sz w:val="20"/>
                <w:szCs w:val="20"/>
              </w:rPr>
              <w:t>0,00</w:t>
            </w:r>
          </w:p>
        </w:tc>
        <w:tc>
          <w:tcPr>
            <w:tcW w:w="992" w:type="dxa"/>
            <w:tcBorders>
              <w:top w:val="nil"/>
              <w:left w:val="single" w:sz="4" w:space="0" w:color="auto"/>
              <w:bottom w:val="single" w:sz="4" w:space="0" w:color="auto"/>
              <w:right w:val="single" w:sz="4" w:space="0" w:color="auto"/>
            </w:tcBorders>
          </w:tcPr>
          <w:p w:rsidR="00B55B50" w:rsidRPr="0091188D" w:rsidRDefault="00B55B50" w:rsidP="00EE1407">
            <w:pPr>
              <w:overflowPunct w:val="0"/>
              <w:autoSpaceDE w:val="0"/>
              <w:autoSpaceDN w:val="0"/>
              <w:adjustRightInd w:val="0"/>
              <w:spacing w:after="0" w:line="276" w:lineRule="auto"/>
              <w:rPr>
                <w:rFonts w:ascii="Times New Roman" w:eastAsia="Times New Roman" w:hAnsi="Times New Roman" w:cs="Times New Roman"/>
                <w:sz w:val="20"/>
                <w:szCs w:val="20"/>
              </w:rPr>
            </w:pPr>
            <w:r w:rsidRPr="0091188D">
              <w:rPr>
                <w:rFonts w:ascii="Times New Roman" w:eastAsia="Times New Roman" w:hAnsi="Times New Roman" w:cs="Times New Roman"/>
                <w:sz w:val="20"/>
                <w:szCs w:val="20"/>
              </w:rPr>
              <w:t>0,00</w:t>
            </w:r>
          </w:p>
        </w:tc>
        <w:tc>
          <w:tcPr>
            <w:tcW w:w="561" w:type="dxa"/>
            <w:gridSpan w:val="3"/>
            <w:tcBorders>
              <w:top w:val="nil"/>
              <w:left w:val="single" w:sz="4" w:space="0" w:color="auto"/>
              <w:bottom w:val="single" w:sz="4" w:space="0" w:color="auto"/>
              <w:right w:val="single" w:sz="4" w:space="0" w:color="auto"/>
            </w:tcBorders>
          </w:tcPr>
          <w:p w:rsidR="00B55B50" w:rsidRPr="0091188D" w:rsidRDefault="00B55B50" w:rsidP="00EE1407">
            <w:pPr>
              <w:overflowPunct w:val="0"/>
              <w:autoSpaceDE w:val="0"/>
              <w:autoSpaceDN w:val="0"/>
              <w:adjustRightInd w:val="0"/>
              <w:spacing w:after="0" w:line="276" w:lineRule="auto"/>
              <w:rPr>
                <w:rFonts w:ascii="Times New Roman" w:eastAsia="Times New Roman" w:hAnsi="Times New Roman" w:cs="Times New Roman"/>
                <w:sz w:val="20"/>
                <w:szCs w:val="20"/>
              </w:rPr>
            </w:pPr>
            <w:r w:rsidRPr="0091188D">
              <w:rPr>
                <w:rFonts w:ascii="Times New Roman" w:eastAsia="Times New Roman" w:hAnsi="Times New Roman" w:cs="Times New Roman"/>
                <w:sz w:val="20"/>
                <w:szCs w:val="20"/>
              </w:rPr>
              <w:t>0,00</w:t>
            </w:r>
          </w:p>
        </w:tc>
        <w:tc>
          <w:tcPr>
            <w:tcW w:w="998" w:type="dxa"/>
            <w:gridSpan w:val="3"/>
            <w:tcBorders>
              <w:top w:val="nil"/>
              <w:left w:val="single" w:sz="4" w:space="0" w:color="auto"/>
              <w:bottom w:val="single" w:sz="4" w:space="0" w:color="auto"/>
              <w:right w:val="single" w:sz="4" w:space="0" w:color="auto"/>
            </w:tcBorders>
          </w:tcPr>
          <w:p w:rsidR="00B55B50" w:rsidRPr="0091188D" w:rsidRDefault="00B55B50" w:rsidP="00EE1407">
            <w:pPr>
              <w:overflowPunct w:val="0"/>
              <w:autoSpaceDE w:val="0"/>
              <w:autoSpaceDN w:val="0"/>
              <w:adjustRightInd w:val="0"/>
              <w:spacing w:after="0" w:line="276" w:lineRule="auto"/>
              <w:rPr>
                <w:rFonts w:ascii="Times New Roman" w:eastAsia="Times New Roman" w:hAnsi="Times New Roman" w:cs="Times New Roman"/>
                <w:sz w:val="20"/>
                <w:szCs w:val="20"/>
              </w:rPr>
            </w:pPr>
            <w:r w:rsidRPr="0091188D">
              <w:rPr>
                <w:rFonts w:ascii="Times New Roman" w:eastAsia="Times New Roman" w:hAnsi="Times New Roman" w:cs="Times New Roman"/>
                <w:sz w:val="20"/>
                <w:szCs w:val="20"/>
              </w:rPr>
              <w:t>0,00</w:t>
            </w:r>
          </w:p>
        </w:tc>
      </w:tr>
      <w:tr w:rsidR="00EE1407" w:rsidRPr="0091188D" w:rsidTr="00EE1407">
        <w:trPr>
          <w:trHeight w:val="273"/>
        </w:trPr>
        <w:tc>
          <w:tcPr>
            <w:tcW w:w="1980" w:type="dxa"/>
            <w:tcBorders>
              <w:top w:val="nil"/>
              <w:left w:val="single" w:sz="4" w:space="0" w:color="auto"/>
              <w:bottom w:val="single" w:sz="4" w:space="0" w:color="auto"/>
              <w:right w:val="single" w:sz="4" w:space="0" w:color="auto"/>
            </w:tcBorders>
            <w:hideMark/>
          </w:tcPr>
          <w:p w:rsidR="00EE1407" w:rsidRPr="0091188D" w:rsidRDefault="00EE1407" w:rsidP="00EE1407">
            <w:pPr>
              <w:rPr>
                <w:rFonts w:ascii="Times New Roman" w:hAnsi="Times New Roman" w:cs="Times New Roman"/>
                <w:sz w:val="20"/>
                <w:szCs w:val="20"/>
              </w:rPr>
            </w:pPr>
            <w:r w:rsidRPr="0091188D">
              <w:rPr>
                <w:rFonts w:ascii="Times New Roman" w:hAnsi="Times New Roman" w:cs="Times New Roman"/>
                <w:sz w:val="20"/>
                <w:szCs w:val="20"/>
              </w:rPr>
              <w:lastRenderedPageBreak/>
              <w:t>Организация управления МП (подпрограммы МП)</w:t>
            </w:r>
          </w:p>
        </w:tc>
        <w:tc>
          <w:tcPr>
            <w:tcW w:w="8301" w:type="dxa"/>
            <w:gridSpan w:val="23"/>
            <w:tcBorders>
              <w:top w:val="nil"/>
              <w:left w:val="single" w:sz="4" w:space="0" w:color="auto"/>
              <w:bottom w:val="single" w:sz="4" w:space="0" w:color="auto"/>
              <w:right w:val="single" w:sz="4" w:space="0" w:color="auto"/>
            </w:tcBorders>
          </w:tcPr>
          <w:p w:rsidR="00B55B50" w:rsidRPr="00B55B50" w:rsidRDefault="00B55B50" w:rsidP="00B55B50">
            <w:pPr>
              <w:tabs>
                <w:tab w:val="left" w:pos="3525"/>
              </w:tabs>
              <w:overflowPunct w:val="0"/>
              <w:autoSpaceDE w:val="0"/>
              <w:autoSpaceDN w:val="0"/>
              <w:adjustRightInd w:val="0"/>
              <w:spacing w:after="0" w:line="276" w:lineRule="auto"/>
              <w:rPr>
                <w:rFonts w:ascii="Times New Roman" w:hAnsi="Times New Roman" w:cs="Times New Roman"/>
                <w:sz w:val="20"/>
                <w:szCs w:val="20"/>
              </w:rPr>
            </w:pPr>
            <w:r w:rsidRPr="00B55B50">
              <w:rPr>
                <w:rFonts w:ascii="Times New Roman" w:hAnsi="Times New Roman" w:cs="Times New Roman"/>
                <w:sz w:val="20"/>
                <w:szCs w:val="20"/>
              </w:rPr>
              <w:t>Механизм реализации и управления подпрограммой 2 представляет собой взаимодействие между соисполнителями подпрограммы 2 и координацию их действий. Реализацию подпрограммы 2 осуществляют экономист отдела строительства, архитектуры и ЖКХ Администрации Первомайского района и соисполнители путем выполнения мероприятий Программы.</w:t>
            </w:r>
          </w:p>
          <w:p w:rsidR="00B55B50" w:rsidRPr="00B55B50" w:rsidRDefault="00B55B50" w:rsidP="00B55B50">
            <w:pPr>
              <w:tabs>
                <w:tab w:val="left" w:pos="3525"/>
              </w:tabs>
              <w:overflowPunct w:val="0"/>
              <w:autoSpaceDE w:val="0"/>
              <w:autoSpaceDN w:val="0"/>
              <w:adjustRightInd w:val="0"/>
              <w:spacing w:after="0" w:line="276" w:lineRule="auto"/>
              <w:rPr>
                <w:rFonts w:ascii="Times New Roman" w:hAnsi="Times New Roman" w:cs="Times New Roman"/>
                <w:sz w:val="20"/>
                <w:szCs w:val="20"/>
              </w:rPr>
            </w:pPr>
            <w:r w:rsidRPr="00B55B50">
              <w:rPr>
                <w:rFonts w:ascii="Times New Roman" w:hAnsi="Times New Roman" w:cs="Times New Roman"/>
                <w:sz w:val="20"/>
                <w:szCs w:val="20"/>
              </w:rPr>
              <w:t>Координатором подпрограммы 2 является  отдел архитектуры, строительства и ЖКХ Администрации Первомайского района.</w:t>
            </w:r>
          </w:p>
          <w:p w:rsidR="00B55B50" w:rsidRPr="00B55B50" w:rsidRDefault="00B55B50" w:rsidP="00B55B50">
            <w:pPr>
              <w:tabs>
                <w:tab w:val="left" w:pos="3525"/>
              </w:tabs>
              <w:overflowPunct w:val="0"/>
              <w:autoSpaceDE w:val="0"/>
              <w:autoSpaceDN w:val="0"/>
              <w:adjustRightInd w:val="0"/>
              <w:spacing w:after="0" w:line="276" w:lineRule="auto"/>
              <w:rPr>
                <w:rFonts w:ascii="Times New Roman" w:hAnsi="Times New Roman" w:cs="Times New Roman"/>
                <w:sz w:val="20"/>
                <w:szCs w:val="20"/>
              </w:rPr>
            </w:pPr>
            <w:r w:rsidRPr="00B55B50">
              <w:rPr>
                <w:rFonts w:ascii="Times New Roman" w:hAnsi="Times New Roman" w:cs="Times New Roman"/>
                <w:sz w:val="20"/>
                <w:szCs w:val="20"/>
              </w:rPr>
              <w:t>Заказчик подпрограммы 2 является отдел архитектуры, строительства и ЖКХ Администрации Первомайского района.</w:t>
            </w:r>
          </w:p>
          <w:p w:rsidR="00B55B50" w:rsidRPr="00B55B50" w:rsidRDefault="00B55B50" w:rsidP="00B55B50">
            <w:pPr>
              <w:tabs>
                <w:tab w:val="left" w:pos="3525"/>
              </w:tabs>
              <w:overflowPunct w:val="0"/>
              <w:autoSpaceDE w:val="0"/>
              <w:autoSpaceDN w:val="0"/>
              <w:adjustRightInd w:val="0"/>
              <w:spacing w:after="0" w:line="276" w:lineRule="auto"/>
              <w:rPr>
                <w:rFonts w:ascii="Times New Roman" w:hAnsi="Times New Roman" w:cs="Times New Roman"/>
                <w:b/>
                <w:sz w:val="20"/>
                <w:szCs w:val="20"/>
              </w:rPr>
            </w:pPr>
            <w:proofErr w:type="gramStart"/>
            <w:r w:rsidRPr="00B55B50">
              <w:rPr>
                <w:rFonts w:ascii="Times New Roman" w:hAnsi="Times New Roman" w:cs="Times New Roman"/>
                <w:sz w:val="20"/>
                <w:szCs w:val="20"/>
              </w:rPr>
              <w:t>Контроль за</w:t>
            </w:r>
            <w:proofErr w:type="gramEnd"/>
            <w:r w:rsidRPr="00B55B50">
              <w:rPr>
                <w:rFonts w:ascii="Times New Roman" w:hAnsi="Times New Roman" w:cs="Times New Roman"/>
                <w:sz w:val="20"/>
                <w:szCs w:val="20"/>
              </w:rPr>
              <w:t xml:space="preserve"> реализацией подпрограммы осуществляет заместитель Главы по  строительству, ЖКХ, дорожному комплексу, ГО и ЧС Администрации Первомайского района. Мониторинг муниципальной программы осуществляет экономист отдела строительства, архитектуры и ЖКХ Администрации Первомайского района.</w:t>
            </w:r>
          </w:p>
          <w:p w:rsidR="00B55B50" w:rsidRPr="00B55B50" w:rsidRDefault="00B55B50" w:rsidP="00B55B50">
            <w:pPr>
              <w:tabs>
                <w:tab w:val="left" w:pos="3525"/>
              </w:tabs>
              <w:overflowPunct w:val="0"/>
              <w:autoSpaceDE w:val="0"/>
              <w:autoSpaceDN w:val="0"/>
              <w:adjustRightInd w:val="0"/>
              <w:spacing w:after="0" w:line="276" w:lineRule="auto"/>
              <w:rPr>
                <w:rFonts w:ascii="Times New Roman" w:hAnsi="Times New Roman" w:cs="Times New Roman"/>
                <w:sz w:val="20"/>
                <w:szCs w:val="20"/>
              </w:rPr>
            </w:pPr>
            <w:r w:rsidRPr="00B55B50">
              <w:rPr>
                <w:rFonts w:ascii="Times New Roman" w:hAnsi="Times New Roman" w:cs="Times New Roman"/>
                <w:sz w:val="20"/>
                <w:szCs w:val="20"/>
              </w:rPr>
              <w:t>Экономист отдела строительства, архитектуры и ЖКХ Администрации Первомайского района в соответствии с постановлением Администрации Первомайского района №55 от 18.03.2016 года готовит годовой отчет до 1 марта каждого года и квартальный отчет о реализации подпрограммы и представляется координатором подпрограммы в отдел экономического развития Администрации Первомайского района до десятого числа месяца, следующего за отчетным кварталом.</w:t>
            </w:r>
          </w:p>
          <w:p w:rsidR="00EE1407" w:rsidRPr="00E80403" w:rsidRDefault="00EE1407" w:rsidP="00EE1407">
            <w:pPr>
              <w:tabs>
                <w:tab w:val="left" w:pos="3525"/>
              </w:tabs>
              <w:overflowPunct w:val="0"/>
              <w:autoSpaceDE w:val="0"/>
              <w:autoSpaceDN w:val="0"/>
              <w:adjustRightInd w:val="0"/>
              <w:spacing w:after="0" w:line="276" w:lineRule="auto"/>
              <w:rPr>
                <w:rFonts w:ascii="Times New Roman" w:hAnsi="Times New Roman" w:cs="Times New Roman"/>
                <w:color w:val="FF0000"/>
                <w:sz w:val="20"/>
                <w:szCs w:val="20"/>
              </w:rPr>
            </w:pPr>
          </w:p>
        </w:tc>
      </w:tr>
    </w:tbl>
    <w:p w:rsidR="0091188D" w:rsidRPr="0091188D" w:rsidRDefault="0091188D" w:rsidP="0091188D">
      <w:pPr>
        <w:jc w:val="center"/>
        <w:rPr>
          <w:rFonts w:ascii="Times New Roman" w:hAnsi="Times New Roman" w:cs="Times New Roman"/>
          <w:b/>
          <w:sz w:val="20"/>
          <w:szCs w:val="20"/>
        </w:rPr>
      </w:pPr>
      <w:r w:rsidRPr="0091188D">
        <w:rPr>
          <w:rFonts w:ascii="Times New Roman" w:hAnsi="Times New Roman" w:cs="Times New Roman"/>
          <w:b/>
          <w:sz w:val="20"/>
          <w:szCs w:val="20"/>
        </w:rPr>
        <w:br w:type="textWrapping" w:clear="all"/>
      </w:r>
    </w:p>
    <w:p w:rsidR="0091188D" w:rsidRPr="0091188D" w:rsidRDefault="0091188D" w:rsidP="0091188D">
      <w:pPr>
        <w:numPr>
          <w:ilvl w:val="0"/>
          <w:numId w:val="46"/>
        </w:numPr>
        <w:overflowPunct w:val="0"/>
        <w:autoSpaceDE w:val="0"/>
        <w:autoSpaceDN w:val="0"/>
        <w:adjustRightInd w:val="0"/>
        <w:spacing w:after="0" w:line="240" w:lineRule="auto"/>
        <w:contextualSpacing/>
        <w:jc w:val="center"/>
        <w:rPr>
          <w:rFonts w:ascii="Times New Roman" w:hAnsi="Times New Roman" w:cs="Times New Roman"/>
          <w:b/>
          <w:sz w:val="24"/>
          <w:szCs w:val="24"/>
        </w:rPr>
      </w:pPr>
      <w:r w:rsidRPr="0091188D">
        <w:rPr>
          <w:rFonts w:ascii="Times New Roman" w:hAnsi="Times New Roman" w:cs="Times New Roman"/>
          <w:b/>
          <w:sz w:val="24"/>
          <w:szCs w:val="24"/>
        </w:rPr>
        <w:t>Характеристика проблемы, на решение которой направлена муниципальная подпрограмма</w:t>
      </w:r>
      <w:r w:rsidR="008A5C59">
        <w:rPr>
          <w:rFonts w:ascii="Times New Roman" w:hAnsi="Times New Roman" w:cs="Times New Roman"/>
          <w:b/>
          <w:sz w:val="24"/>
          <w:szCs w:val="24"/>
        </w:rPr>
        <w:t xml:space="preserve"> 2</w:t>
      </w:r>
    </w:p>
    <w:p w:rsidR="0091188D" w:rsidRPr="0091188D" w:rsidRDefault="0091188D" w:rsidP="0091188D">
      <w:pPr>
        <w:overflowPunct w:val="0"/>
        <w:autoSpaceDE w:val="0"/>
        <w:autoSpaceDN w:val="0"/>
        <w:adjustRightInd w:val="0"/>
        <w:spacing w:after="0" w:line="240" w:lineRule="auto"/>
        <w:ind w:left="1145"/>
        <w:contextualSpacing/>
        <w:rPr>
          <w:rFonts w:ascii="Times New Roman" w:hAnsi="Times New Roman" w:cs="Times New Roman"/>
          <w:b/>
          <w:sz w:val="24"/>
          <w:szCs w:val="24"/>
        </w:rPr>
      </w:pPr>
    </w:p>
    <w:p w:rsidR="0091188D" w:rsidRPr="0091188D" w:rsidRDefault="0091188D" w:rsidP="0091188D">
      <w:pPr>
        <w:spacing w:after="0" w:line="240" w:lineRule="auto"/>
        <w:ind w:firstLine="425"/>
        <w:jc w:val="both"/>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 xml:space="preserve">Целью </w:t>
      </w:r>
      <w:r w:rsidR="00953A90">
        <w:rPr>
          <w:rFonts w:ascii="Times New Roman" w:eastAsia="Times New Roman" w:hAnsi="Times New Roman" w:cs="Times New Roman"/>
          <w:sz w:val="24"/>
          <w:szCs w:val="24"/>
          <w:lang w:eastAsia="ru-RU"/>
        </w:rPr>
        <w:t>Подп</w:t>
      </w:r>
      <w:r w:rsidRPr="0091188D">
        <w:rPr>
          <w:rFonts w:ascii="Times New Roman" w:eastAsia="Times New Roman" w:hAnsi="Times New Roman" w:cs="Times New Roman"/>
          <w:sz w:val="24"/>
          <w:szCs w:val="24"/>
          <w:lang w:eastAsia="ru-RU"/>
        </w:rPr>
        <w:t>рограммы</w:t>
      </w:r>
      <w:r w:rsidR="008A5C59">
        <w:rPr>
          <w:rFonts w:ascii="Times New Roman" w:eastAsia="Times New Roman" w:hAnsi="Times New Roman" w:cs="Times New Roman"/>
          <w:sz w:val="24"/>
          <w:szCs w:val="24"/>
          <w:lang w:eastAsia="ru-RU"/>
        </w:rPr>
        <w:t xml:space="preserve"> 2</w:t>
      </w:r>
      <w:r w:rsidRPr="0091188D">
        <w:rPr>
          <w:rFonts w:ascii="Times New Roman" w:eastAsia="Times New Roman" w:hAnsi="Times New Roman" w:cs="Times New Roman"/>
          <w:sz w:val="24"/>
          <w:szCs w:val="24"/>
          <w:lang w:eastAsia="ru-RU"/>
        </w:rPr>
        <w:t xml:space="preserve"> является эффективная организация работы по обеспечению доступности и комфортности жилища, формирование качественной жилой среды Первомайского района.</w:t>
      </w:r>
    </w:p>
    <w:p w:rsidR="0091188D" w:rsidRPr="0091188D" w:rsidRDefault="0091188D" w:rsidP="0091188D">
      <w:pPr>
        <w:spacing w:after="0" w:line="240" w:lineRule="auto"/>
        <w:ind w:firstLine="708"/>
        <w:jc w:val="both"/>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Основной задачей подпрограммы является Обеспечение мероприятий по капитальному ремонту многоквартирных домов.</w:t>
      </w:r>
    </w:p>
    <w:p w:rsidR="0091188D" w:rsidRPr="0091188D" w:rsidRDefault="0091188D" w:rsidP="0091188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Часть населения Первомайского района Томской области проживает в многоквартирных домах. При этом часть многоквартирных домов, расположенных на территории Первомайского района Томской области не обеспечены качественным уровнем благоустройства.</w:t>
      </w:r>
    </w:p>
    <w:p w:rsidR="0091188D" w:rsidRPr="0091188D" w:rsidRDefault="0091188D" w:rsidP="0091188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 xml:space="preserve">В целях повышения уровня и качества жизни населения на всей территории Томской области, накопления человеческого капитала населения разработан комплекс мер государственной поддержки, нацеленных на улучшение качества и повышение комфортности среды населенных пунктов Томской области, в основе которой лежат механизмы привлечения средств собственников помещений в МКД и за счет  </w:t>
      </w:r>
      <w:proofErr w:type="gramStart"/>
      <w:r w:rsidRPr="0091188D">
        <w:rPr>
          <w:rFonts w:ascii="Times New Roman" w:eastAsia="Times New Roman" w:hAnsi="Times New Roman" w:cs="Times New Roman"/>
          <w:sz w:val="24"/>
          <w:szCs w:val="24"/>
          <w:lang w:eastAsia="ru-RU"/>
        </w:rPr>
        <w:t>других</w:t>
      </w:r>
      <w:proofErr w:type="gramEnd"/>
      <w:r w:rsidRPr="0091188D">
        <w:rPr>
          <w:rFonts w:ascii="Times New Roman" w:eastAsia="Times New Roman" w:hAnsi="Times New Roman" w:cs="Times New Roman"/>
          <w:sz w:val="24"/>
          <w:szCs w:val="24"/>
          <w:lang w:eastAsia="ru-RU"/>
        </w:rPr>
        <w:t xml:space="preserve"> не запрещенных законом источников.</w:t>
      </w:r>
    </w:p>
    <w:p w:rsidR="0091188D" w:rsidRPr="0091188D" w:rsidRDefault="0091188D" w:rsidP="0091188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Для достижения целей государственной программы необходимо осуществить работу по следующим направлениям:</w:t>
      </w:r>
    </w:p>
    <w:p w:rsidR="0091188D" w:rsidRPr="0091188D" w:rsidRDefault="0091188D" w:rsidP="0091188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1) государственная поддержка в решении жилищной проблемы отдельных категорий граждан, признанных в установленном действующим законодательством порядке нуждающимися в улучшении жилищных условий.</w:t>
      </w:r>
    </w:p>
    <w:p w:rsidR="0091188D" w:rsidRPr="0091188D" w:rsidRDefault="0091188D" w:rsidP="0091188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Ожидаемым результатом выполнения мероприятий по данному направлению является обеспечение жильем граждан в соответствии с государственными гарантиями, предусмотренными действующим законодательством;</w:t>
      </w:r>
    </w:p>
    <w:p w:rsidR="0091188D" w:rsidRPr="0091188D" w:rsidRDefault="0091188D" w:rsidP="0091188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 xml:space="preserve">2) капитальный ремонт общего имущества в многоквартирных домах. Жилищным </w:t>
      </w:r>
      <w:hyperlink r:id="rId17" w:history="1">
        <w:r w:rsidRPr="0091188D">
          <w:rPr>
            <w:rFonts w:ascii="Times New Roman" w:eastAsia="Times New Roman" w:hAnsi="Times New Roman" w:cs="Times New Roman"/>
            <w:color w:val="0000FF"/>
            <w:sz w:val="24"/>
            <w:szCs w:val="24"/>
            <w:lang w:eastAsia="ru-RU"/>
          </w:rPr>
          <w:t>кодексом</w:t>
        </w:r>
      </w:hyperlink>
      <w:r w:rsidRPr="0091188D">
        <w:rPr>
          <w:rFonts w:ascii="Times New Roman" w:eastAsia="Times New Roman" w:hAnsi="Times New Roman" w:cs="Times New Roman"/>
          <w:sz w:val="24"/>
          <w:szCs w:val="24"/>
          <w:lang w:eastAsia="ru-RU"/>
        </w:rPr>
        <w:t xml:space="preserve"> Российской Федерации предусмотрено предоставление государственной и муниципальной поддержки на финансирование работ по капитальному ремонту общего имущества в многоквартирных домах.</w:t>
      </w:r>
    </w:p>
    <w:p w:rsidR="0091188D" w:rsidRPr="0091188D" w:rsidRDefault="0091188D" w:rsidP="0091188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 xml:space="preserve">В Томской области постановлением Администрации Томской области от 30.12.2013 N 597а "Об утверждении Региональной программы капитального ремонта общего </w:t>
      </w:r>
      <w:r w:rsidRPr="0091188D">
        <w:rPr>
          <w:rFonts w:ascii="Times New Roman" w:eastAsia="Times New Roman" w:hAnsi="Times New Roman" w:cs="Times New Roman"/>
          <w:sz w:val="24"/>
          <w:szCs w:val="24"/>
          <w:lang w:eastAsia="ru-RU"/>
        </w:rPr>
        <w:lastRenderedPageBreak/>
        <w:t xml:space="preserve">имущества в многоквартирных домах, расположенных на территории Томской области" утверждена Региональная </w:t>
      </w:r>
      <w:hyperlink r:id="rId18" w:history="1">
        <w:r w:rsidRPr="0091188D">
          <w:rPr>
            <w:rFonts w:ascii="Times New Roman" w:eastAsia="Times New Roman" w:hAnsi="Times New Roman" w:cs="Times New Roman"/>
            <w:color w:val="0000FF"/>
            <w:sz w:val="24"/>
            <w:szCs w:val="24"/>
            <w:lang w:eastAsia="ru-RU"/>
          </w:rPr>
          <w:t>программа</w:t>
        </w:r>
      </w:hyperlink>
      <w:r w:rsidRPr="0091188D">
        <w:rPr>
          <w:rFonts w:ascii="Times New Roman" w:eastAsia="Times New Roman" w:hAnsi="Times New Roman" w:cs="Times New Roman"/>
          <w:sz w:val="24"/>
          <w:szCs w:val="24"/>
          <w:lang w:eastAsia="ru-RU"/>
        </w:rPr>
        <w:t xml:space="preserve"> капитального ремонта общего имущества в многоквартирных домах, расположенных на территории Томской области (далее - Региональная программа). Региональная программа включает в себя 11 плановых периодов с 2014 по 2046 годы.</w:t>
      </w:r>
    </w:p>
    <w:p w:rsidR="0091188D" w:rsidRDefault="0091188D" w:rsidP="0091188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 xml:space="preserve">Количество МКД, в которых планируется проведение капитального ремонта (оказание услуг), определено исходя из запланированного объема финансовых средств в соответствии с </w:t>
      </w:r>
      <w:hyperlink r:id="rId19" w:history="1">
        <w:r w:rsidRPr="0091188D">
          <w:rPr>
            <w:rFonts w:ascii="Times New Roman" w:eastAsia="Times New Roman" w:hAnsi="Times New Roman" w:cs="Times New Roman"/>
            <w:color w:val="0000FF"/>
            <w:sz w:val="24"/>
            <w:szCs w:val="24"/>
            <w:lang w:eastAsia="ru-RU"/>
          </w:rPr>
          <w:t>приказом</w:t>
        </w:r>
      </w:hyperlink>
      <w:r w:rsidRPr="0091188D">
        <w:rPr>
          <w:rFonts w:ascii="Times New Roman" w:eastAsia="Times New Roman" w:hAnsi="Times New Roman" w:cs="Times New Roman"/>
          <w:sz w:val="24"/>
          <w:szCs w:val="24"/>
          <w:lang w:eastAsia="ru-RU"/>
        </w:rPr>
        <w:t xml:space="preserve"> Департамента ЖКХ и государственного жилищного надзора Томской области от 02.04.2019 N 20 "Об утверждении Краткосрочного плана реализации в 2020 - 2022 годах Региональной программы капитального ремонта общего имущества в многоквартирных домах, расположенных на территории Томской области" и прогнозного объема средств, высвободившегося в результате экономии при оказании услуг и (или) выполнения работ по капитальному ремонту, и увеличения минимального взноса на капитальный ремонт.</w:t>
      </w:r>
    </w:p>
    <w:p w:rsidR="005038D5" w:rsidRPr="005038D5" w:rsidRDefault="005038D5" w:rsidP="005038D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038D5">
        <w:rPr>
          <w:rFonts w:ascii="Times New Roman" w:eastAsia="Times New Roman" w:hAnsi="Times New Roman" w:cs="Times New Roman"/>
          <w:sz w:val="24"/>
          <w:szCs w:val="24"/>
          <w:lang w:eastAsia="ru-RU"/>
        </w:rPr>
        <w:t>Способы предотвращения рисков:</w:t>
      </w:r>
    </w:p>
    <w:p w:rsidR="005038D5" w:rsidRPr="005038D5" w:rsidRDefault="005038D5" w:rsidP="005038D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038D5">
        <w:rPr>
          <w:rFonts w:ascii="Times New Roman" w:eastAsia="Times New Roman" w:hAnsi="Times New Roman" w:cs="Times New Roman"/>
          <w:sz w:val="24"/>
          <w:szCs w:val="24"/>
          <w:lang w:eastAsia="ru-RU"/>
        </w:rPr>
        <w:t>-внесение изменений в нормативные правовые акты, касающиеся реализации мероприятий муниципальной программы;</w:t>
      </w:r>
    </w:p>
    <w:p w:rsidR="005038D5" w:rsidRPr="005038D5" w:rsidRDefault="005038D5" w:rsidP="005038D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038D5">
        <w:rPr>
          <w:rFonts w:ascii="Times New Roman" w:eastAsia="Times New Roman" w:hAnsi="Times New Roman" w:cs="Times New Roman"/>
          <w:sz w:val="24"/>
          <w:szCs w:val="24"/>
          <w:lang w:eastAsia="ru-RU"/>
        </w:rPr>
        <w:t>-ежеквартальный мониторинг реализации муниципальной программы;</w:t>
      </w:r>
    </w:p>
    <w:p w:rsidR="005038D5" w:rsidRPr="005038D5" w:rsidRDefault="005038D5" w:rsidP="005038D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038D5">
        <w:rPr>
          <w:rFonts w:ascii="Times New Roman" w:eastAsia="Times New Roman" w:hAnsi="Times New Roman" w:cs="Times New Roman"/>
          <w:sz w:val="24"/>
          <w:szCs w:val="24"/>
          <w:lang w:eastAsia="ru-RU"/>
        </w:rPr>
        <w:t>-внесение изменений в муниципальную программу.</w:t>
      </w:r>
    </w:p>
    <w:p w:rsidR="00B27BD3" w:rsidRPr="00B27BD3" w:rsidRDefault="00B27BD3" w:rsidP="0091188D">
      <w:pPr>
        <w:widowControl w:val="0"/>
        <w:autoSpaceDE w:val="0"/>
        <w:autoSpaceDN w:val="0"/>
        <w:adjustRightInd w:val="0"/>
        <w:spacing w:after="0" w:line="240" w:lineRule="auto"/>
        <w:ind w:firstLine="540"/>
        <w:jc w:val="both"/>
        <w:rPr>
          <w:rFonts w:ascii="Times New Roman" w:eastAsia="Times New Roman" w:hAnsi="Times New Roman" w:cs="Times New Roman"/>
          <w:color w:val="FF0000"/>
          <w:sz w:val="24"/>
          <w:szCs w:val="24"/>
          <w:lang w:eastAsia="ru-RU"/>
        </w:rPr>
      </w:pPr>
    </w:p>
    <w:p w:rsidR="0091188D" w:rsidRPr="0091188D" w:rsidRDefault="0091188D" w:rsidP="0091188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91188D" w:rsidRPr="0091188D" w:rsidRDefault="0091188D" w:rsidP="0091188D">
      <w:pPr>
        <w:overflowPunct w:val="0"/>
        <w:autoSpaceDE w:val="0"/>
        <w:autoSpaceDN w:val="0"/>
        <w:adjustRightInd w:val="0"/>
        <w:spacing w:after="0" w:line="240" w:lineRule="auto"/>
        <w:rPr>
          <w:rFonts w:ascii="Times New Roman" w:hAnsi="Times New Roman" w:cs="Times New Roman"/>
          <w:b/>
          <w:sz w:val="24"/>
          <w:szCs w:val="24"/>
        </w:rPr>
      </w:pPr>
    </w:p>
    <w:p w:rsidR="0091188D" w:rsidRPr="0091188D" w:rsidRDefault="0091188D" w:rsidP="0091188D">
      <w:pPr>
        <w:numPr>
          <w:ilvl w:val="0"/>
          <w:numId w:val="46"/>
        </w:numPr>
        <w:overflowPunct w:val="0"/>
        <w:autoSpaceDE w:val="0"/>
        <w:autoSpaceDN w:val="0"/>
        <w:adjustRightInd w:val="0"/>
        <w:spacing w:after="0" w:line="240" w:lineRule="auto"/>
        <w:contextualSpacing/>
        <w:jc w:val="center"/>
        <w:rPr>
          <w:rFonts w:ascii="Times New Roman" w:hAnsi="Times New Roman" w:cs="Times New Roman"/>
          <w:b/>
          <w:sz w:val="24"/>
          <w:szCs w:val="24"/>
        </w:rPr>
      </w:pPr>
      <w:r w:rsidRPr="0091188D">
        <w:rPr>
          <w:rFonts w:ascii="Times New Roman" w:hAnsi="Times New Roman" w:cs="Times New Roman"/>
          <w:b/>
          <w:sz w:val="24"/>
          <w:szCs w:val="24"/>
        </w:rPr>
        <w:t>Основные цели и задачи муниципальной подпрограммы</w:t>
      </w:r>
      <w:r w:rsidR="008A5C59">
        <w:rPr>
          <w:rFonts w:ascii="Times New Roman" w:hAnsi="Times New Roman" w:cs="Times New Roman"/>
          <w:b/>
          <w:sz w:val="24"/>
          <w:szCs w:val="24"/>
        </w:rPr>
        <w:t xml:space="preserve"> 2</w:t>
      </w:r>
      <w:r w:rsidRPr="0091188D">
        <w:rPr>
          <w:rFonts w:ascii="Times New Roman" w:hAnsi="Times New Roman" w:cs="Times New Roman"/>
          <w:b/>
          <w:sz w:val="24"/>
          <w:szCs w:val="24"/>
        </w:rPr>
        <w:t xml:space="preserve"> с указанием сроков и этапов ее реализации, а также целевых показателей</w:t>
      </w:r>
    </w:p>
    <w:p w:rsidR="0091188D" w:rsidRPr="0091188D" w:rsidRDefault="0091188D" w:rsidP="0091188D">
      <w:pPr>
        <w:ind w:left="720"/>
        <w:contextualSpacing/>
      </w:pPr>
    </w:p>
    <w:p w:rsidR="0091188D" w:rsidRPr="0091188D" w:rsidRDefault="0091188D" w:rsidP="0091188D">
      <w:pPr>
        <w:jc w:val="both"/>
        <w:outlineLvl w:val="1"/>
        <w:rPr>
          <w:rFonts w:ascii="Times New Roman" w:hAnsi="Times New Roman" w:cs="Times New Roman"/>
          <w:sz w:val="24"/>
          <w:szCs w:val="24"/>
        </w:rPr>
      </w:pPr>
      <w:r w:rsidRPr="0091188D">
        <w:rPr>
          <w:rFonts w:ascii="Times New Roman" w:hAnsi="Times New Roman" w:cs="Times New Roman"/>
          <w:sz w:val="24"/>
          <w:szCs w:val="24"/>
        </w:rPr>
        <w:t>Целью подпрограммы</w:t>
      </w:r>
      <w:r w:rsidR="00EE1407">
        <w:rPr>
          <w:rFonts w:ascii="Times New Roman" w:hAnsi="Times New Roman" w:cs="Times New Roman"/>
          <w:sz w:val="24"/>
          <w:szCs w:val="24"/>
        </w:rPr>
        <w:t xml:space="preserve"> 2</w:t>
      </w:r>
      <w:r w:rsidRPr="0091188D">
        <w:rPr>
          <w:rFonts w:ascii="Times New Roman" w:hAnsi="Times New Roman" w:cs="Times New Roman"/>
          <w:sz w:val="24"/>
          <w:szCs w:val="24"/>
        </w:rPr>
        <w:t xml:space="preserve"> является: Эффективная организация работы по обеспечению доступности и комфортности жилища, формирование качественной жилой среды</w:t>
      </w:r>
    </w:p>
    <w:p w:rsidR="0091188D" w:rsidRPr="0091188D" w:rsidRDefault="0091188D" w:rsidP="0091188D">
      <w:pPr>
        <w:jc w:val="right"/>
        <w:rPr>
          <w:rFonts w:ascii="Times New Roman" w:hAnsi="Times New Roman" w:cs="Times New Roman"/>
          <w:b/>
          <w:sz w:val="24"/>
          <w:szCs w:val="24"/>
        </w:rPr>
      </w:pPr>
      <w:r w:rsidRPr="0091188D">
        <w:rPr>
          <w:rFonts w:ascii="Times New Roman" w:hAnsi="Times New Roman" w:cs="Times New Roman"/>
          <w:b/>
          <w:sz w:val="24"/>
          <w:szCs w:val="24"/>
        </w:rPr>
        <w:t>Таблица 1</w:t>
      </w:r>
    </w:p>
    <w:p w:rsidR="0091188D" w:rsidRPr="0091188D" w:rsidRDefault="0091188D" w:rsidP="0091188D">
      <w:pPr>
        <w:jc w:val="center"/>
        <w:rPr>
          <w:rFonts w:ascii="Times New Roman" w:hAnsi="Times New Roman" w:cs="Times New Roman"/>
          <w:b/>
          <w:sz w:val="24"/>
          <w:szCs w:val="24"/>
        </w:rPr>
      </w:pPr>
      <w:r w:rsidRPr="0091188D">
        <w:rPr>
          <w:rFonts w:ascii="Times New Roman" w:hAnsi="Times New Roman" w:cs="Times New Roman"/>
          <w:b/>
          <w:sz w:val="24"/>
          <w:szCs w:val="24"/>
        </w:rPr>
        <w:t>Показатели цели</w:t>
      </w:r>
    </w:p>
    <w:tbl>
      <w:tblPr>
        <w:tblW w:w="9783" w:type="dxa"/>
        <w:tblInd w:w="75" w:type="dxa"/>
        <w:tblLayout w:type="fixed"/>
        <w:tblCellMar>
          <w:left w:w="75" w:type="dxa"/>
          <w:right w:w="75" w:type="dxa"/>
        </w:tblCellMar>
        <w:tblLook w:val="04A0" w:firstRow="1" w:lastRow="0" w:firstColumn="1" w:lastColumn="0" w:noHBand="0" w:noVBand="1"/>
      </w:tblPr>
      <w:tblGrid>
        <w:gridCol w:w="3232"/>
        <w:gridCol w:w="885"/>
        <w:gridCol w:w="885"/>
        <w:gridCol w:w="885"/>
        <w:gridCol w:w="884"/>
        <w:gridCol w:w="1063"/>
        <w:gridCol w:w="1949"/>
      </w:tblGrid>
      <w:tr w:rsidR="00B55B50" w:rsidRPr="0091188D" w:rsidTr="003F7A57">
        <w:trPr>
          <w:trHeight w:val="480"/>
        </w:trPr>
        <w:tc>
          <w:tcPr>
            <w:tcW w:w="3232" w:type="dxa"/>
            <w:tcBorders>
              <w:top w:val="single" w:sz="4" w:space="0" w:color="auto"/>
              <w:left w:val="single" w:sz="4" w:space="0" w:color="auto"/>
              <w:bottom w:val="single" w:sz="4" w:space="0" w:color="auto"/>
              <w:right w:val="single" w:sz="4" w:space="0" w:color="auto"/>
            </w:tcBorders>
            <w:hideMark/>
          </w:tcPr>
          <w:p w:rsidR="00B55B50" w:rsidRPr="0091188D" w:rsidRDefault="00B55B50" w:rsidP="0091188D">
            <w:pPr>
              <w:rPr>
                <w:rFonts w:ascii="Times New Roman" w:hAnsi="Times New Roman" w:cs="Times New Roman"/>
                <w:sz w:val="20"/>
                <w:szCs w:val="20"/>
              </w:rPr>
            </w:pPr>
            <w:r w:rsidRPr="0091188D">
              <w:rPr>
                <w:rFonts w:ascii="Times New Roman" w:hAnsi="Times New Roman" w:cs="Times New Roman"/>
                <w:sz w:val="20"/>
                <w:szCs w:val="20"/>
              </w:rPr>
              <w:t xml:space="preserve">Показатели              </w:t>
            </w:r>
          </w:p>
          <w:p w:rsidR="00B55B50" w:rsidRPr="0091188D" w:rsidRDefault="00B55B50" w:rsidP="0091188D">
            <w:pPr>
              <w:rPr>
                <w:rFonts w:ascii="Times New Roman" w:hAnsi="Times New Roman" w:cs="Times New Roman"/>
                <w:sz w:val="20"/>
                <w:szCs w:val="20"/>
              </w:rPr>
            </w:pPr>
          </w:p>
        </w:tc>
        <w:tc>
          <w:tcPr>
            <w:tcW w:w="885" w:type="dxa"/>
            <w:tcBorders>
              <w:top w:val="single" w:sz="4" w:space="0" w:color="auto"/>
              <w:left w:val="single" w:sz="4" w:space="0" w:color="auto"/>
              <w:bottom w:val="single" w:sz="4" w:space="0" w:color="auto"/>
              <w:right w:val="single" w:sz="4" w:space="0" w:color="auto"/>
            </w:tcBorders>
          </w:tcPr>
          <w:p w:rsidR="00B55B50" w:rsidRPr="0091188D" w:rsidRDefault="00B55B50" w:rsidP="0091188D">
            <w:pPr>
              <w:rPr>
                <w:rFonts w:ascii="Times New Roman" w:hAnsi="Times New Roman" w:cs="Times New Roman"/>
                <w:sz w:val="20"/>
                <w:szCs w:val="20"/>
              </w:rPr>
            </w:pPr>
            <w:r w:rsidRPr="0091188D">
              <w:rPr>
                <w:rFonts w:ascii="Times New Roman" w:hAnsi="Times New Roman" w:cs="Times New Roman"/>
                <w:sz w:val="20"/>
                <w:szCs w:val="20"/>
              </w:rPr>
              <w:t>2021</w:t>
            </w:r>
          </w:p>
        </w:tc>
        <w:tc>
          <w:tcPr>
            <w:tcW w:w="885" w:type="dxa"/>
            <w:tcBorders>
              <w:top w:val="single" w:sz="4" w:space="0" w:color="auto"/>
              <w:left w:val="single" w:sz="4" w:space="0" w:color="auto"/>
              <w:bottom w:val="single" w:sz="4" w:space="0" w:color="auto"/>
              <w:right w:val="single" w:sz="4" w:space="0" w:color="auto"/>
            </w:tcBorders>
          </w:tcPr>
          <w:p w:rsidR="00B55B50" w:rsidRPr="0091188D" w:rsidRDefault="00B55B50" w:rsidP="0091188D">
            <w:pPr>
              <w:rPr>
                <w:rFonts w:ascii="Times New Roman" w:hAnsi="Times New Roman" w:cs="Times New Roman"/>
                <w:sz w:val="20"/>
                <w:szCs w:val="20"/>
              </w:rPr>
            </w:pPr>
            <w:r w:rsidRPr="0091188D">
              <w:rPr>
                <w:rFonts w:ascii="Times New Roman" w:hAnsi="Times New Roman" w:cs="Times New Roman"/>
                <w:sz w:val="20"/>
                <w:szCs w:val="20"/>
              </w:rPr>
              <w:t>2022</w:t>
            </w:r>
          </w:p>
        </w:tc>
        <w:tc>
          <w:tcPr>
            <w:tcW w:w="885" w:type="dxa"/>
            <w:tcBorders>
              <w:top w:val="single" w:sz="4" w:space="0" w:color="auto"/>
              <w:left w:val="single" w:sz="4" w:space="0" w:color="auto"/>
              <w:bottom w:val="single" w:sz="4" w:space="0" w:color="auto"/>
              <w:right w:val="single" w:sz="4" w:space="0" w:color="auto"/>
            </w:tcBorders>
          </w:tcPr>
          <w:p w:rsidR="00B55B50" w:rsidRPr="0091188D" w:rsidRDefault="00B55B50" w:rsidP="0091188D">
            <w:pPr>
              <w:rPr>
                <w:rFonts w:ascii="Times New Roman" w:hAnsi="Times New Roman" w:cs="Times New Roman"/>
                <w:sz w:val="20"/>
                <w:szCs w:val="20"/>
              </w:rPr>
            </w:pPr>
            <w:r w:rsidRPr="0091188D">
              <w:rPr>
                <w:rFonts w:ascii="Times New Roman" w:hAnsi="Times New Roman" w:cs="Times New Roman"/>
                <w:sz w:val="20"/>
                <w:szCs w:val="20"/>
              </w:rPr>
              <w:t>2023</w:t>
            </w:r>
          </w:p>
        </w:tc>
        <w:tc>
          <w:tcPr>
            <w:tcW w:w="884" w:type="dxa"/>
            <w:tcBorders>
              <w:top w:val="single" w:sz="4" w:space="0" w:color="auto"/>
              <w:left w:val="single" w:sz="4" w:space="0" w:color="auto"/>
              <w:bottom w:val="single" w:sz="4" w:space="0" w:color="auto"/>
              <w:right w:val="single" w:sz="4" w:space="0" w:color="auto"/>
            </w:tcBorders>
          </w:tcPr>
          <w:p w:rsidR="00B55B50" w:rsidRPr="0091188D" w:rsidRDefault="00B55B50" w:rsidP="0091188D">
            <w:pPr>
              <w:rPr>
                <w:rFonts w:ascii="Times New Roman" w:hAnsi="Times New Roman" w:cs="Times New Roman"/>
                <w:sz w:val="20"/>
                <w:szCs w:val="20"/>
              </w:rPr>
            </w:pPr>
            <w:r w:rsidRPr="0091188D">
              <w:rPr>
                <w:rFonts w:ascii="Times New Roman" w:hAnsi="Times New Roman" w:cs="Times New Roman"/>
                <w:sz w:val="20"/>
                <w:szCs w:val="20"/>
              </w:rPr>
              <w:t>2024</w:t>
            </w:r>
          </w:p>
        </w:tc>
        <w:tc>
          <w:tcPr>
            <w:tcW w:w="1063" w:type="dxa"/>
            <w:tcBorders>
              <w:top w:val="single" w:sz="4" w:space="0" w:color="auto"/>
              <w:left w:val="single" w:sz="4" w:space="0" w:color="auto"/>
              <w:bottom w:val="single" w:sz="4" w:space="0" w:color="auto"/>
              <w:right w:val="single" w:sz="4" w:space="0" w:color="auto"/>
            </w:tcBorders>
            <w:hideMark/>
          </w:tcPr>
          <w:p w:rsidR="00B55B50" w:rsidRPr="0091188D" w:rsidRDefault="00B55B50" w:rsidP="0091188D">
            <w:pPr>
              <w:rPr>
                <w:rFonts w:ascii="Times New Roman" w:hAnsi="Times New Roman" w:cs="Times New Roman"/>
                <w:sz w:val="20"/>
                <w:szCs w:val="20"/>
              </w:rPr>
            </w:pPr>
            <w:r w:rsidRPr="0091188D">
              <w:rPr>
                <w:rFonts w:ascii="Times New Roman" w:eastAsia="Times New Roman" w:hAnsi="Times New Roman" w:cs="Times New Roman"/>
                <w:sz w:val="20"/>
                <w:szCs w:val="20"/>
              </w:rPr>
              <w:t>Прогнозный     период 2025</w:t>
            </w:r>
          </w:p>
        </w:tc>
        <w:tc>
          <w:tcPr>
            <w:tcW w:w="1949" w:type="dxa"/>
            <w:tcBorders>
              <w:top w:val="single" w:sz="4" w:space="0" w:color="auto"/>
              <w:left w:val="single" w:sz="4" w:space="0" w:color="auto"/>
              <w:bottom w:val="single" w:sz="4" w:space="0" w:color="auto"/>
              <w:right w:val="single" w:sz="4" w:space="0" w:color="auto"/>
            </w:tcBorders>
            <w:hideMark/>
          </w:tcPr>
          <w:p w:rsidR="00B55B50" w:rsidRPr="0091188D" w:rsidRDefault="00B55B50" w:rsidP="0091188D">
            <w:pPr>
              <w:rPr>
                <w:rFonts w:ascii="Times New Roman" w:hAnsi="Times New Roman" w:cs="Times New Roman"/>
                <w:sz w:val="20"/>
                <w:szCs w:val="20"/>
              </w:rPr>
            </w:pPr>
            <w:r w:rsidRPr="0091188D">
              <w:rPr>
                <w:rFonts w:ascii="Times New Roman" w:eastAsia="Times New Roman" w:hAnsi="Times New Roman" w:cs="Times New Roman"/>
                <w:sz w:val="20"/>
                <w:szCs w:val="20"/>
              </w:rPr>
              <w:t>Прогнозный     период 2026</w:t>
            </w:r>
          </w:p>
        </w:tc>
      </w:tr>
      <w:tr w:rsidR="00B55B50" w:rsidRPr="0091188D" w:rsidTr="008A5C59">
        <w:trPr>
          <w:trHeight w:val="320"/>
        </w:trPr>
        <w:tc>
          <w:tcPr>
            <w:tcW w:w="3232" w:type="dxa"/>
            <w:tcBorders>
              <w:top w:val="nil"/>
              <w:left w:val="single" w:sz="4" w:space="0" w:color="auto"/>
              <w:bottom w:val="single" w:sz="4" w:space="0" w:color="auto"/>
              <w:right w:val="single" w:sz="4" w:space="0" w:color="auto"/>
            </w:tcBorders>
            <w:shd w:val="clear" w:color="auto" w:fill="auto"/>
            <w:hideMark/>
          </w:tcPr>
          <w:p w:rsidR="00B55B50" w:rsidRPr="0091188D" w:rsidRDefault="00B55B50" w:rsidP="0091188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A5C59">
              <w:rPr>
                <w:rFonts w:ascii="Times New Roman" w:hAnsi="Times New Roman" w:cs="Times New Roman"/>
                <w:sz w:val="24"/>
                <w:szCs w:val="24"/>
              </w:rPr>
              <w:t>Доля МКД с износом более 31%, в которых оказаны услуги и (или) выполнены работы по капитальному ремонту общего имущества в МКД, в общем количестве МКД, требующих капитального ремонта, %</w:t>
            </w:r>
          </w:p>
        </w:tc>
        <w:tc>
          <w:tcPr>
            <w:tcW w:w="885" w:type="dxa"/>
            <w:tcBorders>
              <w:top w:val="nil"/>
              <w:left w:val="single" w:sz="4" w:space="0" w:color="auto"/>
              <w:bottom w:val="single" w:sz="4" w:space="0" w:color="auto"/>
              <w:right w:val="single" w:sz="4" w:space="0" w:color="auto"/>
            </w:tcBorders>
          </w:tcPr>
          <w:p w:rsidR="00B55B50" w:rsidRPr="0091188D" w:rsidRDefault="008A5C59" w:rsidP="0091188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85" w:type="dxa"/>
            <w:tcBorders>
              <w:top w:val="nil"/>
              <w:left w:val="single" w:sz="4" w:space="0" w:color="auto"/>
              <w:bottom w:val="single" w:sz="4" w:space="0" w:color="auto"/>
              <w:right w:val="single" w:sz="4" w:space="0" w:color="auto"/>
            </w:tcBorders>
          </w:tcPr>
          <w:p w:rsidR="00B55B50" w:rsidRPr="0091188D" w:rsidRDefault="008A5C59" w:rsidP="0091188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85" w:type="dxa"/>
            <w:tcBorders>
              <w:top w:val="nil"/>
              <w:left w:val="single" w:sz="4" w:space="0" w:color="auto"/>
              <w:bottom w:val="single" w:sz="4" w:space="0" w:color="auto"/>
              <w:right w:val="single" w:sz="4" w:space="0" w:color="auto"/>
            </w:tcBorders>
          </w:tcPr>
          <w:p w:rsidR="00B55B50" w:rsidRPr="0091188D" w:rsidRDefault="008A5C59" w:rsidP="0091188D">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84" w:type="dxa"/>
            <w:tcBorders>
              <w:top w:val="nil"/>
              <w:left w:val="single" w:sz="4" w:space="0" w:color="auto"/>
              <w:bottom w:val="single" w:sz="4" w:space="0" w:color="auto"/>
              <w:right w:val="single" w:sz="4" w:space="0" w:color="auto"/>
            </w:tcBorders>
          </w:tcPr>
          <w:p w:rsidR="00B55B50" w:rsidRPr="0091188D" w:rsidRDefault="008A5C59" w:rsidP="0091188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1063" w:type="dxa"/>
            <w:tcBorders>
              <w:top w:val="nil"/>
              <w:left w:val="single" w:sz="4" w:space="0" w:color="auto"/>
              <w:bottom w:val="single" w:sz="4" w:space="0" w:color="auto"/>
              <w:right w:val="single" w:sz="4" w:space="0" w:color="auto"/>
            </w:tcBorders>
          </w:tcPr>
          <w:p w:rsidR="00B55B50" w:rsidRPr="0091188D" w:rsidRDefault="008A5C59" w:rsidP="0091188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w:t>
            </w:r>
          </w:p>
        </w:tc>
        <w:tc>
          <w:tcPr>
            <w:tcW w:w="1949" w:type="dxa"/>
            <w:tcBorders>
              <w:top w:val="nil"/>
              <w:left w:val="single" w:sz="4" w:space="0" w:color="auto"/>
              <w:bottom w:val="single" w:sz="4" w:space="0" w:color="auto"/>
              <w:right w:val="single" w:sz="4" w:space="0" w:color="auto"/>
            </w:tcBorders>
          </w:tcPr>
          <w:p w:rsidR="00B55B50" w:rsidRPr="0091188D" w:rsidRDefault="00B55B50" w:rsidP="0091188D">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bl>
    <w:p w:rsidR="0091188D" w:rsidRPr="0091188D" w:rsidRDefault="0091188D" w:rsidP="0091188D">
      <w:pPr>
        <w:jc w:val="both"/>
        <w:outlineLvl w:val="1"/>
        <w:rPr>
          <w:rFonts w:ascii="Times New Roman" w:hAnsi="Times New Roman" w:cs="Times New Roman"/>
          <w:sz w:val="24"/>
          <w:szCs w:val="24"/>
        </w:rPr>
      </w:pPr>
    </w:p>
    <w:p w:rsidR="0091188D" w:rsidRPr="0091188D" w:rsidRDefault="0091188D" w:rsidP="0091188D">
      <w:pPr>
        <w:jc w:val="both"/>
        <w:outlineLvl w:val="1"/>
        <w:rPr>
          <w:rFonts w:ascii="Times New Roman" w:hAnsi="Times New Roman" w:cs="Times New Roman"/>
          <w:sz w:val="24"/>
          <w:szCs w:val="24"/>
        </w:rPr>
      </w:pPr>
    </w:p>
    <w:p w:rsidR="0091188D" w:rsidRPr="0091188D" w:rsidRDefault="0091188D" w:rsidP="0091188D">
      <w:pPr>
        <w:jc w:val="both"/>
        <w:outlineLvl w:val="1"/>
        <w:rPr>
          <w:rFonts w:ascii="Times New Roman" w:hAnsi="Times New Roman" w:cs="Times New Roman"/>
          <w:sz w:val="24"/>
          <w:szCs w:val="24"/>
        </w:rPr>
      </w:pPr>
    </w:p>
    <w:p w:rsidR="0091188D" w:rsidRPr="0091188D" w:rsidRDefault="0091188D" w:rsidP="0091188D">
      <w:pPr>
        <w:jc w:val="both"/>
        <w:outlineLvl w:val="1"/>
        <w:rPr>
          <w:rFonts w:ascii="Times New Roman" w:hAnsi="Times New Roman" w:cs="Times New Roman"/>
          <w:sz w:val="24"/>
          <w:szCs w:val="24"/>
        </w:rPr>
      </w:pPr>
    </w:p>
    <w:p w:rsidR="0091188D" w:rsidRPr="0091188D" w:rsidRDefault="0091188D" w:rsidP="0091188D">
      <w:pPr>
        <w:jc w:val="both"/>
        <w:outlineLvl w:val="1"/>
        <w:rPr>
          <w:rFonts w:ascii="Times New Roman" w:hAnsi="Times New Roman" w:cs="Times New Roman"/>
          <w:sz w:val="24"/>
          <w:szCs w:val="24"/>
        </w:rPr>
      </w:pPr>
    </w:p>
    <w:p w:rsidR="0091188D" w:rsidRPr="0091188D" w:rsidRDefault="0091188D" w:rsidP="0091188D">
      <w:pPr>
        <w:jc w:val="both"/>
        <w:outlineLvl w:val="1"/>
        <w:rPr>
          <w:rFonts w:ascii="Times New Roman" w:hAnsi="Times New Roman" w:cs="Times New Roman"/>
          <w:sz w:val="24"/>
          <w:szCs w:val="24"/>
        </w:rPr>
      </w:pPr>
    </w:p>
    <w:p w:rsidR="0091188D" w:rsidRPr="0091188D" w:rsidRDefault="0091188D" w:rsidP="0091188D">
      <w:pPr>
        <w:jc w:val="both"/>
        <w:outlineLvl w:val="1"/>
        <w:rPr>
          <w:rFonts w:ascii="Times New Roman" w:hAnsi="Times New Roman" w:cs="Times New Roman"/>
          <w:sz w:val="24"/>
          <w:szCs w:val="24"/>
        </w:rPr>
      </w:pPr>
    </w:p>
    <w:p w:rsidR="0091188D" w:rsidRPr="0091188D" w:rsidRDefault="0091188D" w:rsidP="0091188D">
      <w:pPr>
        <w:jc w:val="both"/>
        <w:outlineLvl w:val="1"/>
        <w:rPr>
          <w:rFonts w:ascii="Times New Roman" w:hAnsi="Times New Roman" w:cs="Times New Roman"/>
          <w:sz w:val="24"/>
          <w:szCs w:val="24"/>
        </w:rPr>
      </w:pPr>
    </w:p>
    <w:p w:rsidR="0091188D" w:rsidRPr="0091188D" w:rsidRDefault="0091188D" w:rsidP="0091188D">
      <w:pPr>
        <w:jc w:val="both"/>
        <w:outlineLvl w:val="1"/>
        <w:rPr>
          <w:rFonts w:ascii="Times New Roman" w:hAnsi="Times New Roman" w:cs="Times New Roman"/>
          <w:sz w:val="24"/>
          <w:szCs w:val="24"/>
        </w:rPr>
      </w:pPr>
    </w:p>
    <w:p w:rsidR="0091188D" w:rsidRPr="0091188D" w:rsidRDefault="0091188D" w:rsidP="0091188D">
      <w:pPr>
        <w:jc w:val="both"/>
        <w:outlineLvl w:val="1"/>
        <w:rPr>
          <w:rFonts w:ascii="Times New Roman" w:hAnsi="Times New Roman" w:cs="Times New Roman"/>
          <w:sz w:val="24"/>
          <w:szCs w:val="24"/>
        </w:rPr>
      </w:pPr>
    </w:p>
    <w:p w:rsidR="0091188D" w:rsidRPr="0091188D" w:rsidRDefault="0091188D" w:rsidP="0091188D">
      <w:pPr>
        <w:ind w:firstLine="709"/>
        <w:jc w:val="both"/>
        <w:rPr>
          <w:rFonts w:ascii="Times New Roman" w:hAnsi="Times New Roman" w:cs="Times New Roman"/>
          <w:sz w:val="24"/>
          <w:szCs w:val="24"/>
        </w:rPr>
      </w:pPr>
      <w:r w:rsidRPr="0091188D">
        <w:rPr>
          <w:rFonts w:ascii="Times New Roman" w:hAnsi="Times New Roman" w:cs="Times New Roman"/>
          <w:sz w:val="24"/>
          <w:szCs w:val="24"/>
        </w:rPr>
        <w:t>Задачей данной подпрограммы 2 являются:</w:t>
      </w:r>
    </w:p>
    <w:p w:rsidR="0091188D" w:rsidRPr="0091188D" w:rsidRDefault="0091188D" w:rsidP="0091188D">
      <w:pPr>
        <w:ind w:firstLine="709"/>
        <w:jc w:val="both"/>
        <w:rPr>
          <w:rFonts w:ascii="Times New Roman" w:hAnsi="Times New Roman" w:cs="Times New Roman"/>
          <w:sz w:val="24"/>
          <w:szCs w:val="24"/>
        </w:rPr>
      </w:pPr>
      <w:r w:rsidRPr="0091188D">
        <w:rPr>
          <w:rFonts w:ascii="Times New Roman" w:hAnsi="Times New Roman" w:cs="Times New Roman"/>
          <w:sz w:val="24"/>
          <w:szCs w:val="24"/>
        </w:rPr>
        <w:t>Задача 1. Обеспечение мероприятий по капитальному ремонту многоквартирных домов.</w:t>
      </w:r>
    </w:p>
    <w:p w:rsidR="0091188D" w:rsidRPr="0091188D" w:rsidRDefault="0091188D" w:rsidP="0091188D">
      <w:pPr>
        <w:ind w:firstLine="709"/>
        <w:jc w:val="both"/>
        <w:rPr>
          <w:rFonts w:ascii="Times New Roman" w:hAnsi="Times New Roman" w:cs="Times New Roman"/>
          <w:sz w:val="24"/>
          <w:szCs w:val="24"/>
        </w:rPr>
      </w:pPr>
      <w:r w:rsidRPr="0091188D">
        <w:rPr>
          <w:rFonts w:ascii="Times New Roman" w:hAnsi="Times New Roman" w:cs="Times New Roman"/>
          <w:sz w:val="24"/>
          <w:szCs w:val="24"/>
        </w:rPr>
        <w:t>Показатели задачи</w:t>
      </w:r>
    </w:p>
    <w:p w:rsidR="0091188D" w:rsidRPr="0091188D" w:rsidRDefault="0091188D" w:rsidP="0091188D">
      <w:pPr>
        <w:jc w:val="right"/>
        <w:rPr>
          <w:rFonts w:ascii="Times New Roman" w:hAnsi="Times New Roman" w:cs="Times New Roman"/>
          <w:b/>
          <w:sz w:val="24"/>
          <w:szCs w:val="24"/>
        </w:rPr>
      </w:pPr>
      <w:r w:rsidRPr="0091188D">
        <w:rPr>
          <w:rFonts w:ascii="Times New Roman" w:hAnsi="Times New Roman" w:cs="Times New Roman"/>
          <w:b/>
          <w:sz w:val="24"/>
          <w:szCs w:val="24"/>
        </w:rPr>
        <w:t>Таблица 2</w:t>
      </w:r>
    </w:p>
    <w:p w:rsidR="0091188D" w:rsidRPr="0091188D" w:rsidRDefault="0091188D" w:rsidP="0091188D">
      <w:pPr>
        <w:jc w:val="center"/>
        <w:rPr>
          <w:rFonts w:ascii="Times New Roman" w:hAnsi="Times New Roman" w:cs="Times New Roman"/>
          <w:b/>
          <w:sz w:val="24"/>
          <w:szCs w:val="24"/>
        </w:rPr>
      </w:pPr>
      <w:r w:rsidRPr="0091188D">
        <w:rPr>
          <w:rFonts w:ascii="Times New Roman" w:hAnsi="Times New Roman" w:cs="Times New Roman"/>
          <w:b/>
          <w:sz w:val="24"/>
          <w:szCs w:val="24"/>
        </w:rPr>
        <w:t>Показатели задач</w:t>
      </w:r>
    </w:p>
    <w:tbl>
      <w:tblPr>
        <w:tblW w:w="9356" w:type="dxa"/>
        <w:tblInd w:w="75" w:type="dxa"/>
        <w:tblLayout w:type="fixed"/>
        <w:tblCellMar>
          <w:left w:w="75" w:type="dxa"/>
          <w:right w:w="75" w:type="dxa"/>
        </w:tblCellMar>
        <w:tblLook w:val="04A0" w:firstRow="1" w:lastRow="0" w:firstColumn="1" w:lastColumn="0" w:noHBand="0" w:noVBand="1"/>
      </w:tblPr>
      <w:tblGrid>
        <w:gridCol w:w="3116"/>
        <w:gridCol w:w="33"/>
        <w:gridCol w:w="928"/>
        <w:gridCol w:w="30"/>
        <w:gridCol w:w="855"/>
        <w:gridCol w:w="708"/>
        <w:gridCol w:w="17"/>
        <w:gridCol w:w="692"/>
        <w:gridCol w:w="17"/>
        <w:gridCol w:w="1542"/>
        <w:gridCol w:w="1418"/>
      </w:tblGrid>
      <w:tr w:rsidR="00B55B50" w:rsidRPr="0091188D" w:rsidTr="003F7A57">
        <w:trPr>
          <w:trHeight w:val="480"/>
        </w:trPr>
        <w:tc>
          <w:tcPr>
            <w:tcW w:w="3149" w:type="dxa"/>
            <w:gridSpan w:val="2"/>
            <w:tcBorders>
              <w:top w:val="single" w:sz="4" w:space="0" w:color="auto"/>
              <w:left w:val="single" w:sz="4" w:space="0" w:color="auto"/>
              <w:bottom w:val="single" w:sz="4" w:space="0" w:color="auto"/>
              <w:right w:val="single" w:sz="4" w:space="0" w:color="auto"/>
            </w:tcBorders>
            <w:hideMark/>
          </w:tcPr>
          <w:p w:rsidR="00B55B50" w:rsidRPr="0091188D" w:rsidRDefault="00B55B50" w:rsidP="0091188D">
            <w:pPr>
              <w:rPr>
                <w:rFonts w:ascii="Times New Roman" w:hAnsi="Times New Roman" w:cs="Times New Roman"/>
                <w:sz w:val="20"/>
                <w:szCs w:val="20"/>
              </w:rPr>
            </w:pPr>
            <w:r w:rsidRPr="0091188D">
              <w:rPr>
                <w:rFonts w:ascii="Times New Roman" w:hAnsi="Times New Roman" w:cs="Times New Roman"/>
                <w:sz w:val="20"/>
                <w:szCs w:val="20"/>
              </w:rPr>
              <w:t xml:space="preserve">Показатели              </w:t>
            </w:r>
          </w:p>
          <w:p w:rsidR="00B55B50" w:rsidRPr="0091188D" w:rsidRDefault="00B55B50" w:rsidP="0091188D">
            <w:pPr>
              <w:rPr>
                <w:rFonts w:ascii="Times New Roman" w:hAnsi="Times New Roman" w:cs="Times New Roman"/>
                <w:sz w:val="20"/>
                <w:szCs w:val="20"/>
              </w:rPr>
            </w:pPr>
          </w:p>
        </w:tc>
        <w:tc>
          <w:tcPr>
            <w:tcW w:w="928" w:type="dxa"/>
            <w:tcBorders>
              <w:top w:val="single" w:sz="4" w:space="0" w:color="auto"/>
              <w:left w:val="single" w:sz="4" w:space="0" w:color="auto"/>
              <w:bottom w:val="single" w:sz="4" w:space="0" w:color="auto"/>
              <w:right w:val="single" w:sz="4" w:space="0" w:color="auto"/>
            </w:tcBorders>
            <w:hideMark/>
          </w:tcPr>
          <w:p w:rsidR="00B55B50" w:rsidRPr="0091188D" w:rsidRDefault="00B55B50" w:rsidP="0091188D">
            <w:pPr>
              <w:rPr>
                <w:rFonts w:ascii="Times New Roman" w:hAnsi="Times New Roman" w:cs="Times New Roman"/>
                <w:sz w:val="20"/>
                <w:szCs w:val="20"/>
              </w:rPr>
            </w:pPr>
            <w:r w:rsidRPr="0091188D">
              <w:rPr>
                <w:rFonts w:ascii="Times New Roman" w:hAnsi="Times New Roman" w:cs="Times New Roman"/>
                <w:sz w:val="20"/>
                <w:szCs w:val="20"/>
              </w:rPr>
              <w:t>2021</w:t>
            </w:r>
          </w:p>
        </w:tc>
        <w:tc>
          <w:tcPr>
            <w:tcW w:w="885" w:type="dxa"/>
            <w:gridSpan w:val="2"/>
            <w:tcBorders>
              <w:top w:val="single" w:sz="4" w:space="0" w:color="auto"/>
              <w:left w:val="single" w:sz="4" w:space="0" w:color="auto"/>
              <w:bottom w:val="single" w:sz="4" w:space="0" w:color="auto"/>
              <w:right w:val="single" w:sz="4" w:space="0" w:color="auto"/>
            </w:tcBorders>
          </w:tcPr>
          <w:p w:rsidR="00B55B50" w:rsidRPr="0091188D" w:rsidRDefault="00B55B50" w:rsidP="0091188D">
            <w:pPr>
              <w:rPr>
                <w:rFonts w:ascii="Times New Roman" w:hAnsi="Times New Roman" w:cs="Times New Roman"/>
                <w:sz w:val="20"/>
                <w:szCs w:val="20"/>
              </w:rPr>
            </w:pPr>
            <w:r w:rsidRPr="0091188D">
              <w:rPr>
                <w:rFonts w:ascii="Times New Roman" w:hAnsi="Times New Roman" w:cs="Times New Roman"/>
                <w:sz w:val="20"/>
                <w:szCs w:val="20"/>
              </w:rPr>
              <w:t>2022</w:t>
            </w:r>
          </w:p>
        </w:tc>
        <w:tc>
          <w:tcPr>
            <w:tcW w:w="725" w:type="dxa"/>
            <w:gridSpan w:val="2"/>
            <w:tcBorders>
              <w:top w:val="single" w:sz="4" w:space="0" w:color="auto"/>
              <w:left w:val="single" w:sz="4" w:space="0" w:color="auto"/>
              <w:bottom w:val="single" w:sz="4" w:space="0" w:color="auto"/>
              <w:right w:val="single" w:sz="4" w:space="0" w:color="auto"/>
            </w:tcBorders>
            <w:hideMark/>
          </w:tcPr>
          <w:p w:rsidR="00B55B50" w:rsidRPr="0091188D" w:rsidRDefault="00B55B50" w:rsidP="0091188D">
            <w:pPr>
              <w:rPr>
                <w:rFonts w:ascii="Times New Roman" w:hAnsi="Times New Roman" w:cs="Times New Roman"/>
                <w:sz w:val="20"/>
                <w:szCs w:val="20"/>
              </w:rPr>
            </w:pPr>
            <w:r w:rsidRPr="0091188D">
              <w:rPr>
                <w:rFonts w:ascii="Times New Roman" w:hAnsi="Times New Roman" w:cs="Times New Roman"/>
                <w:sz w:val="20"/>
                <w:szCs w:val="20"/>
              </w:rPr>
              <w:t>2023</w:t>
            </w:r>
          </w:p>
        </w:tc>
        <w:tc>
          <w:tcPr>
            <w:tcW w:w="709" w:type="dxa"/>
            <w:gridSpan w:val="2"/>
            <w:tcBorders>
              <w:top w:val="single" w:sz="4" w:space="0" w:color="auto"/>
              <w:left w:val="single" w:sz="4" w:space="0" w:color="auto"/>
              <w:bottom w:val="single" w:sz="4" w:space="0" w:color="auto"/>
              <w:right w:val="single" w:sz="4" w:space="0" w:color="auto"/>
            </w:tcBorders>
          </w:tcPr>
          <w:p w:rsidR="00B55B50" w:rsidRPr="0091188D" w:rsidRDefault="00B55B50" w:rsidP="0091188D">
            <w:pPr>
              <w:rPr>
                <w:rFonts w:ascii="Times New Roman" w:hAnsi="Times New Roman" w:cs="Times New Roman"/>
                <w:sz w:val="20"/>
                <w:szCs w:val="20"/>
              </w:rPr>
            </w:pPr>
            <w:r w:rsidRPr="0091188D">
              <w:rPr>
                <w:rFonts w:ascii="Times New Roman" w:hAnsi="Times New Roman" w:cs="Times New Roman"/>
                <w:sz w:val="20"/>
                <w:szCs w:val="20"/>
              </w:rPr>
              <w:t>2024</w:t>
            </w:r>
          </w:p>
        </w:tc>
        <w:tc>
          <w:tcPr>
            <w:tcW w:w="1542" w:type="dxa"/>
            <w:tcBorders>
              <w:top w:val="single" w:sz="4" w:space="0" w:color="auto"/>
              <w:left w:val="single" w:sz="4" w:space="0" w:color="auto"/>
              <w:bottom w:val="single" w:sz="4" w:space="0" w:color="auto"/>
              <w:right w:val="single" w:sz="4" w:space="0" w:color="auto"/>
            </w:tcBorders>
            <w:hideMark/>
          </w:tcPr>
          <w:p w:rsidR="00B55B50" w:rsidRPr="0091188D" w:rsidRDefault="00B55B50" w:rsidP="0091188D">
            <w:pPr>
              <w:rPr>
                <w:rFonts w:ascii="Times New Roman" w:hAnsi="Times New Roman" w:cs="Times New Roman"/>
                <w:sz w:val="20"/>
                <w:szCs w:val="20"/>
              </w:rPr>
            </w:pPr>
            <w:r w:rsidRPr="0091188D">
              <w:rPr>
                <w:rFonts w:ascii="Times New Roman" w:eastAsia="Times New Roman" w:hAnsi="Times New Roman" w:cs="Times New Roman"/>
                <w:sz w:val="20"/>
                <w:szCs w:val="20"/>
              </w:rPr>
              <w:t>Прогнозный     период  2025</w:t>
            </w:r>
          </w:p>
        </w:tc>
        <w:tc>
          <w:tcPr>
            <w:tcW w:w="1418" w:type="dxa"/>
            <w:tcBorders>
              <w:top w:val="single" w:sz="4" w:space="0" w:color="auto"/>
              <w:left w:val="single" w:sz="4" w:space="0" w:color="auto"/>
              <w:bottom w:val="single" w:sz="4" w:space="0" w:color="auto"/>
              <w:right w:val="single" w:sz="4" w:space="0" w:color="auto"/>
            </w:tcBorders>
          </w:tcPr>
          <w:p w:rsidR="00B55B50" w:rsidRPr="0091188D" w:rsidRDefault="00B55B50" w:rsidP="0091188D">
            <w:pPr>
              <w:rPr>
                <w:rFonts w:ascii="Times New Roman" w:hAnsi="Times New Roman" w:cs="Times New Roman"/>
                <w:sz w:val="20"/>
                <w:szCs w:val="20"/>
              </w:rPr>
            </w:pPr>
            <w:r w:rsidRPr="0091188D">
              <w:rPr>
                <w:rFonts w:ascii="Times New Roman" w:eastAsia="Times New Roman" w:hAnsi="Times New Roman" w:cs="Times New Roman"/>
                <w:sz w:val="20"/>
                <w:szCs w:val="20"/>
              </w:rPr>
              <w:t>Прогнозный     период 2026</w:t>
            </w:r>
          </w:p>
        </w:tc>
      </w:tr>
      <w:tr w:rsidR="0091188D" w:rsidRPr="0091188D" w:rsidTr="008F2CDF">
        <w:trPr>
          <w:trHeight w:val="539"/>
        </w:trPr>
        <w:tc>
          <w:tcPr>
            <w:tcW w:w="9356" w:type="dxa"/>
            <w:gridSpan w:val="11"/>
            <w:tcBorders>
              <w:top w:val="nil"/>
              <w:left w:val="single" w:sz="4" w:space="0" w:color="auto"/>
              <w:bottom w:val="single" w:sz="4" w:space="0" w:color="auto"/>
              <w:right w:val="single" w:sz="4" w:space="0" w:color="auto"/>
            </w:tcBorders>
          </w:tcPr>
          <w:p w:rsidR="0091188D" w:rsidRPr="0091188D" w:rsidRDefault="0091188D" w:rsidP="0091188D">
            <w:pPr>
              <w:rPr>
                <w:rFonts w:ascii="Times New Roman" w:eastAsia="Times New Roman" w:hAnsi="Times New Roman" w:cs="Times New Roman"/>
                <w:sz w:val="20"/>
                <w:szCs w:val="20"/>
              </w:rPr>
            </w:pPr>
            <w:r w:rsidRPr="0091188D">
              <w:rPr>
                <w:rFonts w:ascii="Times New Roman" w:hAnsi="Times New Roman" w:cs="Times New Roman"/>
                <w:sz w:val="24"/>
                <w:szCs w:val="24"/>
              </w:rPr>
              <w:t>Задача 1 подпрограммы 2. Обеспечение мероприятий по капитальному ремонту многоквартирных домов.</w:t>
            </w:r>
          </w:p>
        </w:tc>
      </w:tr>
      <w:tr w:rsidR="00B55B50" w:rsidRPr="0091188D" w:rsidTr="003F7A57">
        <w:trPr>
          <w:trHeight w:val="275"/>
        </w:trPr>
        <w:tc>
          <w:tcPr>
            <w:tcW w:w="3116" w:type="dxa"/>
            <w:tcBorders>
              <w:top w:val="nil"/>
              <w:left w:val="single" w:sz="4" w:space="0" w:color="auto"/>
              <w:bottom w:val="single" w:sz="4" w:space="0" w:color="auto"/>
              <w:right w:val="single" w:sz="4" w:space="0" w:color="auto"/>
            </w:tcBorders>
          </w:tcPr>
          <w:p w:rsidR="00B55B50" w:rsidRPr="0091188D" w:rsidRDefault="00B55B50" w:rsidP="0091188D">
            <w:pPr>
              <w:rPr>
                <w:rFonts w:ascii="Times New Roman" w:eastAsia="Times New Roman" w:hAnsi="Times New Roman" w:cs="Times New Roman"/>
                <w:sz w:val="20"/>
                <w:szCs w:val="20"/>
              </w:rPr>
            </w:pPr>
            <w:r w:rsidRPr="0091188D">
              <w:rPr>
                <w:rFonts w:ascii="Times New Roman" w:hAnsi="Times New Roman" w:cs="Times New Roman"/>
                <w:sz w:val="24"/>
                <w:szCs w:val="24"/>
              </w:rPr>
              <w:t>Количество отремонтированных конструктивных элементов, инженерных систем в многоквартирных домах в рамках региональной программы (в отчетном периоде), ед.</w:t>
            </w:r>
          </w:p>
          <w:p w:rsidR="00B55B50" w:rsidRPr="0091188D" w:rsidRDefault="00B55B50" w:rsidP="009118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1" w:type="dxa"/>
            <w:gridSpan w:val="3"/>
            <w:tcBorders>
              <w:top w:val="nil"/>
              <w:left w:val="single" w:sz="4" w:space="0" w:color="auto"/>
              <w:bottom w:val="single" w:sz="4" w:space="0" w:color="auto"/>
              <w:right w:val="single" w:sz="4" w:space="0" w:color="auto"/>
            </w:tcBorders>
            <w:vAlign w:val="center"/>
          </w:tcPr>
          <w:p w:rsidR="00B55B50" w:rsidRPr="0091188D" w:rsidRDefault="00B55B50" w:rsidP="009118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1</w:t>
            </w:r>
          </w:p>
        </w:tc>
        <w:tc>
          <w:tcPr>
            <w:tcW w:w="855" w:type="dxa"/>
            <w:tcBorders>
              <w:top w:val="nil"/>
              <w:left w:val="single" w:sz="4" w:space="0" w:color="auto"/>
              <w:bottom w:val="single" w:sz="4" w:space="0" w:color="auto"/>
              <w:right w:val="single" w:sz="4" w:space="0" w:color="auto"/>
            </w:tcBorders>
            <w:vAlign w:val="center"/>
          </w:tcPr>
          <w:p w:rsidR="00B55B50" w:rsidRPr="0091188D" w:rsidRDefault="00B55B50" w:rsidP="009118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0</w:t>
            </w:r>
          </w:p>
        </w:tc>
        <w:tc>
          <w:tcPr>
            <w:tcW w:w="708" w:type="dxa"/>
            <w:tcBorders>
              <w:top w:val="nil"/>
              <w:left w:val="single" w:sz="4" w:space="0" w:color="auto"/>
              <w:bottom w:val="single" w:sz="4" w:space="0" w:color="auto"/>
              <w:right w:val="single" w:sz="4" w:space="0" w:color="auto"/>
            </w:tcBorders>
            <w:vAlign w:val="center"/>
          </w:tcPr>
          <w:p w:rsidR="00B55B50" w:rsidRPr="0091188D" w:rsidRDefault="00B55B50" w:rsidP="009118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0</w:t>
            </w:r>
          </w:p>
        </w:tc>
        <w:tc>
          <w:tcPr>
            <w:tcW w:w="709" w:type="dxa"/>
            <w:gridSpan w:val="2"/>
            <w:tcBorders>
              <w:top w:val="nil"/>
              <w:left w:val="single" w:sz="4" w:space="0" w:color="auto"/>
              <w:bottom w:val="single" w:sz="4" w:space="0" w:color="auto"/>
              <w:right w:val="single" w:sz="4" w:space="0" w:color="auto"/>
            </w:tcBorders>
            <w:vAlign w:val="center"/>
          </w:tcPr>
          <w:p w:rsidR="00B55B50" w:rsidRPr="0091188D" w:rsidRDefault="00B55B50" w:rsidP="009118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0</w:t>
            </w:r>
          </w:p>
        </w:tc>
        <w:tc>
          <w:tcPr>
            <w:tcW w:w="1559" w:type="dxa"/>
            <w:gridSpan w:val="2"/>
            <w:tcBorders>
              <w:top w:val="nil"/>
              <w:left w:val="single" w:sz="4" w:space="0" w:color="auto"/>
              <w:bottom w:val="single" w:sz="4" w:space="0" w:color="auto"/>
              <w:right w:val="single" w:sz="4" w:space="0" w:color="auto"/>
            </w:tcBorders>
            <w:vAlign w:val="center"/>
          </w:tcPr>
          <w:p w:rsidR="00B55B50" w:rsidRPr="0091188D" w:rsidRDefault="00B55B50" w:rsidP="009118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0</w:t>
            </w:r>
          </w:p>
        </w:tc>
        <w:tc>
          <w:tcPr>
            <w:tcW w:w="1418" w:type="dxa"/>
            <w:tcBorders>
              <w:top w:val="nil"/>
              <w:left w:val="single" w:sz="4" w:space="0" w:color="auto"/>
              <w:bottom w:val="single" w:sz="4" w:space="0" w:color="auto"/>
              <w:right w:val="single" w:sz="4" w:space="0" w:color="auto"/>
            </w:tcBorders>
            <w:vAlign w:val="center"/>
          </w:tcPr>
          <w:p w:rsidR="00B55B50" w:rsidRPr="0091188D" w:rsidRDefault="00B55B50" w:rsidP="009118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0</w:t>
            </w:r>
          </w:p>
        </w:tc>
      </w:tr>
    </w:tbl>
    <w:p w:rsidR="0091188D" w:rsidRPr="0091188D" w:rsidRDefault="0091188D" w:rsidP="0091188D">
      <w:pPr>
        <w:jc w:val="center"/>
        <w:rPr>
          <w:rFonts w:ascii="Times New Roman" w:hAnsi="Times New Roman" w:cs="Times New Roman"/>
          <w:b/>
          <w:sz w:val="24"/>
          <w:szCs w:val="24"/>
        </w:rPr>
      </w:pPr>
    </w:p>
    <w:p w:rsidR="0091188D" w:rsidRPr="0091188D" w:rsidRDefault="0091188D" w:rsidP="0091188D">
      <w:pPr>
        <w:overflowPunct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r w:rsidRPr="0091188D">
        <w:rPr>
          <w:rFonts w:ascii="Times New Roman" w:eastAsia="Times New Roman" w:hAnsi="Times New Roman" w:cs="Times New Roman"/>
          <w:sz w:val="24"/>
          <w:szCs w:val="24"/>
          <w:lang w:eastAsia="ru-RU"/>
        </w:rPr>
        <w:t xml:space="preserve">         Условиями прекращения реализации подпрограммы 2 являются досрочное достижение целей и задач подпрограммы</w:t>
      </w:r>
      <w:r w:rsidR="008A5C59">
        <w:rPr>
          <w:rFonts w:ascii="Times New Roman" w:eastAsia="Times New Roman" w:hAnsi="Times New Roman" w:cs="Times New Roman"/>
          <w:sz w:val="24"/>
          <w:szCs w:val="24"/>
          <w:lang w:eastAsia="ru-RU"/>
        </w:rPr>
        <w:t xml:space="preserve"> 2</w:t>
      </w:r>
      <w:r w:rsidRPr="0091188D">
        <w:rPr>
          <w:rFonts w:ascii="Times New Roman" w:eastAsia="Times New Roman" w:hAnsi="Times New Roman" w:cs="Times New Roman"/>
          <w:sz w:val="24"/>
          <w:szCs w:val="24"/>
          <w:lang w:eastAsia="ru-RU"/>
        </w:rPr>
        <w:t>, а также изменение механизмов реализации государственной жилищной политики.</w:t>
      </w:r>
    </w:p>
    <w:p w:rsidR="0091188D" w:rsidRPr="0091188D" w:rsidRDefault="0091188D" w:rsidP="0091188D">
      <w:pPr>
        <w:overflowPunct w:val="0"/>
        <w:autoSpaceDE w:val="0"/>
        <w:autoSpaceDN w:val="0"/>
        <w:adjustRightInd w:val="0"/>
        <w:spacing w:after="0" w:line="240" w:lineRule="auto"/>
        <w:ind w:left="426" w:hanging="426"/>
        <w:jc w:val="both"/>
        <w:rPr>
          <w:rFonts w:ascii="Times New Roman" w:eastAsia="Times New Roman" w:hAnsi="Times New Roman" w:cs="Times New Roman"/>
          <w:spacing w:val="2"/>
          <w:sz w:val="24"/>
          <w:szCs w:val="24"/>
          <w:shd w:val="clear" w:color="auto" w:fill="FFFFFF"/>
          <w:lang w:eastAsia="ru-RU"/>
        </w:rPr>
      </w:pPr>
      <w:r w:rsidRPr="0091188D">
        <w:rPr>
          <w:rFonts w:ascii="Times New Roman" w:eastAsia="Times New Roman" w:hAnsi="Times New Roman" w:cs="Times New Roman"/>
          <w:color w:val="2D2D2D"/>
          <w:spacing w:val="2"/>
          <w:sz w:val="24"/>
          <w:szCs w:val="24"/>
          <w:shd w:val="clear" w:color="auto" w:fill="FFFFFF"/>
          <w:lang w:eastAsia="ru-RU"/>
        </w:rPr>
        <w:t xml:space="preserve">             </w:t>
      </w:r>
      <w:r w:rsidRPr="0091188D">
        <w:rPr>
          <w:rFonts w:ascii="Times New Roman" w:eastAsia="Times New Roman" w:hAnsi="Times New Roman" w:cs="Times New Roman"/>
          <w:spacing w:val="2"/>
          <w:sz w:val="24"/>
          <w:szCs w:val="24"/>
          <w:shd w:val="clear" w:color="auto" w:fill="FFFFFF"/>
          <w:lang w:eastAsia="ru-RU"/>
        </w:rPr>
        <w:t>Негативное влияние на реализацию Подпрограммы 2 может быть оказано в виде финансирования мероприятий в меньшем объёме, чем предусмотрено подпрограммой 2. При наличии такого фактора подпрограмма 2 будет исполняться в объёме, соответствующем сумме уменьшенного финансирования.</w:t>
      </w:r>
    </w:p>
    <w:p w:rsidR="0091188D" w:rsidRPr="0091188D" w:rsidRDefault="0091188D" w:rsidP="0091188D">
      <w:pPr>
        <w:jc w:val="center"/>
        <w:rPr>
          <w:rFonts w:ascii="Times New Roman" w:hAnsi="Times New Roman" w:cs="Times New Roman"/>
          <w:b/>
          <w:sz w:val="24"/>
          <w:szCs w:val="24"/>
        </w:rPr>
      </w:pPr>
    </w:p>
    <w:p w:rsidR="0091188D" w:rsidRPr="0091188D" w:rsidRDefault="0091188D" w:rsidP="0091188D">
      <w:pPr>
        <w:numPr>
          <w:ilvl w:val="0"/>
          <w:numId w:val="16"/>
        </w:numPr>
        <w:overflowPunct w:val="0"/>
        <w:autoSpaceDE w:val="0"/>
        <w:autoSpaceDN w:val="0"/>
        <w:adjustRightInd w:val="0"/>
        <w:spacing w:after="0" w:line="240" w:lineRule="auto"/>
        <w:jc w:val="center"/>
        <w:textAlignment w:val="baseline"/>
        <w:rPr>
          <w:b/>
          <w:sz w:val="24"/>
          <w:szCs w:val="24"/>
        </w:rPr>
        <w:sectPr w:rsidR="0091188D" w:rsidRPr="0091188D" w:rsidSect="008F2CDF">
          <w:pgSz w:w="11906" w:h="16838"/>
          <w:pgMar w:top="1134" w:right="851" w:bottom="426" w:left="1701" w:header="709" w:footer="709" w:gutter="0"/>
          <w:cols w:space="720"/>
          <w:docGrid w:linePitch="326"/>
        </w:sectPr>
      </w:pPr>
    </w:p>
    <w:p w:rsidR="0091188D" w:rsidRPr="0091188D" w:rsidRDefault="0091188D" w:rsidP="0091188D">
      <w:pPr>
        <w:ind w:left="360"/>
        <w:jc w:val="center"/>
        <w:textAlignment w:val="baseline"/>
        <w:rPr>
          <w:rFonts w:ascii="Times New Roman" w:hAnsi="Times New Roman" w:cs="Times New Roman"/>
          <w:b/>
          <w:sz w:val="24"/>
          <w:szCs w:val="24"/>
        </w:rPr>
      </w:pPr>
      <w:r w:rsidRPr="0091188D">
        <w:rPr>
          <w:rFonts w:ascii="Times New Roman" w:hAnsi="Times New Roman" w:cs="Times New Roman"/>
          <w:b/>
          <w:sz w:val="24"/>
          <w:szCs w:val="24"/>
        </w:rPr>
        <w:lastRenderedPageBreak/>
        <w:t>3.Перечень программных мероприятий</w:t>
      </w:r>
      <w:r w:rsidR="008A5C59">
        <w:rPr>
          <w:rFonts w:ascii="Times New Roman" w:hAnsi="Times New Roman" w:cs="Times New Roman"/>
          <w:b/>
          <w:sz w:val="24"/>
          <w:szCs w:val="24"/>
        </w:rPr>
        <w:t xml:space="preserve"> подпрограммы 2</w:t>
      </w:r>
    </w:p>
    <w:tbl>
      <w:tblPr>
        <w:tblW w:w="15279" w:type="dxa"/>
        <w:tblInd w:w="108" w:type="dxa"/>
        <w:tblLayout w:type="fixed"/>
        <w:tblLook w:val="04A0" w:firstRow="1" w:lastRow="0" w:firstColumn="1" w:lastColumn="0" w:noHBand="0" w:noVBand="1"/>
      </w:tblPr>
      <w:tblGrid>
        <w:gridCol w:w="2382"/>
        <w:gridCol w:w="1246"/>
        <w:gridCol w:w="40"/>
        <w:gridCol w:w="1852"/>
        <w:gridCol w:w="1232"/>
        <w:gridCol w:w="39"/>
        <w:gridCol w:w="13"/>
        <w:gridCol w:w="993"/>
        <w:gridCol w:w="1134"/>
        <w:gridCol w:w="1134"/>
        <w:gridCol w:w="1510"/>
        <w:gridCol w:w="49"/>
        <w:gridCol w:w="1645"/>
        <w:gridCol w:w="53"/>
        <w:gridCol w:w="1957"/>
      </w:tblGrid>
      <w:tr w:rsidR="0091188D" w:rsidRPr="0091188D" w:rsidTr="008F2CDF">
        <w:trPr>
          <w:trHeight w:val="289"/>
        </w:trPr>
        <w:tc>
          <w:tcPr>
            <w:tcW w:w="2382" w:type="dxa"/>
            <w:vMerge w:val="restart"/>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spacing w:line="276" w:lineRule="auto"/>
              <w:ind w:left="720"/>
              <w:contextualSpacing/>
              <w:rPr>
                <w:rFonts w:ascii="Times New Roman" w:eastAsia="Calibri" w:hAnsi="Times New Roman" w:cs="Times New Roman"/>
                <w:sz w:val="20"/>
                <w:szCs w:val="20"/>
              </w:rPr>
            </w:pPr>
            <w:r w:rsidRPr="0091188D">
              <w:rPr>
                <w:rFonts w:ascii="Times New Roman" w:hAnsi="Times New Roman" w:cs="Times New Roman"/>
                <w:sz w:val="20"/>
                <w:szCs w:val="20"/>
              </w:rPr>
              <w:t>Наименование мероприятий</w:t>
            </w:r>
          </w:p>
        </w:tc>
        <w:tc>
          <w:tcPr>
            <w:tcW w:w="1246" w:type="dxa"/>
            <w:vMerge w:val="restart"/>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Ответственный исполнитель</w:t>
            </w:r>
          </w:p>
        </w:tc>
        <w:tc>
          <w:tcPr>
            <w:tcW w:w="189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Сроки реализации</w:t>
            </w:r>
          </w:p>
        </w:tc>
        <w:tc>
          <w:tcPr>
            <w:tcW w:w="6055" w:type="dxa"/>
            <w:gridSpan w:val="7"/>
            <w:tcBorders>
              <w:top w:val="single" w:sz="4" w:space="0" w:color="auto"/>
              <w:left w:val="nil"/>
              <w:bottom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Объем средств на реализацию программы, тыс. руб.</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Показатель непосредственного результата</w:t>
            </w:r>
          </w:p>
        </w:tc>
        <w:tc>
          <w:tcPr>
            <w:tcW w:w="20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Наименование показателя непосредственного результата</w:t>
            </w:r>
          </w:p>
        </w:tc>
      </w:tr>
      <w:tr w:rsidR="0091188D" w:rsidRPr="0091188D" w:rsidTr="008F2CDF">
        <w:trPr>
          <w:trHeight w:val="289"/>
        </w:trPr>
        <w:tc>
          <w:tcPr>
            <w:tcW w:w="2382" w:type="dxa"/>
            <w:vMerge/>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c>
          <w:tcPr>
            <w:tcW w:w="1892" w:type="dxa"/>
            <w:gridSpan w:val="2"/>
            <w:vMerge/>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c>
          <w:tcPr>
            <w:tcW w:w="6055" w:type="dxa"/>
            <w:gridSpan w:val="7"/>
            <w:tcBorders>
              <w:top w:val="single" w:sz="4" w:space="0" w:color="auto"/>
              <w:left w:val="nil"/>
              <w:bottom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Источник финансирования</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c>
          <w:tcPr>
            <w:tcW w:w="2010" w:type="dxa"/>
            <w:gridSpan w:val="2"/>
            <w:vMerge/>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r>
      <w:tr w:rsidR="0091188D" w:rsidRPr="0091188D" w:rsidTr="008F2CDF">
        <w:trPr>
          <w:trHeight w:val="432"/>
        </w:trPr>
        <w:tc>
          <w:tcPr>
            <w:tcW w:w="2382" w:type="dxa"/>
            <w:vMerge/>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c>
          <w:tcPr>
            <w:tcW w:w="1246" w:type="dxa"/>
            <w:vMerge/>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c>
          <w:tcPr>
            <w:tcW w:w="1892" w:type="dxa"/>
            <w:gridSpan w:val="2"/>
            <w:vMerge/>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c>
          <w:tcPr>
            <w:tcW w:w="1232" w:type="dxa"/>
            <w:tcBorders>
              <w:top w:val="nil"/>
              <w:left w:val="nil"/>
              <w:bottom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Всего</w:t>
            </w:r>
          </w:p>
        </w:tc>
        <w:tc>
          <w:tcPr>
            <w:tcW w:w="1045" w:type="dxa"/>
            <w:gridSpan w:val="3"/>
            <w:tcBorders>
              <w:top w:val="nil"/>
              <w:left w:val="nil"/>
              <w:bottom w:val="single" w:sz="4" w:space="0" w:color="auto"/>
              <w:right w:val="single" w:sz="4" w:space="0" w:color="auto"/>
            </w:tcBorders>
            <w:vAlign w:val="center"/>
            <w:hideMark/>
          </w:tcPr>
          <w:p w:rsidR="0091188D" w:rsidRPr="0091188D" w:rsidRDefault="0091188D" w:rsidP="0091188D">
            <w:pPr>
              <w:spacing w:line="276" w:lineRule="auto"/>
              <w:rPr>
                <w:rFonts w:ascii="Times New Roman" w:hAnsi="Times New Roman" w:cs="Times New Roman"/>
                <w:sz w:val="20"/>
                <w:szCs w:val="20"/>
              </w:rPr>
            </w:pPr>
            <w:r w:rsidRPr="0091188D">
              <w:rPr>
                <w:rFonts w:ascii="Times New Roman" w:hAnsi="Times New Roman" w:cs="Times New Roman"/>
                <w:sz w:val="20"/>
                <w:szCs w:val="20"/>
              </w:rPr>
              <w:t>Федеральный бюджет (по согласованию)</w:t>
            </w:r>
          </w:p>
        </w:tc>
        <w:tc>
          <w:tcPr>
            <w:tcW w:w="1134" w:type="dxa"/>
            <w:tcBorders>
              <w:top w:val="nil"/>
              <w:left w:val="nil"/>
              <w:bottom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Областной бюджет</w:t>
            </w:r>
          </w:p>
        </w:tc>
        <w:tc>
          <w:tcPr>
            <w:tcW w:w="1134" w:type="dxa"/>
            <w:tcBorders>
              <w:top w:val="nil"/>
              <w:left w:val="nil"/>
              <w:bottom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Местный бюджет</w:t>
            </w:r>
          </w:p>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(по согласованию)</w:t>
            </w:r>
          </w:p>
        </w:tc>
        <w:tc>
          <w:tcPr>
            <w:tcW w:w="1510" w:type="dxa"/>
            <w:tcBorders>
              <w:top w:val="nil"/>
              <w:left w:val="nil"/>
              <w:bottom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Внебюджетные источники (по согласованию)</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c>
          <w:tcPr>
            <w:tcW w:w="2010" w:type="dxa"/>
            <w:gridSpan w:val="2"/>
            <w:vMerge/>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r>
      <w:tr w:rsidR="0091188D" w:rsidRPr="0091188D" w:rsidTr="008F2CDF">
        <w:trPr>
          <w:trHeight w:val="289"/>
        </w:trPr>
        <w:tc>
          <w:tcPr>
            <w:tcW w:w="15279" w:type="dxa"/>
            <w:gridSpan w:val="15"/>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eastAsia="Times New Roman" w:hAnsi="Times New Roman" w:cs="Times New Roman"/>
                <w:color w:val="000000"/>
                <w:sz w:val="20"/>
                <w:szCs w:val="20"/>
                <w:lang w:eastAsia="ru-RU"/>
              </w:rPr>
            </w:pPr>
            <w:r w:rsidRPr="0091188D">
              <w:rPr>
                <w:rFonts w:ascii="Times New Roman" w:eastAsia="Times New Roman" w:hAnsi="Times New Roman" w:cs="Times New Roman"/>
                <w:b/>
                <w:color w:val="000000"/>
                <w:sz w:val="24"/>
                <w:szCs w:val="24"/>
              </w:rPr>
              <w:t>Цель-</w:t>
            </w:r>
            <w:r w:rsidRPr="0091188D">
              <w:rPr>
                <w:rFonts w:ascii="Times New Roman" w:hAnsi="Times New Roman" w:cs="Times New Roman"/>
                <w:sz w:val="20"/>
                <w:szCs w:val="20"/>
              </w:rPr>
              <w:t xml:space="preserve"> </w:t>
            </w:r>
            <w:r w:rsidRPr="0091188D">
              <w:rPr>
                <w:rFonts w:ascii="Times New Roman" w:hAnsi="Times New Roman" w:cs="Times New Roman"/>
                <w:sz w:val="24"/>
                <w:szCs w:val="24"/>
              </w:rPr>
              <w:t>Эффективная организация работы по обеспечению доступности и комфортности жилища, формирование качественной жилой среды</w:t>
            </w:r>
          </w:p>
        </w:tc>
      </w:tr>
      <w:tr w:rsidR="0091188D" w:rsidRPr="0091188D" w:rsidTr="008F2CDF">
        <w:trPr>
          <w:trHeight w:val="240"/>
        </w:trPr>
        <w:tc>
          <w:tcPr>
            <w:tcW w:w="15279" w:type="dxa"/>
            <w:gridSpan w:val="15"/>
            <w:tcBorders>
              <w:top w:val="single" w:sz="4" w:space="0" w:color="auto"/>
              <w:left w:val="single" w:sz="4" w:space="0" w:color="auto"/>
              <w:bottom w:val="single" w:sz="4" w:space="0" w:color="auto"/>
              <w:right w:val="single" w:sz="4" w:space="0" w:color="auto"/>
            </w:tcBorders>
            <w:vAlign w:val="center"/>
          </w:tcPr>
          <w:p w:rsidR="0091188D" w:rsidRPr="0091188D" w:rsidRDefault="0091188D" w:rsidP="0091188D">
            <w:pPr>
              <w:spacing w:line="276" w:lineRule="auto"/>
              <w:rPr>
                <w:rFonts w:ascii="Times New Roman" w:hAnsi="Times New Roman" w:cs="Times New Roman"/>
                <w:sz w:val="20"/>
                <w:szCs w:val="20"/>
              </w:rPr>
            </w:pPr>
            <w:r w:rsidRPr="0091188D">
              <w:rPr>
                <w:rFonts w:ascii="Times New Roman" w:hAnsi="Times New Roman" w:cs="Times New Roman"/>
                <w:b/>
                <w:sz w:val="24"/>
                <w:szCs w:val="24"/>
              </w:rPr>
              <w:t>Задача 1</w:t>
            </w:r>
            <w:r w:rsidRPr="0091188D">
              <w:rPr>
                <w:rFonts w:ascii="Times New Roman" w:hAnsi="Times New Roman" w:cs="Times New Roman"/>
                <w:sz w:val="24"/>
                <w:szCs w:val="24"/>
              </w:rPr>
              <w:t xml:space="preserve"> подпрограммы 2. Обеспечение мероприятий по капитальному ремонту многоквартирных домов.</w:t>
            </w:r>
          </w:p>
        </w:tc>
      </w:tr>
      <w:tr w:rsidR="0091188D" w:rsidRPr="0091188D" w:rsidTr="00A43376">
        <w:trPr>
          <w:trHeight w:val="240"/>
        </w:trPr>
        <w:tc>
          <w:tcPr>
            <w:tcW w:w="2382" w:type="dxa"/>
            <w:vMerge w:val="restart"/>
            <w:tcBorders>
              <w:top w:val="nil"/>
              <w:left w:val="single" w:sz="4" w:space="0" w:color="auto"/>
              <w:right w:val="single" w:sz="4" w:space="0" w:color="auto"/>
            </w:tcBorders>
            <w:vAlign w:val="center"/>
          </w:tcPr>
          <w:p w:rsidR="0091188D" w:rsidRPr="0091188D" w:rsidRDefault="0091188D" w:rsidP="0091188D">
            <w:pPr>
              <w:spacing w:line="276" w:lineRule="auto"/>
              <w:rPr>
                <w:rFonts w:ascii="Times New Roman" w:hAnsi="Times New Roman" w:cs="Times New Roman"/>
                <w:sz w:val="20"/>
                <w:szCs w:val="20"/>
              </w:rPr>
            </w:pPr>
            <w:r w:rsidRPr="0091188D">
              <w:rPr>
                <w:rFonts w:ascii="Times New Roman" w:eastAsia="Times New Roman" w:hAnsi="Times New Roman" w:cs="Times New Roman"/>
                <w:sz w:val="20"/>
                <w:szCs w:val="20"/>
                <w:lang w:eastAsia="ru-RU"/>
              </w:rPr>
              <w:t xml:space="preserve">Основное мероприятие. Осуществление мероприятий в рамках реализации подпрограммы 2 </w:t>
            </w:r>
            <w:r w:rsidRPr="0091188D">
              <w:rPr>
                <w:rFonts w:ascii="Times New Roman" w:hAnsi="Times New Roman" w:cs="Times New Roman"/>
                <w:sz w:val="20"/>
                <w:szCs w:val="20"/>
              </w:rPr>
              <w:t xml:space="preserve">«Обеспечение доступности и комфортности жилища, формирование качественной жилой среды в Первомайском районе" </w:t>
            </w:r>
            <w:r w:rsidRPr="0091188D">
              <w:rPr>
                <w:rFonts w:ascii="Times New Roman" w:eastAsia="Times New Roman" w:hAnsi="Times New Roman" w:cs="Times New Roman"/>
                <w:sz w:val="20"/>
                <w:szCs w:val="20"/>
                <w:lang w:eastAsia="ru-RU"/>
              </w:rPr>
              <w:t xml:space="preserve"> в том числе:</w:t>
            </w:r>
            <w:r w:rsidR="002062F5">
              <w:rPr>
                <w:rFonts w:ascii="Times New Roman" w:eastAsia="Times New Roman" w:hAnsi="Times New Roman" w:cs="Times New Roman"/>
                <w:sz w:val="20"/>
                <w:szCs w:val="20"/>
                <w:lang w:eastAsia="ru-RU"/>
              </w:rPr>
              <w:t xml:space="preserve"> мероприятие капитальный ремонт многоквартирных домов</w:t>
            </w:r>
          </w:p>
        </w:tc>
        <w:tc>
          <w:tcPr>
            <w:tcW w:w="1246" w:type="dxa"/>
            <w:vMerge w:val="restart"/>
            <w:tcBorders>
              <w:top w:val="nil"/>
              <w:left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Администрация Первомайского района</w:t>
            </w:r>
          </w:p>
        </w:tc>
        <w:tc>
          <w:tcPr>
            <w:tcW w:w="1892" w:type="dxa"/>
            <w:gridSpan w:val="2"/>
            <w:tcBorders>
              <w:top w:val="single" w:sz="4" w:space="0" w:color="auto"/>
              <w:left w:val="nil"/>
              <w:bottom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hAnsi="Times New Roman" w:cs="Times New Roman"/>
                <w:b/>
                <w:sz w:val="20"/>
                <w:szCs w:val="20"/>
              </w:rPr>
            </w:pPr>
            <w:r w:rsidRPr="0091188D">
              <w:rPr>
                <w:rFonts w:ascii="Times New Roman" w:hAnsi="Times New Roman" w:cs="Times New Roman"/>
                <w:b/>
                <w:sz w:val="20"/>
                <w:szCs w:val="20"/>
              </w:rPr>
              <w:t>Всего</w:t>
            </w:r>
          </w:p>
        </w:tc>
        <w:tc>
          <w:tcPr>
            <w:tcW w:w="1284" w:type="dxa"/>
            <w:gridSpan w:val="3"/>
            <w:tcBorders>
              <w:top w:val="single" w:sz="4" w:space="0" w:color="auto"/>
              <w:left w:val="nil"/>
              <w:bottom w:val="single" w:sz="4" w:space="0" w:color="auto"/>
              <w:right w:val="single" w:sz="4" w:space="0" w:color="auto"/>
            </w:tcBorders>
            <w:shd w:val="clear" w:color="auto" w:fill="FFFF00"/>
            <w:vAlign w:val="center"/>
          </w:tcPr>
          <w:p w:rsidR="0091188D" w:rsidRPr="0091188D" w:rsidRDefault="0091188D" w:rsidP="0091188D">
            <w:pPr>
              <w:spacing w:after="0" w:line="240" w:lineRule="auto"/>
              <w:jc w:val="center"/>
              <w:rPr>
                <w:rFonts w:ascii="Times New Roman" w:eastAsia="Times New Roman" w:hAnsi="Times New Roman" w:cs="Times New Roman"/>
                <w:b/>
                <w:sz w:val="20"/>
                <w:szCs w:val="20"/>
                <w:lang w:eastAsia="ru-RU"/>
              </w:rPr>
            </w:pPr>
            <w:r w:rsidRPr="0091188D">
              <w:rPr>
                <w:rFonts w:ascii="Times New Roman" w:eastAsia="Times New Roman" w:hAnsi="Times New Roman" w:cs="Times New Roman"/>
                <w:b/>
                <w:sz w:val="20"/>
                <w:szCs w:val="20"/>
                <w:lang w:eastAsia="ru-RU"/>
              </w:rPr>
              <w:t>0,0</w:t>
            </w:r>
          </w:p>
        </w:tc>
        <w:tc>
          <w:tcPr>
            <w:tcW w:w="993" w:type="dxa"/>
            <w:tcBorders>
              <w:top w:val="single" w:sz="4" w:space="0" w:color="auto"/>
              <w:left w:val="nil"/>
              <w:bottom w:val="single" w:sz="4" w:space="0" w:color="auto"/>
              <w:right w:val="single" w:sz="4" w:space="0" w:color="auto"/>
            </w:tcBorders>
            <w:shd w:val="clear" w:color="auto" w:fill="FFFF00"/>
            <w:vAlign w:val="center"/>
          </w:tcPr>
          <w:p w:rsidR="0091188D" w:rsidRPr="0091188D" w:rsidRDefault="0091188D" w:rsidP="0091188D">
            <w:pPr>
              <w:spacing w:after="0" w:line="240" w:lineRule="auto"/>
              <w:jc w:val="center"/>
              <w:rPr>
                <w:rFonts w:ascii="Times New Roman" w:eastAsia="Times New Roman" w:hAnsi="Times New Roman" w:cs="Times New Roman"/>
                <w:b/>
                <w:sz w:val="20"/>
                <w:szCs w:val="20"/>
                <w:lang w:eastAsia="ru-RU"/>
              </w:rPr>
            </w:pPr>
            <w:r w:rsidRPr="0091188D">
              <w:rPr>
                <w:rFonts w:ascii="Times New Roman" w:eastAsia="Times New Roman" w:hAnsi="Times New Roman" w:cs="Times New Roman"/>
                <w:b/>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FFFF00"/>
            <w:vAlign w:val="center"/>
          </w:tcPr>
          <w:p w:rsidR="0091188D" w:rsidRPr="0091188D" w:rsidRDefault="0091188D" w:rsidP="0091188D">
            <w:pPr>
              <w:spacing w:after="0" w:line="240" w:lineRule="auto"/>
              <w:jc w:val="center"/>
              <w:rPr>
                <w:rFonts w:ascii="Times New Roman" w:eastAsia="Times New Roman" w:hAnsi="Times New Roman" w:cs="Times New Roman"/>
                <w:b/>
                <w:sz w:val="20"/>
                <w:szCs w:val="20"/>
                <w:lang w:eastAsia="ru-RU"/>
              </w:rPr>
            </w:pPr>
            <w:r w:rsidRPr="0091188D">
              <w:rPr>
                <w:rFonts w:ascii="Times New Roman" w:eastAsia="Times New Roman" w:hAnsi="Times New Roman" w:cs="Times New Roman"/>
                <w:b/>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FFFF00"/>
            <w:vAlign w:val="center"/>
          </w:tcPr>
          <w:p w:rsidR="0091188D" w:rsidRPr="0091188D" w:rsidRDefault="0091188D" w:rsidP="0091188D">
            <w:pPr>
              <w:spacing w:after="0" w:line="240" w:lineRule="auto"/>
              <w:jc w:val="center"/>
              <w:rPr>
                <w:rFonts w:ascii="Times New Roman" w:eastAsia="Times New Roman" w:hAnsi="Times New Roman" w:cs="Times New Roman"/>
                <w:b/>
                <w:sz w:val="20"/>
                <w:szCs w:val="20"/>
                <w:lang w:eastAsia="ru-RU"/>
              </w:rPr>
            </w:pPr>
            <w:r w:rsidRPr="0091188D">
              <w:rPr>
                <w:rFonts w:ascii="Times New Roman" w:eastAsia="Times New Roman" w:hAnsi="Times New Roman" w:cs="Times New Roman"/>
                <w:b/>
                <w:sz w:val="20"/>
                <w:szCs w:val="20"/>
                <w:lang w:eastAsia="ru-RU"/>
              </w:rPr>
              <w:t>0,0</w:t>
            </w:r>
          </w:p>
        </w:tc>
        <w:tc>
          <w:tcPr>
            <w:tcW w:w="1510" w:type="dxa"/>
            <w:tcBorders>
              <w:top w:val="single" w:sz="4" w:space="0" w:color="auto"/>
              <w:left w:val="nil"/>
              <w:bottom w:val="single" w:sz="4" w:space="0" w:color="auto"/>
              <w:right w:val="single" w:sz="4" w:space="0" w:color="auto"/>
            </w:tcBorders>
            <w:shd w:val="clear" w:color="auto" w:fill="FFFF00"/>
            <w:vAlign w:val="center"/>
          </w:tcPr>
          <w:p w:rsidR="0091188D" w:rsidRPr="00EE1407" w:rsidRDefault="00220730" w:rsidP="0091188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2756,14800</w:t>
            </w:r>
          </w:p>
        </w:tc>
        <w:tc>
          <w:tcPr>
            <w:tcW w:w="1694" w:type="dxa"/>
            <w:gridSpan w:val="2"/>
            <w:tcBorders>
              <w:top w:val="single" w:sz="4" w:space="0" w:color="auto"/>
              <w:left w:val="nil"/>
              <w:bottom w:val="single" w:sz="4" w:space="0" w:color="auto"/>
              <w:right w:val="single" w:sz="4" w:space="0" w:color="auto"/>
            </w:tcBorders>
            <w:shd w:val="clear" w:color="auto" w:fill="FFFF00"/>
            <w:vAlign w:val="center"/>
          </w:tcPr>
          <w:p w:rsidR="0091188D" w:rsidRPr="0091188D" w:rsidRDefault="00220730" w:rsidP="0091188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20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Количество отремонтированных конструктивных элементов, инженерных систем в многоквартирных домах в рамках региональной программы (в отчетном периоде), ед.</w:t>
            </w:r>
          </w:p>
        </w:tc>
      </w:tr>
      <w:tr w:rsidR="0091188D" w:rsidRPr="0091188D" w:rsidTr="008F2CDF">
        <w:trPr>
          <w:trHeight w:val="240"/>
        </w:trPr>
        <w:tc>
          <w:tcPr>
            <w:tcW w:w="2382" w:type="dxa"/>
            <w:vMerge/>
            <w:tcBorders>
              <w:left w:val="single" w:sz="4" w:space="0" w:color="auto"/>
              <w:right w:val="single" w:sz="4" w:space="0" w:color="auto"/>
            </w:tcBorders>
            <w:vAlign w:val="center"/>
          </w:tcPr>
          <w:p w:rsidR="0091188D" w:rsidRPr="0091188D" w:rsidRDefault="0091188D" w:rsidP="0091188D">
            <w:pPr>
              <w:rPr>
                <w:rFonts w:ascii="Times New Roman" w:hAnsi="Times New Roman" w:cs="Times New Roman"/>
                <w:sz w:val="20"/>
                <w:szCs w:val="20"/>
              </w:rPr>
            </w:pPr>
          </w:p>
        </w:tc>
        <w:tc>
          <w:tcPr>
            <w:tcW w:w="1246" w:type="dxa"/>
            <w:vMerge/>
            <w:tcBorders>
              <w:left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c>
          <w:tcPr>
            <w:tcW w:w="1892" w:type="dxa"/>
            <w:gridSpan w:val="2"/>
            <w:tcBorders>
              <w:top w:val="single" w:sz="4" w:space="0" w:color="auto"/>
              <w:left w:val="nil"/>
              <w:bottom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2021</w:t>
            </w:r>
          </w:p>
        </w:tc>
        <w:tc>
          <w:tcPr>
            <w:tcW w:w="1284" w:type="dxa"/>
            <w:gridSpan w:val="3"/>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993" w:type="dxa"/>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510" w:type="dxa"/>
            <w:tcBorders>
              <w:top w:val="single" w:sz="4" w:space="0" w:color="auto"/>
              <w:left w:val="nil"/>
              <w:bottom w:val="single" w:sz="4" w:space="0" w:color="auto"/>
              <w:right w:val="single" w:sz="4" w:space="0" w:color="auto"/>
            </w:tcBorders>
          </w:tcPr>
          <w:p w:rsidR="0091188D" w:rsidRPr="00EE1407" w:rsidRDefault="006A410C" w:rsidP="0091188D">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91188D" w:rsidRPr="00EE1407">
              <w:rPr>
                <w:rFonts w:ascii="Times New Roman" w:eastAsia="Times New Roman" w:hAnsi="Times New Roman" w:cs="Times New Roman"/>
                <w:sz w:val="20"/>
                <w:szCs w:val="20"/>
                <w:lang w:eastAsia="ru-RU"/>
              </w:rPr>
              <w:t>2756</w:t>
            </w:r>
            <w:r w:rsidR="00EE1407" w:rsidRPr="00EE1407">
              <w:rPr>
                <w:rFonts w:ascii="Times New Roman" w:eastAsia="Times New Roman" w:hAnsi="Times New Roman" w:cs="Times New Roman"/>
                <w:sz w:val="20"/>
                <w:szCs w:val="20"/>
                <w:lang w:eastAsia="ru-RU"/>
              </w:rPr>
              <w:t>,148</w:t>
            </w:r>
            <w:r w:rsidR="0091188D" w:rsidRPr="00EE1407">
              <w:rPr>
                <w:rFonts w:ascii="Times New Roman" w:eastAsia="Times New Roman" w:hAnsi="Times New Roman" w:cs="Times New Roman"/>
                <w:sz w:val="20"/>
                <w:szCs w:val="20"/>
                <w:lang w:eastAsia="ru-RU"/>
              </w:rPr>
              <w:t>00</w:t>
            </w:r>
          </w:p>
        </w:tc>
        <w:tc>
          <w:tcPr>
            <w:tcW w:w="1694" w:type="dxa"/>
            <w:gridSpan w:val="2"/>
            <w:tcBorders>
              <w:top w:val="single" w:sz="4" w:space="0" w:color="auto"/>
              <w:left w:val="nil"/>
              <w:bottom w:val="single" w:sz="4" w:space="0" w:color="auto"/>
              <w:right w:val="single" w:sz="4" w:space="0" w:color="auto"/>
            </w:tcBorders>
            <w:vAlign w:val="center"/>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1</w:t>
            </w:r>
          </w:p>
        </w:tc>
        <w:tc>
          <w:tcPr>
            <w:tcW w:w="2010" w:type="dxa"/>
            <w:gridSpan w:val="2"/>
            <w:vMerge/>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r>
      <w:tr w:rsidR="0091188D" w:rsidRPr="0091188D" w:rsidTr="008F2CDF">
        <w:trPr>
          <w:trHeight w:val="240"/>
        </w:trPr>
        <w:tc>
          <w:tcPr>
            <w:tcW w:w="2382" w:type="dxa"/>
            <w:vMerge/>
            <w:tcBorders>
              <w:left w:val="single" w:sz="4" w:space="0" w:color="auto"/>
              <w:right w:val="single" w:sz="4" w:space="0" w:color="auto"/>
            </w:tcBorders>
            <w:vAlign w:val="center"/>
          </w:tcPr>
          <w:p w:rsidR="0091188D" w:rsidRPr="0091188D" w:rsidRDefault="0091188D" w:rsidP="0091188D">
            <w:pPr>
              <w:rPr>
                <w:rFonts w:ascii="Times New Roman" w:hAnsi="Times New Roman" w:cs="Times New Roman"/>
                <w:sz w:val="20"/>
                <w:szCs w:val="20"/>
              </w:rPr>
            </w:pPr>
          </w:p>
        </w:tc>
        <w:tc>
          <w:tcPr>
            <w:tcW w:w="1246" w:type="dxa"/>
            <w:vMerge/>
            <w:tcBorders>
              <w:left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c>
          <w:tcPr>
            <w:tcW w:w="1892" w:type="dxa"/>
            <w:gridSpan w:val="2"/>
            <w:tcBorders>
              <w:top w:val="single" w:sz="4" w:space="0" w:color="auto"/>
              <w:left w:val="nil"/>
              <w:bottom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2022</w:t>
            </w:r>
          </w:p>
        </w:tc>
        <w:tc>
          <w:tcPr>
            <w:tcW w:w="1284" w:type="dxa"/>
            <w:gridSpan w:val="3"/>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993" w:type="dxa"/>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510" w:type="dxa"/>
            <w:tcBorders>
              <w:top w:val="single" w:sz="4" w:space="0" w:color="auto"/>
              <w:left w:val="nil"/>
              <w:bottom w:val="single" w:sz="4" w:space="0" w:color="auto"/>
              <w:right w:val="single" w:sz="4" w:space="0" w:color="auto"/>
            </w:tcBorders>
          </w:tcPr>
          <w:p w:rsidR="0091188D" w:rsidRPr="00EE1407" w:rsidRDefault="0091188D" w:rsidP="0091188D">
            <w:pPr>
              <w:spacing w:after="0" w:line="240" w:lineRule="auto"/>
              <w:jc w:val="center"/>
              <w:rPr>
                <w:rFonts w:ascii="Times New Roman" w:eastAsia="Times New Roman" w:hAnsi="Times New Roman" w:cs="Times New Roman"/>
                <w:sz w:val="20"/>
                <w:szCs w:val="20"/>
                <w:lang w:eastAsia="ru-RU"/>
              </w:rPr>
            </w:pPr>
            <w:r w:rsidRPr="00EE1407">
              <w:rPr>
                <w:rFonts w:ascii="Times New Roman" w:eastAsia="Times New Roman" w:hAnsi="Times New Roman" w:cs="Times New Roman"/>
                <w:sz w:val="20"/>
                <w:szCs w:val="20"/>
                <w:lang w:eastAsia="ru-RU"/>
              </w:rPr>
              <w:t>0,0</w:t>
            </w:r>
          </w:p>
        </w:tc>
        <w:tc>
          <w:tcPr>
            <w:tcW w:w="1694" w:type="dxa"/>
            <w:gridSpan w:val="2"/>
            <w:tcBorders>
              <w:top w:val="single" w:sz="4" w:space="0" w:color="auto"/>
              <w:left w:val="nil"/>
              <w:bottom w:val="single" w:sz="4" w:space="0" w:color="auto"/>
              <w:right w:val="single" w:sz="4" w:space="0" w:color="auto"/>
            </w:tcBorders>
            <w:vAlign w:val="center"/>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0</w:t>
            </w:r>
          </w:p>
        </w:tc>
        <w:tc>
          <w:tcPr>
            <w:tcW w:w="2010" w:type="dxa"/>
            <w:gridSpan w:val="2"/>
            <w:vMerge/>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r>
      <w:tr w:rsidR="0091188D" w:rsidRPr="0091188D" w:rsidTr="008F2CDF">
        <w:trPr>
          <w:trHeight w:val="240"/>
        </w:trPr>
        <w:tc>
          <w:tcPr>
            <w:tcW w:w="2382" w:type="dxa"/>
            <w:vMerge/>
            <w:tcBorders>
              <w:left w:val="single" w:sz="4" w:space="0" w:color="auto"/>
              <w:right w:val="single" w:sz="4" w:space="0" w:color="auto"/>
            </w:tcBorders>
            <w:vAlign w:val="center"/>
          </w:tcPr>
          <w:p w:rsidR="0091188D" w:rsidRPr="0091188D" w:rsidRDefault="0091188D" w:rsidP="0091188D">
            <w:pPr>
              <w:rPr>
                <w:rFonts w:ascii="Times New Roman" w:hAnsi="Times New Roman" w:cs="Times New Roman"/>
                <w:sz w:val="20"/>
                <w:szCs w:val="20"/>
              </w:rPr>
            </w:pPr>
          </w:p>
        </w:tc>
        <w:tc>
          <w:tcPr>
            <w:tcW w:w="1246" w:type="dxa"/>
            <w:vMerge/>
            <w:tcBorders>
              <w:left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c>
          <w:tcPr>
            <w:tcW w:w="1892" w:type="dxa"/>
            <w:gridSpan w:val="2"/>
            <w:tcBorders>
              <w:top w:val="single" w:sz="4" w:space="0" w:color="auto"/>
              <w:left w:val="nil"/>
              <w:bottom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2023</w:t>
            </w:r>
          </w:p>
        </w:tc>
        <w:tc>
          <w:tcPr>
            <w:tcW w:w="1284" w:type="dxa"/>
            <w:gridSpan w:val="3"/>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993" w:type="dxa"/>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510" w:type="dxa"/>
            <w:tcBorders>
              <w:top w:val="single" w:sz="4" w:space="0" w:color="auto"/>
              <w:left w:val="nil"/>
              <w:bottom w:val="single" w:sz="4" w:space="0" w:color="auto"/>
              <w:right w:val="single" w:sz="4" w:space="0" w:color="auto"/>
            </w:tcBorders>
          </w:tcPr>
          <w:p w:rsidR="0091188D" w:rsidRPr="00EE1407" w:rsidRDefault="0091188D" w:rsidP="0091188D">
            <w:pPr>
              <w:spacing w:after="0" w:line="240" w:lineRule="auto"/>
              <w:jc w:val="center"/>
              <w:rPr>
                <w:rFonts w:ascii="Times New Roman" w:eastAsia="Times New Roman" w:hAnsi="Times New Roman" w:cs="Times New Roman"/>
                <w:sz w:val="20"/>
                <w:szCs w:val="20"/>
                <w:lang w:eastAsia="ru-RU"/>
              </w:rPr>
            </w:pPr>
            <w:r w:rsidRPr="00EE1407">
              <w:rPr>
                <w:rFonts w:ascii="Times New Roman" w:eastAsia="Times New Roman" w:hAnsi="Times New Roman" w:cs="Times New Roman"/>
                <w:sz w:val="20"/>
                <w:szCs w:val="20"/>
                <w:lang w:eastAsia="ru-RU"/>
              </w:rPr>
              <w:t>0,0</w:t>
            </w:r>
          </w:p>
        </w:tc>
        <w:tc>
          <w:tcPr>
            <w:tcW w:w="1694" w:type="dxa"/>
            <w:gridSpan w:val="2"/>
            <w:tcBorders>
              <w:top w:val="single" w:sz="4" w:space="0" w:color="auto"/>
              <w:left w:val="nil"/>
              <w:bottom w:val="single" w:sz="4" w:space="0" w:color="auto"/>
              <w:right w:val="single" w:sz="4" w:space="0" w:color="auto"/>
            </w:tcBorders>
            <w:vAlign w:val="center"/>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0</w:t>
            </w:r>
          </w:p>
        </w:tc>
        <w:tc>
          <w:tcPr>
            <w:tcW w:w="2010" w:type="dxa"/>
            <w:gridSpan w:val="2"/>
            <w:vMerge/>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r>
      <w:tr w:rsidR="0091188D" w:rsidRPr="0091188D" w:rsidTr="008F2CDF">
        <w:trPr>
          <w:trHeight w:val="240"/>
        </w:trPr>
        <w:tc>
          <w:tcPr>
            <w:tcW w:w="2382" w:type="dxa"/>
            <w:vMerge/>
            <w:tcBorders>
              <w:left w:val="single" w:sz="4" w:space="0" w:color="auto"/>
              <w:right w:val="single" w:sz="4" w:space="0" w:color="auto"/>
            </w:tcBorders>
            <w:vAlign w:val="center"/>
          </w:tcPr>
          <w:p w:rsidR="0091188D" w:rsidRPr="0091188D" w:rsidRDefault="0091188D" w:rsidP="0091188D">
            <w:pPr>
              <w:rPr>
                <w:rFonts w:ascii="Times New Roman" w:hAnsi="Times New Roman" w:cs="Times New Roman"/>
                <w:sz w:val="20"/>
                <w:szCs w:val="20"/>
              </w:rPr>
            </w:pPr>
          </w:p>
        </w:tc>
        <w:tc>
          <w:tcPr>
            <w:tcW w:w="1246" w:type="dxa"/>
            <w:vMerge/>
            <w:tcBorders>
              <w:left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c>
          <w:tcPr>
            <w:tcW w:w="1892" w:type="dxa"/>
            <w:gridSpan w:val="2"/>
            <w:tcBorders>
              <w:top w:val="single" w:sz="4" w:space="0" w:color="auto"/>
              <w:left w:val="nil"/>
              <w:bottom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2024</w:t>
            </w:r>
          </w:p>
        </w:tc>
        <w:tc>
          <w:tcPr>
            <w:tcW w:w="1284" w:type="dxa"/>
            <w:gridSpan w:val="3"/>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993" w:type="dxa"/>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510" w:type="dxa"/>
            <w:tcBorders>
              <w:top w:val="single" w:sz="4" w:space="0" w:color="auto"/>
              <w:left w:val="nil"/>
              <w:bottom w:val="single" w:sz="4" w:space="0" w:color="auto"/>
              <w:right w:val="single" w:sz="4" w:space="0" w:color="auto"/>
            </w:tcBorders>
          </w:tcPr>
          <w:p w:rsidR="0091188D" w:rsidRPr="00EE1407" w:rsidRDefault="0091188D" w:rsidP="0091188D">
            <w:pPr>
              <w:spacing w:after="0" w:line="240" w:lineRule="auto"/>
              <w:jc w:val="center"/>
              <w:rPr>
                <w:rFonts w:ascii="Times New Roman" w:eastAsia="Times New Roman" w:hAnsi="Times New Roman" w:cs="Times New Roman"/>
                <w:sz w:val="20"/>
                <w:szCs w:val="20"/>
                <w:lang w:eastAsia="ru-RU"/>
              </w:rPr>
            </w:pPr>
            <w:r w:rsidRPr="00EE1407">
              <w:rPr>
                <w:rFonts w:ascii="Times New Roman" w:eastAsia="Times New Roman" w:hAnsi="Times New Roman" w:cs="Times New Roman"/>
                <w:sz w:val="20"/>
                <w:szCs w:val="20"/>
                <w:lang w:eastAsia="ru-RU"/>
              </w:rPr>
              <w:t>0,0</w:t>
            </w:r>
          </w:p>
        </w:tc>
        <w:tc>
          <w:tcPr>
            <w:tcW w:w="1694" w:type="dxa"/>
            <w:gridSpan w:val="2"/>
            <w:tcBorders>
              <w:top w:val="single" w:sz="4" w:space="0" w:color="auto"/>
              <w:left w:val="nil"/>
              <w:bottom w:val="single" w:sz="4" w:space="0" w:color="auto"/>
              <w:right w:val="single" w:sz="4" w:space="0" w:color="auto"/>
            </w:tcBorders>
            <w:vAlign w:val="center"/>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0</w:t>
            </w:r>
          </w:p>
        </w:tc>
        <w:tc>
          <w:tcPr>
            <w:tcW w:w="2010" w:type="dxa"/>
            <w:gridSpan w:val="2"/>
            <w:vMerge/>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r>
      <w:tr w:rsidR="0091188D" w:rsidRPr="0091188D" w:rsidTr="008F2CDF">
        <w:trPr>
          <w:trHeight w:val="240"/>
        </w:trPr>
        <w:tc>
          <w:tcPr>
            <w:tcW w:w="2382" w:type="dxa"/>
            <w:vMerge/>
            <w:tcBorders>
              <w:left w:val="single" w:sz="4" w:space="0" w:color="auto"/>
              <w:right w:val="single" w:sz="4" w:space="0" w:color="auto"/>
            </w:tcBorders>
            <w:vAlign w:val="center"/>
          </w:tcPr>
          <w:p w:rsidR="0091188D" w:rsidRPr="0091188D" w:rsidRDefault="0091188D" w:rsidP="0091188D">
            <w:pPr>
              <w:rPr>
                <w:rFonts w:ascii="Times New Roman" w:hAnsi="Times New Roman" w:cs="Times New Roman"/>
                <w:sz w:val="20"/>
                <w:szCs w:val="20"/>
              </w:rPr>
            </w:pPr>
          </w:p>
        </w:tc>
        <w:tc>
          <w:tcPr>
            <w:tcW w:w="1246" w:type="dxa"/>
            <w:vMerge/>
            <w:tcBorders>
              <w:left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c>
          <w:tcPr>
            <w:tcW w:w="1892" w:type="dxa"/>
            <w:gridSpan w:val="2"/>
            <w:tcBorders>
              <w:top w:val="single" w:sz="4" w:space="0" w:color="auto"/>
              <w:left w:val="nil"/>
              <w:bottom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Прогнозный период 2025</w:t>
            </w:r>
          </w:p>
        </w:tc>
        <w:tc>
          <w:tcPr>
            <w:tcW w:w="1284" w:type="dxa"/>
            <w:gridSpan w:val="3"/>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993" w:type="dxa"/>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510" w:type="dxa"/>
            <w:tcBorders>
              <w:top w:val="single" w:sz="4" w:space="0" w:color="auto"/>
              <w:left w:val="nil"/>
              <w:bottom w:val="single" w:sz="4" w:space="0" w:color="auto"/>
              <w:right w:val="single" w:sz="4" w:space="0" w:color="auto"/>
            </w:tcBorders>
          </w:tcPr>
          <w:p w:rsidR="0091188D" w:rsidRPr="00EE1407" w:rsidRDefault="0091188D" w:rsidP="0091188D">
            <w:pPr>
              <w:spacing w:after="0" w:line="240" w:lineRule="auto"/>
              <w:jc w:val="center"/>
              <w:rPr>
                <w:rFonts w:ascii="Times New Roman" w:eastAsia="Times New Roman" w:hAnsi="Times New Roman" w:cs="Times New Roman"/>
                <w:sz w:val="20"/>
                <w:szCs w:val="20"/>
                <w:lang w:eastAsia="ru-RU"/>
              </w:rPr>
            </w:pPr>
            <w:r w:rsidRPr="00EE1407">
              <w:rPr>
                <w:rFonts w:ascii="Times New Roman" w:eastAsia="Times New Roman" w:hAnsi="Times New Roman" w:cs="Times New Roman"/>
                <w:sz w:val="20"/>
                <w:szCs w:val="20"/>
                <w:lang w:eastAsia="ru-RU"/>
              </w:rPr>
              <w:t>0,0</w:t>
            </w:r>
          </w:p>
        </w:tc>
        <w:tc>
          <w:tcPr>
            <w:tcW w:w="1694" w:type="dxa"/>
            <w:gridSpan w:val="2"/>
            <w:tcBorders>
              <w:top w:val="single" w:sz="4" w:space="0" w:color="auto"/>
              <w:left w:val="nil"/>
              <w:bottom w:val="single" w:sz="4" w:space="0" w:color="auto"/>
              <w:right w:val="single" w:sz="4" w:space="0" w:color="auto"/>
            </w:tcBorders>
            <w:vAlign w:val="center"/>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0</w:t>
            </w:r>
          </w:p>
        </w:tc>
        <w:tc>
          <w:tcPr>
            <w:tcW w:w="2010" w:type="dxa"/>
            <w:gridSpan w:val="2"/>
            <w:vMerge/>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r>
      <w:tr w:rsidR="0091188D" w:rsidRPr="0091188D" w:rsidTr="008F2CDF">
        <w:trPr>
          <w:trHeight w:val="240"/>
        </w:trPr>
        <w:tc>
          <w:tcPr>
            <w:tcW w:w="2382" w:type="dxa"/>
            <w:vMerge/>
            <w:tcBorders>
              <w:left w:val="single" w:sz="4" w:space="0" w:color="auto"/>
              <w:bottom w:val="single" w:sz="4" w:space="0" w:color="auto"/>
              <w:right w:val="single" w:sz="4" w:space="0" w:color="auto"/>
            </w:tcBorders>
            <w:vAlign w:val="center"/>
          </w:tcPr>
          <w:p w:rsidR="0091188D" w:rsidRPr="0091188D" w:rsidRDefault="0091188D" w:rsidP="0091188D">
            <w:pPr>
              <w:rPr>
                <w:rFonts w:ascii="Times New Roman" w:hAnsi="Times New Roman" w:cs="Times New Roman"/>
                <w:sz w:val="20"/>
                <w:szCs w:val="20"/>
              </w:rPr>
            </w:pPr>
          </w:p>
        </w:tc>
        <w:tc>
          <w:tcPr>
            <w:tcW w:w="1246" w:type="dxa"/>
            <w:vMerge/>
            <w:tcBorders>
              <w:left w:val="single" w:sz="4" w:space="0" w:color="auto"/>
              <w:bottom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c>
          <w:tcPr>
            <w:tcW w:w="1892" w:type="dxa"/>
            <w:gridSpan w:val="2"/>
            <w:tcBorders>
              <w:top w:val="single" w:sz="4" w:space="0" w:color="auto"/>
              <w:left w:val="nil"/>
              <w:bottom w:val="single" w:sz="4" w:space="0" w:color="auto"/>
              <w:right w:val="single" w:sz="4" w:space="0" w:color="auto"/>
            </w:tcBorders>
            <w:vAlign w:val="center"/>
            <w:hideMark/>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Прогнозный период 2026</w:t>
            </w:r>
          </w:p>
        </w:tc>
        <w:tc>
          <w:tcPr>
            <w:tcW w:w="1284" w:type="dxa"/>
            <w:gridSpan w:val="3"/>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993" w:type="dxa"/>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91188D" w:rsidRPr="0091188D" w:rsidRDefault="0091188D" w:rsidP="0091188D">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510" w:type="dxa"/>
            <w:tcBorders>
              <w:top w:val="single" w:sz="4" w:space="0" w:color="auto"/>
              <w:left w:val="nil"/>
              <w:bottom w:val="single" w:sz="4" w:space="0" w:color="auto"/>
              <w:right w:val="single" w:sz="4" w:space="0" w:color="auto"/>
            </w:tcBorders>
          </w:tcPr>
          <w:p w:rsidR="0091188D" w:rsidRPr="00EE1407" w:rsidRDefault="0091188D" w:rsidP="0091188D">
            <w:pPr>
              <w:spacing w:after="0" w:line="240" w:lineRule="auto"/>
              <w:jc w:val="center"/>
              <w:rPr>
                <w:rFonts w:ascii="Times New Roman" w:eastAsia="Times New Roman" w:hAnsi="Times New Roman" w:cs="Times New Roman"/>
                <w:sz w:val="20"/>
                <w:szCs w:val="20"/>
                <w:lang w:eastAsia="ru-RU"/>
              </w:rPr>
            </w:pPr>
            <w:r w:rsidRPr="00EE1407">
              <w:rPr>
                <w:rFonts w:ascii="Times New Roman" w:eastAsia="Times New Roman" w:hAnsi="Times New Roman" w:cs="Times New Roman"/>
                <w:sz w:val="20"/>
                <w:szCs w:val="20"/>
                <w:lang w:eastAsia="ru-RU"/>
              </w:rPr>
              <w:t>0,0</w:t>
            </w:r>
          </w:p>
        </w:tc>
        <w:tc>
          <w:tcPr>
            <w:tcW w:w="1694" w:type="dxa"/>
            <w:gridSpan w:val="2"/>
            <w:tcBorders>
              <w:top w:val="single" w:sz="4" w:space="0" w:color="auto"/>
              <w:left w:val="nil"/>
              <w:bottom w:val="single" w:sz="4" w:space="0" w:color="auto"/>
              <w:right w:val="single" w:sz="4" w:space="0" w:color="auto"/>
            </w:tcBorders>
            <w:vAlign w:val="center"/>
          </w:tcPr>
          <w:p w:rsidR="0091188D" w:rsidRPr="0091188D" w:rsidRDefault="0091188D" w:rsidP="0091188D">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0</w:t>
            </w:r>
          </w:p>
        </w:tc>
        <w:tc>
          <w:tcPr>
            <w:tcW w:w="2010" w:type="dxa"/>
            <w:gridSpan w:val="2"/>
            <w:vMerge/>
            <w:tcBorders>
              <w:top w:val="single" w:sz="4" w:space="0" w:color="auto"/>
              <w:left w:val="single" w:sz="4" w:space="0" w:color="auto"/>
              <w:bottom w:val="single" w:sz="4" w:space="0" w:color="auto"/>
              <w:right w:val="single" w:sz="4" w:space="0" w:color="auto"/>
            </w:tcBorders>
            <w:vAlign w:val="center"/>
            <w:hideMark/>
          </w:tcPr>
          <w:p w:rsidR="0091188D" w:rsidRPr="0091188D" w:rsidRDefault="0091188D" w:rsidP="0091188D">
            <w:pPr>
              <w:rPr>
                <w:rFonts w:ascii="Times New Roman" w:hAnsi="Times New Roman" w:cs="Times New Roman"/>
                <w:sz w:val="20"/>
                <w:szCs w:val="20"/>
              </w:rPr>
            </w:pPr>
          </w:p>
        </w:tc>
      </w:tr>
      <w:tr w:rsidR="002062F5" w:rsidRPr="0091188D" w:rsidTr="00F67DF3">
        <w:trPr>
          <w:trHeight w:val="240"/>
        </w:trPr>
        <w:tc>
          <w:tcPr>
            <w:tcW w:w="2382" w:type="dxa"/>
            <w:vMerge w:val="restart"/>
            <w:tcBorders>
              <w:left w:val="single" w:sz="4" w:space="0" w:color="auto"/>
              <w:right w:val="single" w:sz="4" w:space="0" w:color="auto"/>
            </w:tcBorders>
            <w:vAlign w:val="center"/>
          </w:tcPr>
          <w:p w:rsidR="002062F5" w:rsidRPr="0091188D" w:rsidRDefault="002062F5" w:rsidP="0091188D">
            <w:pPr>
              <w:rPr>
                <w:rFonts w:ascii="Times New Roman" w:hAnsi="Times New Roman" w:cs="Times New Roman"/>
                <w:sz w:val="20"/>
                <w:szCs w:val="20"/>
              </w:rPr>
            </w:pPr>
            <w:r w:rsidRPr="002062F5">
              <w:rPr>
                <w:rFonts w:ascii="Times New Roman" w:hAnsi="Times New Roman" w:cs="Times New Roman"/>
                <w:sz w:val="20"/>
                <w:szCs w:val="20"/>
              </w:rPr>
              <w:t>Мероприятие</w:t>
            </w:r>
            <w:r>
              <w:rPr>
                <w:rFonts w:ascii="Times New Roman" w:hAnsi="Times New Roman" w:cs="Times New Roman"/>
                <w:sz w:val="20"/>
                <w:szCs w:val="20"/>
              </w:rPr>
              <w:t xml:space="preserve"> 1</w:t>
            </w:r>
            <w:r w:rsidRPr="002062F5">
              <w:rPr>
                <w:rFonts w:ascii="Times New Roman" w:hAnsi="Times New Roman" w:cs="Times New Roman"/>
                <w:sz w:val="20"/>
                <w:szCs w:val="20"/>
              </w:rPr>
              <w:t xml:space="preserve"> </w:t>
            </w:r>
            <w:r w:rsidRPr="002062F5">
              <w:rPr>
                <w:rFonts w:ascii="Times New Roman" w:hAnsi="Times New Roman" w:cs="Times New Roman"/>
                <w:sz w:val="20"/>
                <w:szCs w:val="20"/>
              </w:rPr>
              <w:lastRenderedPageBreak/>
              <w:t>капитальный ремонт многоквартирных домов</w:t>
            </w:r>
          </w:p>
        </w:tc>
        <w:tc>
          <w:tcPr>
            <w:tcW w:w="1246" w:type="dxa"/>
            <w:vMerge w:val="restart"/>
            <w:tcBorders>
              <w:left w:val="single" w:sz="4" w:space="0" w:color="auto"/>
              <w:right w:val="single" w:sz="4" w:space="0" w:color="auto"/>
            </w:tcBorders>
            <w:vAlign w:val="center"/>
          </w:tcPr>
          <w:p w:rsidR="002062F5" w:rsidRPr="0091188D" w:rsidRDefault="002062F5" w:rsidP="0091188D">
            <w:pPr>
              <w:rPr>
                <w:rFonts w:ascii="Times New Roman" w:hAnsi="Times New Roman" w:cs="Times New Roman"/>
                <w:sz w:val="20"/>
                <w:szCs w:val="20"/>
              </w:rPr>
            </w:pPr>
            <w:r w:rsidRPr="002062F5">
              <w:rPr>
                <w:rFonts w:ascii="Times New Roman" w:hAnsi="Times New Roman" w:cs="Times New Roman"/>
                <w:sz w:val="20"/>
                <w:szCs w:val="20"/>
              </w:rPr>
              <w:lastRenderedPageBreak/>
              <w:t>Администр</w:t>
            </w:r>
            <w:r w:rsidRPr="002062F5">
              <w:rPr>
                <w:rFonts w:ascii="Times New Roman" w:hAnsi="Times New Roman" w:cs="Times New Roman"/>
                <w:sz w:val="20"/>
                <w:szCs w:val="20"/>
              </w:rPr>
              <w:lastRenderedPageBreak/>
              <w:t>ация Первомайского района</w:t>
            </w:r>
          </w:p>
        </w:tc>
        <w:tc>
          <w:tcPr>
            <w:tcW w:w="1892" w:type="dxa"/>
            <w:gridSpan w:val="2"/>
            <w:tcBorders>
              <w:top w:val="single" w:sz="4" w:space="0" w:color="auto"/>
              <w:left w:val="nil"/>
              <w:bottom w:val="single" w:sz="4" w:space="0" w:color="auto"/>
              <w:right w:val="single" w:sz="4" w:space="0" w:color="auto"/>
            </w:tcBorders>
            <w:vAlign w:val="center"/>
          </w:tcPr>
          <w:p w:rsidR="002062F5" w:rsidRPr="0091188D" w:rsidRDefault="002062F5" w:rsidP="0091188D">
            <w:pPr>
              <w:spacing w:line="276" w:lineRule="auto"/>
              <w:jc w:val="center"/>
              <w:rPr>
                <w:rFonts w:ascii="Times New Roman" w:hAnsi="Times New Roman" w:cs="Times New Roman"/>
                <w:sz w:val="20"/>
                <w:szCs w:val="20"/>
              </w:rPr>
            </w:pPr>
          </w:p>
        </w:tc>
        <w:tc>
          <w:tcPr>
            <w:tcW w:w="1284" w:type="dxa"/>
            <w:gridSpan w:val="3"/>
            <w:tcBorders>
              <w:top w:val="single" w:sz="4" w:space="0" w:color="auto"/>
              <w:left w:val="nil"/>
              <w:bottom w:val="single" w:sz="4" w:space="0" w:color="auto"/>
              <w:right w:val="single" w:sz="4" w:space="0" w:color="auto"/>
            </w:tcBorders>
          </w:tcPr>
          <w:p w:rsidR="002062F5" w:rsidRPr="0091188D" w:rsidRDefault="002062F5" w:rsidP="0091188D">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nil"/>
              <w:bottom w:val="single" w:sz="4" w:space="0" w:color="auto"/>
              <w:right w:val="single" w:sz="4" w:space="0" w:color="auto"/>
            </w:tcBorders>
          </w:tcPr>
          <w:p w:rsidR="002062F5" w:rsidRPr="0091188D" w:rsidRDefault="002062F5" w:rsidP="0091188D">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nil"/>
              <w:bottom w:val="single" w:sz="4" w:space="0" w:color="auto"/>
              <w:right w:val="single" w:sz="4" w:space="0" w:color="auto"/>
            </w:tcBorders>
          </w:tcPr>
          <w:p w:rsidR="002062F5" w:rsidRPr="0091188D" w:rsidRDefault="002062F5" w:rsidP="0091188D">
            <w:pPr>
              <w:spacing w:after="0" w:line="240" w:lineRule="auto"/>
              <w:jc w:val="center"/>
              <w:rPr>
                <w:rFonts w:ascii="Times New Roman" w:eastAsia="Times New Roman" w:hAnsi="Times New Roman" w:cs="Times New Roman"/>
                <w:sz w:val="20"/>
                <w:szCs w:val="20"/>
                <w:lang w:eastAsia="ru-RU"/>
              </w:rPr>
            </w:pPr>
          </w:p>
        </w:tc>
        <w:tc>
          <w:tcPr>
            <w:tcW w:w="1134" w:type="dxa"/>
            <w:tcBorders>
              <w:top w:val="single" w:sz="4" w:space="0" w:color="auto"/>
              <w:left w:val="nil"/>
              <w:bottom w:val="single" w:sz="4" w:space="0" w:color="auto"/>
              <w:right w:val="single" w:sz="4" w:space="0" w:color="auto"/>
            </w:tcBorders>
          </w:tcPr>
          <w:p w:rsidR="002062F5" w:rsidRPr="0091188D" w:rsidRDefault="002062F5" w:rsidP="0091188D">
            <w:pPr>
              <w:spacing w:after="0" w:line="240" w:lineRule="auto"/>
              <w:jc w:val="center"/>
              <w:rPr>
                <w:rFonts w:ascii="Times New Roman" w:eastAsia="Times New Roman" w:hAnsi="Times New Roman" w:cs="Times New Roman"/>
                <w:sz w:val="20"/>
                <w:szCs w:val="20"/>
                <w:lang w:eastAsia="ru-RU"/>
              </w:rPr>
            </w:pPr>
          </w:p>
        </w:tc>
        <w:tc>
          <w:tcPr>
            <w:tcW w:w="1510" w:type="dxa"/>
            <w:tcBorders>
              <w:top w:val="single" w:sz="4" w:space="0" w:color="auto"/>
              <w:left w:val="nil"/>
              <w:bottom w:val="single" w:sz="4" w:space="0" w:color="auto"/>
              <w:right w:val="single" w:sz="4" w:space="0" w:color="auto"/>
            </w:tcBorders>
          </w:tcPr>
          <w:p w:rsidR="002062F5" w:rsidRPr="00EE1407" w:rsidRDefault="002062F5" w:rsidP="0091188D">
            <w:pPr>
              <w:spacing w:after="0" w:line="240" w:lineRule="auto"/>
              <w:jc w:val="center"/>
              <w:rPr>
                <w:rFonts w:ascii="Times New Roman" w:eastAsia="Times New Roman" w:hAnsi="Times New Roman" w:cs="Times New Roman"/>
                <w:sz w:val="20"/>
                <w:szCs w:val="20"/>
                <w:lang w:eastAsia="ru-RU"/>
              </w:rPr>
            </w:pPr>
          </w:p>
        </w:tc>
        <w:tc>
          <w:tcPr>
            <w:tcW w:w="1694" w:type="dxa"/>
            <w:gridSpan w:val="2"/>
            <w:tcBorders>
              <w:top w:val="single" w:sz="4" w:space="0" w:color="auto"/>
              <w:left w:val="nil"/>
              <w:bottom w:val="single" w:sz="4" w:space="0" w:color="auto"/>
              <w:right w:val="single" w:sz="4" w:space="0" w:color="auto"/>
            </w:tcBorders>
            <w:vAlign w:val="center"/>
          </w:tcPr>
          <w:p w:rsidR="002062F5" w:rsidRPr="0091188D" w:rsidRDefault="002062F5" w:rsidP="0091188D">
            <w:pPr>
              <w:spacing w:line="276" w:lineRule="auto"/>
              <w:jc w:val="center"/>
              <w:rPr>
                <w:rFonts w:ascii="Times New Roman" w:hAnsi="Times New Roman" w:cs="Times New Roman"/>
                <w:sz w:val="20"/>
                <w:szCs w:val="20"/>
              </w:rPr>
            </w:pPr>
          </w:p>
        </w:tc>
        <w:tc>
          <w:tcPr>
            <w:tcW w:w="2010" w:type="dxa"/>
            <w:gridSpan w:val="2"/>
            <w:tcBorders>
              <w:top w:val="single" w:sz="4" w:space="0" w:color="auto"/>
              <w:left w:val="single" w:sz="4" w:space="0" w:color="auto"/>
              <w:bottom w:val="single" w:sz="4" w:space="0" w:color="auto"/>
              <w:right w:val="single" w:sz="4" w:space="0" w:color="auto"/>
            </w:tcBorders>
            <w:vAlign w:val="center"/>
          </w:tcPr>
          <w:p w:rsidR="002062F5" w:rsidRPr="0091188D" w:rsidRDefault="002062F5" w:rsidP="0091188D">
            <w:pPr>
              <w:rPr>
                <w:rFonts w:ascii="Times New Roman" w:hAnsi="Times New Roman" w:cs="Times New Roman"/>
                <w:sz w:val="20"/>
                <w:szCs w:val="20"/>
              </w:rPr>
            </w:pPr>
          </w:p>
        </w:tc>
      </w:tr>
      <w:tr w:rsidR="002062F5" w:rsidRPr="0091188D" w:rsidTr="00F67DF3">
        <w:trPr>
          <w:trHeight w:val="240"/>
        </w:trPr>
        <w:tc>
          <w:tcPr>
            <w:tcW w:w="2382" w:type="dxa"/>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c>
          <w:tcPr>
            <w:tcW w:w="1246" w:type="dxa"/>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c>
          <w:tcPr>
            <w:tcW w:w="1892" w:type="dxa"/>
            <w:gridSpan w:val="2"/>
            <w:tcBorders>
              <w:top w:val="single" w:sz="4" w:space="0" w:color="auto"/>
              <w:left w:val="nil"/>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hAnsi="Times New Roman" w:cs="Times New Roman"/>
                <w:b/>
                <w:sz w:val="20"/>
                <w:szCs w:val="20"/>
              </w:rPr>
            </w:pPr>
            <w:r w:rsidRPr="0091188D">
              <w:rPr>
                <w:rFonts w:ascii="Times New Roman" w:hAnsi="Times New Roman" w:cs="Times New Roman"/>
                <w:b/>
                <w:sz w:val="20"/>
                <w:szCs w:val="20"/>
              </w:rPr>
              <w:t>Всего</w:t>
            </w:r>
          </w:p>
        </w:tc>
        <w:tc>
          <w:tcPr>
            <w:tcW w:w="1284" w:type="dxa"/>
            <w:gridSpan w:val="3"/>
            <w:tcBorders>
              <w:top w:val="single" w:sz="4" w:space="0" w:color="auto"/>
              <w:left w:val="nil"/>
              <w:bottom w:val="single" w:sz="4" w:space="0" w:color="auto"/>
              <w:right w:val="single" w:sz="4" w:space="0" w:color="auto"/>
            </w:tcBorders>
            <w:shd w:val="clear" w:color="auto" w:fill="FFFF00"/>
            <w:vAlign w:val="center"/>
          </w:tcPr>
          <w:p w:rsidR="002062F5" w:rsidRPr="00EE1407" w:rsidRDefault="002062F5" w:rsidP="002062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2756,14800</w:t>
            </w:r>
          </w:p>
        </w:tc>
        <w:tc>
          <w:tcPr>
            <w:tcW w:w="993" w:type="dxa"/>
            <w:tcBorders>
              <w:top w:val="single" w:sz="4" w:space="0" w:color="auto"/>
              <w:left w:val="nil"/>
              <w:bottom w:val="single" w:sz="4" w:space="0" w:color="auto"/>
              <w:right w:val="single" w:sz="4" w:space="0" w:color="auto"/>
            </w:tcBorders>
            <w:shd w:val="clear" w:color="auto" w:fill="FFFF00"/>
            <w:vAlign w:val="center"/>
          </w:tcPr>
          <w:p w:rsidR="002062F5" w:rsidRPr="0091188D" w:rsidRDefault="002062F5" w:rsidP="002062F5">
            <w:pPr>
              <w:spacing w:after="0" w:line="240" w:lineRule="auto"/>
              <w:jc w:val="center"/>
              <w:rPr>
                <w:rFonts w:ascii="Times New Roman" w:eastAsia="Times New Roman" w:hAnsi="Times New Roman" w:cs="Times New Roman"/>
                <w:b/>
                <w:sz w:val="20"/>
                <w:szCs w:val="20"/>
                <w:lang w:eastAsia="ru-RU"/>
              </w:rPr>
            </w:pPr>
            <w:r w:rsidRPr="0091188D">
              <w:rPr>
                <w:rFonts w:ascii="Times New Roman" w:eastAsia="Times New Roman" w:hAnsi="Times New Roman" w:cs="Times New Roman"/>
                <w:b/>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FFFF00"/>
            <w:vAlign w:val="center"/>
          </w:tcPr>
          <w:p w:rsidR="002062F5" w:rsidRPr="0091188D" w:rsidRDefault="002062F5" w:rsidP="002062F5">
            <w:pPr>
              <w:spacing w:after="0" w:line="240" w:lineRule="auto"/>
              <w:jc w:val="center"/>
              <w:rPr>
                <w:rFonts w:ascii="Times New Roman" w:eastAsia="Times New Roman" w:hAnsi="Times New Roman" w:cs="Times New Roman"/>
                <w:b/>
                <w:sz w:val="20"/>
                <w:szCs w:val="20"/>
                <w:lang w:eastAsia="ru-RU"/>
              </w:rPr>
            </w:pPr>
            <w:r w:rsidRPr="0091188D">
              <w:rPr>
                <w:rFonts w:ascii="Times New Roman" w:eastAsia="Times New Roman" w:hAnsi="Times New Roman" w:cs="Times New Roman"/>
                <w:b/>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FFFF00"/>
            <w:vAlign w:val="center"/>
          </w:tcPr>
          <w:p w:rsidR="002062F5" w:rsidRPr="0091188D" w:rsidRDefault="002062F5" w:rsidP="002062F5">
            <w:pPr>
              <w:spacing w:after="0" w:line="240" w:lineRule="auto"/>
              <w:jc w:val="center"/>
              <w:rPr>
                <w:rFonts w:ascii="Times New Roman" w:eastAsia="Times New Roman" w:hAnsi="Times New Roman" w:cs="Times New Roman"/>
                <w:b/>
                <w:sz w:val="20"/>
                <w:szCs w:val="20"/>
                <w:lang w:eastAsia="ru-RU"/>
              </w:rPr>
            </w:pPr>
            <w:r w:rsidRPr="0091188D">
              <w:rPr>
                <w:rFonts w:ascii="Times New Roman" w:eastAsia="Times New Roman" w:hAnsi="Times New Roman" w:cs="Times New Roman"/>
                <w:b/>
                <w:sz w:val="20"/>
                <w:szCs w:val="20"/>
                <w:lang w:eastAsia="ru-RU"/>
              </w:rPr>
              <w:t>0,0</w:t>
            </w:r>
          </w:p>
        </w:tc>
        <w:tc>
          <w:tcPr>
            <w:tcW w:w="1510" w:type="dxa"/>
            <w:tcBorders>
              <w:top w:val="single" w:sz="4" w:space="0" w:color="auto"/>
              <w:left w:val="nil"/>
              <w:bottom w:val="single" w:sz="4" w:space="0" w:color="auto"/>
              <w:right w:val="single" w:sz="4" w:space="0" w:color="auto"/>
            </w:tcBorders>
            <w:shd w:val="clear" w:color="auto" w:fill="FFFF00"/>
            <w:vAlign w:val="center"/>
          </w:tcPr>
          <w:p w:rsidR="002062F5" w:rsidRPr="00EE1407" w:rsidRDefault="002062F5" w:rsidP="002062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2756,14800</w:t>
            </w:r>
          </w:p>
        </w:tc>
        <w:tc>
          <w:tcPr>
            <w:tcW w:w="1694" w:type="dxa"/>
            <w:gridSpan w:val="2"/>
            <w:tcBorders>
              <w:top w:val="single" w:sz="4" w:space="0" w:color="auto"/>
              <w:left w:val="nil"/>
              <w:bottom w:val="single" w:sz="4" w:space="0" w:color="auto"/>
              <w:right w:val="single" w:sz="4" w:space="0" w:color="auto"/>
            </w:tcBorders>
            <w:shd w:val="clear" w:color="auto" w:fill="FFFF00"/>
            <w:vAlign w:val="center"/>
          </w:tcPr>
          <w:p w:rsidR="002062F5" w:rsidRPr="0091188D" w:rsidRDefault="002062F5" w:rsidP="002062F5">
            <w:pPr>
              <w:spacing w:line="276"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2010" w:type="dxa"/>
            <w:gridSpan w:val="2"/>
            <w:vMerge w:val="restart"/>
            <w:tcBorders>
              <w:top w:val="single" w:sz="4" w:space="0" w:color="auto"/>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r w:rsidRPr="002062F5">
              <w:rPr>
                <w:rFonts w:ascii="Times New Roman" w:hAnsi="Times New Roman" w:cs="Times New Roman"/>
                <w:sz w:val="20"/>
                <w:szCs w:val="20"/>
              </w:rPr>
              <w:t>Количество отремонтированных конструктивных элементов, инженерных систем в многоквартирных домах в рамках региональной программы (в отчетном периоде), ед.</w:t>
            </w:r>
          </w:p>
        </w:tc>
      </w:tr>
      <w:tr w:rsidR="002062F5" w:rsidRPr="0091188D" w:rsidTr="00F67DF3">
        <w:trPr>
          <w:trHeight w:val="240"/>
        </w:trPr>
        <w:tc>
          <w:tcPr>
            <w:tcW w:w="2382" w:type="dxa"/>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c>
          <w:tcPr>
            <w:tcW w:w="1246" w:type="dxa"/>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c>
          <w:tcPr>
            <w:tcW w:w="1892" w:type="dxa"/>
            <w:gridSpan w:val="2"/>
            <w:tcBorders>
              <w:top w:val="single" w:sz="4" w:space="0" w:color="auto"/>
              <w:left w:val="nil"/>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2021</w:t>
            </w:r>
          </w:p>
        </w:tc>
        <w:tc>
          <w:tcPr>
            <w:tcW w:w="1284" w:type="dxa"/>
            <w:gridSpan w:val="3"/>
            <w:tcBorders>
              <w:top w:val="single" w:sz="4" w:space="0" w:color="auto"/>
              <w:left w:val="nil"/>
              <w:bottom w:val="single" w:sz="4" w:space="0" w:color="auto"/>
              <w:right w:val="single" w:sz="4" w:space="0" w:color="auto"/>
            </w:tcBorders>
          </w:tcPr>
          <w:p w:rsidR="002062F5" w:rsidRPr="00EE1407" w:rsidRDefault="002062F5" w:rsidP="002062F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EE1407">
              <w:rPr>
                <w:rFonts w:ascii="Times New Roman" w:eastAsia="Times New Roman" w:hAnsi="Times New Roman" w:cs="Times New Roman"/>
                <w:sz w:val="20"/>
                <w:szCs w:val="20"/>
                <w:lang w:eastAsia="ru-RU"/>
              </w:rPr>
              <w:t>2756,14800</w:t>
            </w:r>
          </w:p>
        </w:tc>
        <w:tc>
          <w:tcPr>
            <w:tcW w:w="993" w:type="dxa"/>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510" w:type="dxa"/>
            <w:tcBorders>
              <w:top w:val="single" w:sz="4" w:space="0" w:color="auto"/>
              <w:left w:val="nil"/>
              <w:bottom w:val="single" w:sz="4" w:space="0" w:color="auto"/>
              <w:right w:val="single" w:sz="4" w:space="0" w:color="auto"/>
            </w:tcBorders>
          </w:tcPr>
          <w:p w:rsidR="002062F5" w:rsidRPr="00EE1407" w:rsidRDefault="002062F5" w:rsidP="002062F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EE1407">
              <w:rPr>
                <w:rFonts w:ascii="Times New Roman" w:eastAsia="Times New Roman" w:hAnsi="Times New Roman" w:cs="Times New Roman"/>
                <w:sz w:val="20"/>
                <w:szCs w:val="20"/>
                <w:lang w:eastAsia="ru-RU"/>
              </w:rPr>
              <w:t>2756,14800</w:t>
            </w:r>
          </w:p>
        </w:tc>
        <w:tc>
          <w:tcPr>
            <w:tcW w:w="1694" w:type="dxa"/>
            <w:gridSpan w:val="2"/>
            <w:tcBorders>
              <w:top w:val="single" w:sz="4" w:space="0" w:color="auto"/>
              <w:left w:val="nil"/>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1</w:t>
            </w:r>
          </w:p>
        </w:tc>
        <w:tc>
          <w:tcPr>
            <w:tcW w:w="2010" w:type="dxa"/>
            <w:gridSpan w:val="2"/>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r>
      <w:tr w:rsidR="002062F5" w:rsidRPr="0091188D" w:rsidTr="00F67DF3">
        <w:trPr>
          <w:trHeight w:val="240"/>
        </w:trPr>
        <w:tc>
          <w:tcPr>
            <w:tcW w:w="2382" w:type="dxa"/>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c>
          <w:tcPr>
            <w:tcW w:w="1246" w:type="dxa"/>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c>
          <w:tcPr>
            <w:tcW w:w="1892" w:type="dxa"/>
            <w:gridSpan w:val="2"/>
            <w:tcBorders>
              <w:top w:val="single" w:sz="4" w:space="0" w:color="auto"/>
              <w:left w:val="nil"/>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2022</w:t>
            </w:r>
          </w:p>
        </w:tc>
        <w:tc>
          <w:tcPr>
            <w:tcW w:w="1284" w:type="dxa"/>
            <w:gridSpan w:val="3"/>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993" w:type="dxa"/>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510" w:type="dxa"/>
            <w:tcBorders>
              <w:top w:val="single" w:sz="4" w:space="0" w:color="auto"/>
              <w:left w:val="nil"/>
              <w:bottom w:val="single" w:sz="4" w:space="0" w:color="auto"/>
              <w:right w:val="single" w:sz="4" w:space="0" w:color="auto"/>
            </w:tcBorders>
          </w:tcPr>
          <w:p w:rsidR="002062F5" w:rsidRPr="00EE1407" w:rsidRDefault="002062F5" w:rsidP="002062F5">
            <w:pPr>
              <w:spacing w:after="0" w:line="240" w:lineRule="auto"/>
              <w:jc w:val="center"/>
              <w:rPr>
                <w:rFonts w:ascii="Times New Roman" w:eastAsia="Times New Roman" w:hAnsi="Times New Roman" w:cs="Times New Roman"/>
                <w:sz w:val="20"/>
                <w:szCs w:val="20"/>
                <w:lang w:eastAsia="ru-RU"/>
              </w:rPr>
            </w:pPr>
            <w:r w:rsidRPr="00EE1407">
              <w:rPr>
                <w:rFonts w:ascii="Times New Roman" w:eastAsia="Times New Roman" w:hAnsi="Times New Roman" w:cs="Times New Roman"/>
                <w:sz w:val="20"/>
                <w:szCs w:val="20"/>
                <w:lang w:eastAsia="ru-RU"/>
              </w:rPr>
              <w:t>0,0</w:t>
            </w:r>
          </w:p>
        </w:tc>
        <w:tc>
          <w:tcPr>
            <w:tcW w:w="1694" w:type="dxa"/>
            <w:gridSpan w:val="2"/>
            <w:tcBorders>
              <w:top w:val="single" w:sz="4" w:space="0" w:color="auto"/>
              <w:left w:val="nil"/>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0</w:t>
            </w:r>
          </w:p>
        </w:tc>
        <w:tc>
          <w:tcPr>
            <w:tcW w:w="2010" w:type="dxa"/>
            <w:gridSpan w:val="2"/>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r>
      <w:tr w:rsidR="002062F5" w:rsidRPr="0091188D" w:rsidTr="00F67DF3">
        <w:trPr>
          <w:trHeight w:val="240"/>
        </w:trPr>
        <w:tc>
          <w:tcPr>
            <w:tcW w:w="2382" w:type="dxa"/>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c>
          <w:tcPr>
            <w:tcW w:w="1246" w:type="dxa"/>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c>
          <w:tcPr>
            <w:tcW w:w="1892" w:type="dxa"/>
            <w:gridSpan w:val="2"/>
            <w:tcBorders>
              <w:top w:val="single" w:sz="4" w:space="0" w:color="auto"/>
              <w:left w:val="nil"/>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2023</w:t>
            </w:r>
          </w:p>
        </w:tc>
        <w:tc>
          <w:tcPr>
            <w:tcW w:w="1284" w:type="dxa"/>
            <w:gridSpan w:val="3"/>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993" w:type="dxa"/>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510" w:type="dxa"/>
            <w:tcBorders>
              <w:top w:val="single" w:sz="4" w:space="0" w:color="auto"/>
              <w:left w:val="nil"/>
              <w:bottom w:val="single" w:sz="4" w:space="0" w:color="auto"/>
              <w:right w:val="single" w:sz="4" w:space="0" w:color="auto"/>
            </w:tcBorders>
          </w:tcPr>
          <w:p w:rsidR="002062F5" w:rsidRPr="00EE1407" w:rsidRDefault="002062F5" w:rsidP="002062F5">
            <w:pPr>
              <w:spacing w:after="0" w:line="240" w:lineRule="auto"/>
              <w:jc w:val="center"/>
              <w:rPr>
                <w:rFonts w:ascii="Times New Roman" w:eastAsia="Times New Roman" w:hAnsi="Times New Roman" w:cs="Times New Roman"/>
                <w:sz w:val="20"/>
                <w:szCs w:val="20"/>
                <w:lang w:eastAsia="ru-RU"/>
              </w:rPr>
            </w:pPr>
            <w:r w:rsidRPr="00EE1407">
              <w:rPr>
                <w:rFonts w:ascii="Times New Roman" w:eastAsia="Times New Roman" w:hAnsi="Times New Roman" w:cs="Times New Roman"/>
                <w:sz w:val="20"/>
                <w:szCs w:val="20"/>
                <w:lang w:eastAsia="ru-RU"/>
              </w:rPr>
              <w:t>0,0</w:t>
            </w:r>
          </w:p>
        </w:tc>
        <w:tc>
          <w:tcPr>
            <w:tcW w:w="1694" w:type="dxa"/>
            <w:gridSpan w:val="2"/>
            <w:tcBorders>
              <w:top w:val="single" w:sz="4" w:space="0" w:color="auto"/>
              <w:left w:val="nil"/>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0</w:t>
            </w:r>
          </w:p>
        </w:tc>
        <w:tc>
          <w:tcPr>
            <w:tcW w:w="2010" w:type="dxa"/>
            <w:gridSpan w:val="2"/>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r>
      <w:tr w:rsidR="002062F5" w:rsidRPr="0091188D" w:rsidTr="00F67DF3">
        <w:trPr>
          <w:trHeight w:val="240"/>
        </w:trPr>
        <w:tc>
          <w:tcPr>
            <w:tcW w:w="2382" w:type="dxa"/>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c>
          <w:tcPr>
            <w:tcW w:w="1246" w:type="dxa"/>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c>
          <w:tcPr>
            <w:tcW w:w="1892" w:type="dxa"/>
            <w:gridSpan w:val="2"/>
            <w:tcBorders>
              <w:top w:val="single" w:sz="4" w:space="0" w:color="auto"/>
              <w:left w:val="nil"/>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2024</w:t>
            </w:r>
          </w:p>
        </w:tc>
        <w:tc>
          <w:tcPr>
            <w:tcW w:w="1284" w:type="dxa"/>
            <w:gridSpan w:val="3"/>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993" w:type="dxa"/>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510" w:type="dxa"/>
            <w:tcBorders>
              <w:top w:val="single" w:sz="4" w:space="0" w:color="auto"/>
              <w:left w:val="nil"/>
              <w:bottom w:val="single" w:sz="4" w:space="0" w:color="auto"/>
              <w:right w:val="single" w:sz="4" w:space="0" w:color="auto"/>
            </w:tcBorders>
          </w:tcPr>
          <w:p w:rsidR="002062F5" w:rsidRPr="00EE1407" w:rsidRDefault="002062F5" w:rsidP="002062F5">
            <w:pPr>
              <w:spacing w:after="0" w:line="240" w:lineRule="auto"/>
              <w:jc w:val="center"/>
              <w:rPr>
                <w:rFonts w:ascii="Times New Roman" w:eastAsia="Times New Roman" w:hAnsi="Times New Roman" w:cs="Times New Roman"/>
                <w:sz w:val="20"/>
                <w:szCs w:val="20"/>
                <w:lang w:eastAsia="ru-RU"/>
              </w:rPr>
            </w:pPr>
            <w:r w:rsidRPr="00EE1407">
              <w:rPr>
                <w:rFonts w:ascii="Times New Roman" w:eastAsia="Times New Roman" w:hAnsi="Times New Roman" w:cs="Times New Roman"/>
                <w:sz w:val="20"/>
                <w:szCs w:val="20"/>
                <w:lang w:eastAsia="ru-RU"/>
              </w:rPr>
              <w:t>0,0</w:t>
            </w:r>
          </w:p>
        </w:tc>
        <w:tc>
          <w:tcPr>
            <w:tcW w:w="1694" w:type="dxa"/>
            <w:gridSpan w:val="2"/>
            <w:tcBorders>
              <w:top w:val="single" w:sz="4" w:space="0" w:color="auto"/>
              <w:left w:val="nil"/>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0</w:t>
            </w:r>
          </w:p>
        </w:tc>
        <w:tc>
          <w:tcPr>
            <w:tcW w:w="2010" w:type="dxa"/>
            <w:gridSpan w:val="2"/>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r>
      <w:tr w:rsidR="002062F5" w:rsidRPr="0091188D" w:rsidTr="00F67DF3">
        <w:trPr>
          <w:trHeight w:val="240"/>
        </w:trPr>
        <w:tc>
          <w:tcPr>
            <w:tcW w:w="2382" w:type="dxa"/>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c>
          <w:tcPr>
            <w:tcW w:w="1246" w:type="dxa"/>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c>
          <w:tcPr>
            <w:tcW w:w="1892" w:type="dxa"/>
            <w:gridSpan w:val="2"/>
            <w:tcBorders>
              <w:top w:val="single" w:sz="4" w:space="0" w:color="auto"/>
              <w:left w:val="nil"/>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Прогнозный период 2025</w:t>
            </w:r>
          </w:p>
        </w:tc>
        <w:tc>
          <w:tcPr>
            <w:tcW w:w="1284" w:type="dxa"/>
            <w:gridSpan w:val="3"/>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993" w:type="dxa"/>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510" w:type="dxa"/>
            <w:tcBorders>
              <w:top w:val="single" w:sz="4" w:space="0" w:color="auto"/>
              <w:left w:val="nil"/>
              <w:bottom w:val="single" w:sz="4" w:space="0" w:color="auto"/>
              <w:right w:val="single" w:sz="4" w:space="0" w:color="auto"/>
            </w:tcBorders>
          </w:tcPr>
          <w:p w:rsidR="002062F5" w:rsidRPr="00EE1407" w:rsidRDefault="002062F5" w:rsidP="002062F5">
            <w:pPr>
              <w:spacing w:after="0" w:line="240" w:lineRule="auto"/>
              <w:jc w:val="center"/>
              <w:rPr>
                <w:rFonts w:ascii="Times New Roman" w:eastAsia="Times New Roman" w:hAnsi="Times New Roman" w:cs="Times New Roman"/>
                <w:sz w:val="20"/>
                <w:szCs w:val="20"/>
                <w:lang w:eastAsia="ru-RU"/>
              </w:rPr>
            </w:pPr>
            <w:r w:rsidRPr="00EE1407">
              <w:rPr>
                <w:rFonts w:ascii="Times New Roman" w:eastAsia="Times New Roman" w:hAnsi="Times New Roman" w:cs="Times New Roman"/>
                <w:sz w:val="20"/>
                <w:szCs w:val="20"/>
                <w:lang w:eastAsia="ru-RU"/>
              </w:rPr>
              <w:t>0,0</w:t>
            </w:r>
          </w:p>
        </w:tc>
        <w:tc>
          <w:tcPr>
            <w:tcW w:w="1694" w:type="dxa"/>
            <w:gridSpan w:val="2"/>
            <w:tcBorders>
              <w:top w:val="single" w:sz="4" w:space="0" w:color="auto"/>
              <w:left w:val="nil"/>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0</w:t>
            </w:r>
          </w:p>
        </w:tc>
        <w:tc>
          <w:tcPr>
            <w:tcW w:w="2010" w:type="dxa"/>
            <w:gridSpan w:val="2"/>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r>
      <w:tr w:rsidR="002062F5" w:rsidRPr="0091188D" w:rsidTr="00F67DF3">
        <w:trPr>
          <w:trHeight w:val="240"/>
        </w:trPr>
        <w:tc>
          <w:tcPr>
            <w:tcW w:w="2382" w:type="dxa"/>
            <w:vMerge/>
            <w:tcBorders>
              <w:left w:val="single" w:sz="4" w:space="0" w:color="auto"/>
              <w:bottom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c>
          <w:tcPr>
            <w:tcW w:w="1246" w:type="dxa"/>
            <w:vMerge/>
            <w:tcBorders>
              <w:left w:val="single" w:sz="4" w:space="0" w:color="auto"/>
              <w:bottom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c>
          <w:tcPr>
            <w:tcW w:w="1892" w:type="dxa"/>
            <w:gridSpan w:val="2"/>
            <w:tcBorders>
              <w:top w:val="single" w:sz="4" w:space="0" w:color="auto"/>
              <w:left w:val="nil"/>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Прогнозный период 2026</w:t>
            </w:r>
          </w:p>
        </w:tc>
        <w:tc>
          <w:tcPr>
            <w:tcW w:w="1284" w:type="dxa"/>
            <w:gridSpan w:val="3"/>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993" w:type="dxa"/>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510" w:type="dxa"/>
            <w:tcBorders>
              <w:top w:val="single" w:sz="4" w:space="0" w:color="auto"/>
              <w:left w:val="nil"/>
              <w:bottom w:val="single" w:sz="4" w:space="0" w:color="auto"/>
              <w:right w:val="single" w:sz="4" w:space="0" w:color="auto"/>
            </w:tcBorders>
          </w:tcPr>
          <w:p w:rsidR="002062F5" w:rsidRPr="00EE1407" w:rsidRDefault="002062F5" w:rsidP="002062F5">
            <w:pPr>
              <w:spacing w:after="0" w:line="240" w:lineRule="auto"/>
              <w:jc w:val="center"/>
              <w:rPr>
                <w:rFonts w:ascii="Times New Roman" w:eastAsia="Times New Roman" w:hAnsi="Times New Roman" w:cs="Times New Roman"/>
                <w:sz w:val="20"/>
                <w:szCs w:val="20"/>
                <w:lang w:eastAsia="ru-RU"/>
              </w:rPr>
            </w:pPr>
            <w:r w:rsidRPr="00EE1407">
              <w:rPr>
                <w:rFonts w:ascii="Times New Roman" w:eastAsia="Times New Roman" w:hAnsi="Times New Roman" w:cs="Times New Roman"/>
                <w:sz w:val="20"/>
                <w:szCs w:val="20"/>
                <w:lang w:eastAsia="ru-RU"/>
              </w:rPr>
              <w:t>0,0</w:t>
            </w:r>
          </w:p>
        </w:tc>
        <w:tc>
          <w:tcPr>
            <w:tcW w:w="1694" w:type="dxa"/>
            <w:gridSpan w:val="2"/>
            <w:tcBorders>
              <w:top w:val="single" w:sz="4" w:space="0" w:color="auto"/>
              <w:left w:val="nil"/>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0</w:t>
            </w:r>
          </w:p>
        </w:tc>
        <w:tc>
          <w:tcPr>
            <w:tcW w:w="2010" w:type="dxa"/>
            <w:gridSpan w:val="2"/>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r>
      <w:tr w:rsidR="002062F5" w:rsidRPr="0091188D" w:rsidTr="00F67DF3">
        <w:trPr>
          <w:trHeight w:val="716"/>
        </w:trPr>
        <w:tc>
          <w:tcPr>
            <w:tcW w:w="5520" w:type="dxa"/>
            <w:gridSpan w:val="4"/>
            <w:tcBorders>
              <w:top w:val="single" w:sz="4" w:space="0" w:color="auto"/>
              <w:left w:val="single" w:sz="4" w:space="0" w:color="auto"/>
              <w:bottom w:val="single" w:sz="4" w:space="0" w:color="auto"/>
              <w:right w:val="single" w:sz="4" w:space="0" w:color="auto"/>
            </w:tcBorders>
            <w:vAlign w:val="center"/>
          </w:tcPr>
          <w:p w:rsidR="002062F5" w:rsidRPr="0091188D" w:rsidRDefault="002062F5" w:rsidP="002062F5">
            <w:pPr>
              <w:spacing w:line="276" w:lineRule="auto"/>
              <w:rPr>
                <w:rFonts w:ascii="Times New Roman" w:eastAsia="Times New Roman" w:hAnsi="Times New Roman" w:cs="Times New Roman"/>
                <w:sz w:val="20"/>
                <w:szCs w:val="20"/>
                <w:lang w:val="en-US" w:eastAsia="ru-RU"/>
              </w:rPr>
            </w:pPr>
            <w:r w:rsidRPr="0091188D">
              <w:rPr>
                <w:rFonts w:ascii="Times New Roman" w:hAnsi="Times New Roman" w:cs="Times New Roman"/>
                <w:b/>
                <w:sz w:val="20"/>
                <w:szCs w:val="20"/>
              </w:rPr>
              <w:t>Всего по первой  задаче:</w:t>
            </w:r>
          </w:p>
        </w:tc>
        <w:tc>
          <w:tcPr>
            <w:tcW w:w="1284" w:type="dxa"/>
            <w:gridSpan w:val="3"/>
            <w:tcBorders>
              <w:top w:val="single" w:sz="4" w:space="0" w:color="auto"/>
              <w:left w:val="single" w:sz="4" w:space="0" w:color="auto"/>
              <w:bottom w:val="single" w:sz="4" w:space="0" w:color="auto"/>
              <w:right w:val="single" w:sz="4" w:space="0" w:color="auto"/>
            </w:tcBorders>
            <w:vAlign w:val="center"/>
          </w:tcPr>
          <w:p w:rsidR="002062F5" w:rsidRPr="0091188D" w:rsidRDefault="002062F5" w:rsidP="002062F5">
            <w:pPr>
              <w:spacing w:after="0" w:line="240" w:lineRule="auto"/>
              <w:jc w:val="center"/>
              <w:rPr>
                <w:rFonts w:ascii="Times New Roman" w:eastAsia="Times New Roman" w:hAnsi="Times New Roman" w:cs="Times New Roman"/>
                <w:sz w:val="20"/>
                <w:szCs w:val="20"/>
                <w:highlight w:val="green"/>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2062F5" w:rsidRPr="0091188D" w:rsidRDefault="002062F5" w:rsidP="002062F5">
            <w:pPr>
              <w:spacing w:after="0" w:line="240" w:lineRule="auto"/>
              <w:jc w:val="center"/>
              <w:rPr>
                <w:rFonts w:ascii="Times New Roman" w:eastAsia="Times New Roman" w:hAnsi="Times New Roman" w:cs="Times New Roman"/>
                <w:sz w:val="20"/>
                <w:szCs w:val="20"/>
                <w:highlight w:val="green"/>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062F5" w:rsidRPr="0091188D" w:rsidRDefault="002062F5" w:rsidP="002062F5">
            <w:pPr>
              <w:spacing w:after="0" w:line="240" w:lineRule="auto"/>
              <w:jc w:val="center"/>
              <w:rPr>
                <w:rFonts w:ascii="Times New Roman" w:eastAsia="Times New Roman" w:hAnsi="Times New Roman" w:cs="Times New Roman"/>
                <w:sz w:val="20"/>
                <w:szCs w:val="20"/>
                <w:highlight w:val="green"/>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062F5" w:rsidRPr="0091188D" w:rsidRDefault="002062F5" w:rsidP="002062F5">
            <w:pPr>
              <w:spacing w:after="0" w:line="240" w:lineRule="auto"/>
              <w:rPr>
                <w:rFonts w:ascii="Times New Roman" w:eastAsia="Times New Roman" w:hAnsi="Times New Roman" w:cs="Times New Roman"/>
                <w:sz w:val="20"/>
                <w:szCs w:val="20"/>
                <w:highlight w:val="green"/>
                <w:lang w:eastAsia="ru-RU"/>
              </w:rPr>
            </w:pPr>
          </w:p>
        </w:tc>
        <w:tc>
          <w:tcPr>
            <w:tcW w:w="1510" w:type="dxa"/>
            <w:tcBorders>
              <w:top w:val="single" w:sz="4" w:space="0" w:color="auto"/>
              <w:left w:val="single" w:sz="4" w:space="0" w:color="auto"/>
              <w:bottom w:val="single" w:sz="4" w:space="0" w:color="auto"/>
              <w:right w:val="single" w:sz="4" w:space="0" w:color="auto"/>
            </w:tcBorders>
            <w:vAlign w:val="center"/>
          </w:tcPr>
          <w:p w:rsidR="002062F5" w:rsidRPr="00EE1407" w:rsidRDefault="002062F5" w:rsidP="002062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2756,14800</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eastAsia="Times New Roman" w:hAnsi="Times New Roman" w:cs="Times New Roman"/>
                <w:b/>
                <w:sz w:val="20"/>
                <w:szCs w:val="20"/>
                <w:lang w:eastAsia="ru-RU"/>
              </w:rPr>
            </w:pPr>
          </w:p>
        </w:tc>
        <w:tc>
          <w:tcPr>
            <w:tcW w:w="2010" w:type="dxa"/>
            <w:gridSpan w:val="2"/>
            <w:vMerge/>
            <w:tcBorders>
              <w:left w:val="single" w:sz="4" w:space="0" w:color="auto"/>
              <w:bottom w:val="single" w:sz="4" w:space="0" w:color="auto"/>
              <w:right w:val="single" w:sz="4" w:space="0" w:color="auto"/>
            </w:tcBorders>
            <w:vAlign w:val="center"/>
          </w:tcPr>
          <w:p w:rsidR="002062F5" w:rsidRPr="0091188D" w:rsidRDefault="002062F5" w:rsidP="002062F5">
            <w:pPr>
              <w:rPr>
                <w:rFonts w:ascii="Times New Roman" w:hAnsi="Times New Roman" w:cs="Times New Roman"/>
                <w:sz w:val="20"/>
                <w:szCs w:val="20"/>
              </w:rPr>
            </w:pPr>
          </w:p>
        </w:tc>
      </w:tr>
      <w:tr w:rsidR="002062F5" w:rsidRPr="0091188D" w:rsidTr="00220730">
        <w:trPr>
          <w:trHeight w:val="240"/>
        </w:trPr>
        <w:tc>
          <w:tcPr>
            <w:tcW w:w="3668" w:type="dxa"/>
            <w:gridSpan w:val="3"/>
            <w:vMerge w:val="restart"/>
            <w:tcBorders>
              <w:top w:val="single" w:sz="4" w:space="0" w:color="auto"/>
              <w:left w:val="single" w:sz="4" w:space="0" w:color="auto"/>
              <w:right w:val="single" w:sz="4" w:space="0" w:color="auto"/>
            </w:tcBorders>
            <w:vAlign w:val="center"/>
            <w:hideMark/>
          </w:tcPr>
          <w:p w:rsidR="002062F5" w:rsidRPr="0091188D" w:rsidRDefault="002062F5" w:rsidP="002062F5">
            <w:pPr>
              <w:spacing w:line="276" w:lineRule="auto"/>
              <w:jc w:val="center"/>
              <w:rPr>
                <w:rFonts w:ascii="Times New Roman" w:hAnsi="Times New Roman" w:cs="Times New Roman"/>
                <w:b/>
                <w:sz w:val="20"/>
                <w:szCs w:val="20"/>
              </w:rPr>
            </w:pPr>
            <w:r w:rsidRPr="0091188D">
              <w:rPr>
                <w:rFonts w:ascii="Times New Roman" w:hAnsi="Times New Roman" w:cs="Times New Roman"/>
                <w:b/>
                <w:sz w:val="20"/>
                <w:szCs w:val="20"/>
              </w:rPr>
              <w:t>Всего по программе</w:t>
            </w:r>
          </w:p>
        </w:tc>
        <w:tc>
          <w:tcPr>
            <w:tcW w:w="1852" w:type="dxa"/>
            <w:tcBorders>
              <w:top w:val="single" w:sz="4" w:space="0" w:color="auto"/>
              <w:left w:val="nil"/>
              <w:bottom w:val="single" w:sz="4" w:space="0" w:color="auto"/>
              <w:right w:val="single" w:sz="4" w:space="0" w:color="auto"/>
            </w:tcBorders>
            <w:shd w:val="clear" w:color="auto" w:fill="FFFF00"/>
            <w:vAlign w:val="center"/>
          </w:tcPr>
          <w:p w:rsidR="002062F5" w:rsidRPr="0091188D" w:rsidRDefault="002062F5" w:rsidP="002062F5">
            <w:pPr>
              <w:spacing w:line="276" w:lineRule="auto"/>
              <w:jc w:val="center"/>
              <w:rPr>
                <w:rFonts w:ascii="Times New Roman" w:hAnsi="Times New Roman" w:cs="Times New Roman"/>
                <w:b/>
                <w:sz w:val="20"/>
                <w:szCs w:val="20"/>
              </w:rPr>
            </w:pPr>
            <w:r w:rsidRPr="0091188D">
              <w:rPr>
                <w:rFonts w:ascii="Times New Roman" w:hAnsi="Times New Roman" w:cs="Times New Roman"/>
                <w:b/>
                <w:sz w:val="20"/>
                <w:szCs w:val="20"/>
              </w:rPr>
              <w:t>Всего</w:t>
            </w:r>
          </w:p>
        </w:tc>
        <w:tc>
          <w:tcPr>
            <w:tcW w:w="1271" w:type="dxa"/>
            <w:gridSpan w:val="2"/>
            <w:tcBorders>
              <w:top w:val="single" w:sz="4" w:space="0" w:color="auto"/>
              <w:left w:val="nil"/>
              <w:bottom w:val="single" w:sz="4" w:space="0" w:color="auto"/>
              <w:right w:val="single" w:sz="4" w:space="0" w:color="auto"/>
            </w:tcBorders>
            <w:shd w:val="clear" w:color="auto" w:fill="FFFF00"/>
            <w:vAlign w:val="center"/>
          </w:tcPr>
          <w:p w:rsidR="002062F5" w:rsidRPr="00EE1407" w:rsidRDefault="002062F5" w:rsidP="002062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2756,14800</w:t>
            </w:r>
          </w:p>
        </w:tc>
        <w:tc>
          <w:tcPr>
            <w:tcW w:w="1006" w:type="dxa"/>
            <w:gridSpan w:val="2"/>
            <w:tcBorders>
              <w:top w:val="single" w:sz="4" w:space="0" w:color="auto"/>
              <w:left w:val="nil"/>
              <w:bottom w:val="single" w:sz="4" w:space="0" w:color="auto"/>
              <w:right w:val="single" w:sz="4" w:space="0" w:color="auto"/>
            </w:tcBorders>
            <w:shd w:val="clear" w:color="auto" w:fill="FFFF00"/>
            <w:vAlign w:val="center"/>
          </w:tcPr>
          <w:p w:rsidR="002062F5" w:rsidRPr="0091188D" w:rsidRDefault="002062F5" w:rsidP="002062F5">
            <w:pPr>
              <w:spacing w:after="0" w:line="240" w:lineRule="auto"/>
              <w:jc w:val="center"/>
              <w:rPr>
                <w:rFonts w:ascii="Times New Roman" w:eastAsia="Times New Roman" w:hAnsi="Times New Roman" w:cs="Times New Roman"/>
                <w:b/>
                <w:sz w:val="20"/>
                <w:szCs w:val="20"/>
                <w:lang w:eastAsia="ru-RU"/>
              </w:rPr>
            </w:pPr>
            <w:r w:rsidRPr="0091188D">
              <w:rPr>
                <w:rFonts w:ascii="Times New Roman" w:eastAsia="Times New Roman" w:hAnsi="Times New Roman" w:cs="Times New Roman"/>
                <w:b/>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FFFF00"/>
            <w:vAlign w:val="center"/>
          </w:tcPr>
          <w:p w:rsidR="002062F5" w:rsidRPr="0091188D" w:rsidRDefault="002062F5" w:rsidP="002062F5">
            <w:pPr>
              <w:spacing w:after="0" w:line="240" w:lineRule="auto"/>
              <w:jc w:val="center"/>
              <w:rPr>
                <w:rFonts w:ascii="Times New Roman" w:eastAsia="Times New Roman" w:hAnsi="Times New Roman" w:cs="Times New Roman"/>
                <w:b/>
                <w:sz w:val="20"/>
                <w:szCs w:val="20"/>
                <w:lang w:eastAsia="ru-RU"/>
              </w:rPr>
            </w:pPr>
            <w:r w:rsidRPr="0091188D">
              <w:rPr>
                <w:rFonts w:ascii="Times New Roman" w:eastAsia="Times New Roman" w:hAnsi="Times New Roman" w:cs="Times New Roman"/>
                <w:b/>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FFFF00"/>
            <w:vAlign w:val="center"/>
          </w:tcPr>
          <w:p w:rsidR="002062F5" w:rsidRPr="0091188D" w:rsidRDefault="002062F5" w:rsidP="002062F5">
            <w:pPr>
              <w:spacing w:after="0" w:line="240" w:lineRule="auto"/>
              <w:jc w:val="center"/>
              <w:rPr>
                <w:rFonts w:ascii="Times New Roman" w:eastAsia="Times New Roman" w:hAnsi="Times New Roman" w:cs="Times New Roman"/>
                <w:b/>
                <w:sz w:val="20"/>
                <w:szCs w:val="20"/>
                <w:lang w:eastAsia="ru-RU"/>
              </w:rPr>
            </w:pPr>
            <w:r w:rsidRPr="0091188D">
              <w:rPr>
                <w:rFonts w:ascii="Times New Roman" w:eastAsia="Times New Roman" w:hAnsi="Times New Roman" w:cs="Times New Roman"/>
                <w:b/>
                <w:sz w:val="20"/>
                <w:szCs w:val="20"/>
                <w:lang w:eastAsia="ru-RU"/>
              </w:rPr>
              <w:t>0,0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rsidR="002062F5" w:rsidRPr="00EE1407" w:rsidRDefault="002062F5" w:rsidP="002062F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2756,14800</w:t>
            </w:r>
          </w:p>
        </w:tc>
        <w:tc>
          <w:tcPr>
            <w:tcW w:w="1698"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rsidR="002062F5" w:rsidRPr="0091188D" w:rsidRDefault="002062F5" w:rsidP="002062F5">
            <w:pPr>
              <w:spacing w:line="276"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1957" w:type="dxa"/>
            <w:vMerge w:val="restart"/>
            <w:tcBorders>
              <w:left w:val="single" w:sz="4" w:space="0" w:color="auto"/>
              <w:right w:val="single" w:sz="4" w:space="0" w:color="auto"/>
            </w:tcBorders>
            <w:vAlign w:val="center"/>
          </w:tcPr>
          <w:p w:rsidR="002062F5" w:rsidRPr="0091188D" w:rsidRDefault="002062F5" w:rsidP="002062F5">
            <w:pPr>
              <w:spacing w:line="276" w:lineRule="auto"/>
              <w:rPr>
                <w:rFonts w:ascii="Times New Roman" w:hAnsi="Times New Roman" w:cs="Times New Roman"/>
                <w:sz w:val="20"/>
                <w:szCs w:val="20"/>
              </w:rPr>
            </w:pPr>
            <w:r w:rsidRPr="0091188D">
              <w:rPr>
                <w:rFonts w:ascii="Times New Roman" w:hAnsi="Times New Roman" w:cs="Times New Roman"/>
                <w:sz w:val="20"/>
                <w:szCs w:val="20"/>
              </w:rPr>
              <w:t>Количество отремонтированных конструктивных элементов, инженерных систем в многоквартирных домах в рамках региональной программы (в отчетном периоде), ед.</w:t>
            </w:r>
          </w:p>
        </w:tc>
      </w:tr>
      <w:tr w:rsidR="002062F5" w:rsidRPr="0091188D" w:rsidTr="00F67DF3">
        <w:trPr>
          <w:trHeight w:val="240"/>
        </w:trPr>
        <w:tc>
          <w:tcPr>
            <w:tcW w:w="3668" w:type="dxa"/>
            <w:gridSpan w:val="3"/>
            <w:vMerge/>
            <w:tcBorders>
              <w:left w:val="single" w:sz="4" w:space="0" w:color="auto"/>
              <w:right w:val="single" w:sz="4" w:space="0" w:color="auto"/>
            </w:tcBorders>
            <w:vAlign w:val="center"/>
            <w:hideMark/>
          </w:tcPr>
          <w:p w:rsidR="002062F5" w:rsidRPr="0091188D" w:rsidRDefault="002062F5" w:rsidP="002062F5">
            <w:pPr>
              <w:spacing w:line="276" w:lineRule="auto"/>
              <w:jc w:val="center"/>
              <w:rPr>
                <w:rFonts w:ascii="Times New Roman" w:hAnsi="Times New Roman" w:cs="Times New Roman"/>
                <w:b/>
                <w:sz w:val="16"/>
                <w:szCs w:val="16"/>
              </w:rPr>
            </w:pPr>
          </w:p>
        </w:tc>
        <w:tc>
          <w:tcPr>
            <w:tcW w:w="1852" w:type="dxa"/>
            <w:tcBorders>
              <w:top w:val="single" w:sz="4" w:space="0" w:color="auto"/>
              <w:left w:val="nil"/>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hAnsi="Times New Roman" w:cs="Times New Roman"/>
                <w:b/>
                <w:sz w:val="16"/>
                <w:szCs w:val="16"/>
              </w:rPr>
            </w:pPr>
            <w:r w:rsidRPr="0091188D">
              <w:rPr>
                <w:rFonts w:ascii="Times New Roman" w:hAnsi="Times New Roman" w:cs="Times New Roman"/>
                <w:b/>
                <w:sz w:val="16"/>
                <w:szCs w:val="16"/>
              </w:rPr>
              <w:t>2021</w:t>
            </w:r>
          </w:p>
        </w:tc>
        <w:tc>
          <w:tcPr>
            <w:tcW w:w="1271" w:type="dxa"/>
            <w:gridSpan w:val="2"/>
            <w:tcBorders>
              <w:top w:val="single" w:sz="4" w:space="0" w:color="auto"/>
              <w:left w:val="nil"/>
              <w:bottom w:val="single" w:sz="4" w:space="0" w:color="auto"/>
              <w:right w:val="single" w:sz="4" w:space="0" w:color="auto"/>
            </w:tcBorders>
          </w:tcPr>
          <w:p w:rsidR="002062F5" w:rsidRPr="00EE1407" w:rsidRDefault="002062F5" w:rsidP="002062F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EE1407">
              <w:rPr>
                <w:rFonts w:ascii="Times New Roman" w:eastAsia="Times New Roman" w:hAnsi="Times New Roman" w:cs="Times New Roman"/>
                <w:sz w:val="20"/>
                <w:szCs w:val="20"/>
                <w:lang w:eastAsia="ru-RU"/>
              </w:rPr>
              <w:t>2756,14800</w:t>
            </w:r>
          </w:p>
        </w:tc>
        <w:tc>
          <w:tcPr>
            <w:tcW w:w="1006" w:type="dxa"/>
            <w:gridSpan w:val="2"/>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559" w:type="dxa"/>
            <w:gridSpan w:val="2"/>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w:t>
            </w:r>
            <w:r w:rsidRPr="0091188D">
              <w:rPr>
                <w:rFonts w:ascii="Times New Roman" w:eastAsia="Times New Roman" w:hAnsi="Times New Roman" w:cs="Times New Roman"/>
                <w:sz w:val="20"/>
                <w:szCs w:val="20"/>
                <w:lang w:eastAsia="ru-RU"/>
              </w:rPr>
              <w:t>756</w:t>
            </w:r>
            <w:r>
              <w:rPr>
                <w:rFonts w:ascii="Times New Roman" w:eastAsia="Times New Roman" w:hAnsi="Times New Roman" w:cs="Times New Roman"/>
                <w:sz w:val="20"/>
                <w:szCs w:val="20"/>
                <w:lang w:eastAsia="ru-RU"/>
              </w:rPr>
              <w:t>,148</w:t>
            </w:r>
            <w:r w:rsidRPr="0091188D">
              <w:rPr>
                <w:rFonts w:ascii="Times New Roman" w:eastAsia="Times New Roman" w:hAnsi="Times New Roman" w:cs="Times New Roman"/>
                <w:sz w:val="20"/>
                <w:szCs w:val="20"/>
                <w:lang w:eastAsia="ru-RU"/>
              </w:rPr>
              <w:t>00</w:t>
            </w:r>
          </w:p>
        </w:tc>
        <w:tc>
          <w:tcPr>
            <w:tcW w:w="16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62F5" w:rsidRPr="0091188D" w:rsidRDefault="002062F5" w:rsidP="002062F5">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1</w:t>
            </w:r>
          </w:p>
        </w:tc>
        <w:tc>
          <w:tcPr>
            <w:tcW w:w="1957" w:type="dxa"/>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16"/>
                <w:szCs w:val="16"/>
                <w:highlight w:val="yellow"/>
              </w:rPr>
            </w:pPr>
          </w:p>
        </w:tc>
      </w:tr>
      <w:tr w:rsidR="002062F5" w:rsidRPr="0091188D" w:rsidTr="00220730">
        <w:trPr>
          <w:trHeight w:val="240"/>
        </w:trPr>
        <w:tc>
          <w:tcPr>
            <w:tcW w:w="3668" w:type="dxa"/>
            <w:gridSpan w:val="3"/>
            <w:vMerge/>
            <w:tcBorders>
              <w:left w:val="single" w:sz="4" w:space="0" w:color="auto"/>
              <w:right w:val="single" w:sz="4" w:space="0" w:color="auto"/>
            </w:tcBorders>
            <w:vAlign w:val="center"/>
            <w:hideMark/>
          </w:tcPr>
          <w:p w:rsidR="002062F5" w:rsidRPr="0091188D" w:rsidRDefault="002062F5" w:rsidP="002062F5">
            <w:pPr>
              <w:spacing w:line="276" w:lineRule="auto"/>
              <w:jc w:val="center"/>
              <w:rPr>
                <w:rFonts w:ascii="Times New Roman" w:hAnsi="Times New Roman" w:cs="Times New Roman"/>
                <w:b/>
                <w:sz w:val="16"/>
                <w:szCs w:val="16"/>
              </w:rPr>
            </w:pPr>
          </w:p>
        </w:tc>
        <w:tc>
          <w:tcPr>
            <w:tcW w:w="1852" w:type="dxa"/>
            <w:tcBorders>
              <w:top w:val="single" w:sz="4" w:space="0" w:color="auto"/>
              <w:left w:val="nil"/>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hAnsi="Times New Roman" w:cs="Times New Roman"/>
                <w:b/>
                <w:sz w:val="16"/>
                <w:szCs w:val="16"/>
              </w:rPr>
            </w:pPr>
            <w:r w:rsidRPr="0091188D">
              <w:rPr>
                <w:rFonts w:ascii="Times New Roman" w:hAnsi="Times New Roman" w:cs="Times New Roman"/>
                <w:b/>
                <w:sz w:val="16"/>
                <w:szCs w:val="16"/>
              </w:rPr>
              <w:t>2022</w:t>
            </w:r>
          </w:p>
        </w:tc>
        <w:tc>
          <w:tcPr>
            <w:tcW w:w="1271" w:type="dxa"/>
            <w:gridSpan w:val="2"/>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006" w:type="dxa"/>
            <w:gridSpan w:val="2"/>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559" w:type="dxa"/>
            <w:gridSpan w:val="2"/>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6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62F5" w:rsidRPr="0091188D" w:rsidRDefault="002062F5" w:rsidP="002062F5">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0</w:t>
            </w:r>
          </w:p>
        </w:tc>
        <w:tc>
          <w:tcPr>
            <w:tcW w:w="1957" w:type="dxa"/>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16"/>
                <w:szCs w:val="16"/>
                <w:highlight w:val="yellow"/>
              </w:rPr>
            </w:pPr>
          </w:p>
        </w:tc>
      </w:tr>
      <w:tr w:rsidR="002062F5" w:rsidRPr="0091188D" w:rsidTr="00220730">
        <w:trPr>
          <w:trHeight w:val="240"/>
        </w:trPr>
        <w:tc>
          <w:tcPr>
            <w:tcW w:w="3668" w:type="dxa"/>
            <w:gridSpan w:val="3"/>
            <w:vMerge/>
            <w:tcBorders>
              <w:left w:val="single" w:sz="4" w:space="0" w:color="auto"/>
              <w:right w:val="single" w:sz="4" w:space="0" w:color="auto"/>
            </w:tcBorders>
            <w:vAlign w:val="center"/>
            <w:hideMark/>
          </w:tcPr>
          <w:p w:rsidR="002062F5" w:rsidRPr="0091188D" w:rsidRDefault="002062F5" w:rsidP="002062F5">
            <w:pPr>
              <w:spacing w:line="276" w:lineRule="auto"/>
              <w:jc w:val="center"/>
              <w:rPr>
                <w:rFonts w:ascii="Times New Roman" w:hAnsi="Times New Roman" w:cs="Times New Roman"/>
                <w:sz w:val="16"/>
                <w:szCs w:val="16"/>
              </w:rPr>
            </w:pPr>
          </w:p>
        </w:tc>
        <w:tc>
          <w:tcPr>
            <w:tcW w:w="1852" w:type="dxa"/>
            <w:tcBorders>
              <w:top w:val="single" w:sz="4" w:space="0" w:color="auto"/>
              <w:left w:val="nil"/>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hAnsi="Times New Roman" w:cs="Times New Roman"/>
                <w:sz w:val="16"/>
                <w:szCs w:val="16"/>
              </w:rPr>
            </w:pPr>
            <w:r w:rsidRPr="0091188D">
              <w:rPr>
                <w:rFonts w:ascii="Times New Roman" w:hAnsi="Times New Roman" w:cs="Times New Roman"/>
                <w:sz w:val="16"/>
                <w:szCs w:val="16"/>
              </w:rPr>
              <w:t>2023</w:t>
            </w:r>
          </w:p>
        </w:tc>
        <w:tc>
          <w:tcPr>
            <w:tcW w:w="1271" w:type="dxa"/>
            <w:gridSpan w:val="2"/>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006" w:type="dxa"/>
            <w:gridSpan w:val="2"/>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559" w:type="dxa"/>
            <w:gridSpan w:val="2"/>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6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62F5" w:rsidRPr="0091188D" w:rsidRDefault="002062F5" w:rsidP="002062F5">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0</w:t>
            </w:r>
          </w:p>
        </w:tc>
        <w:tc>
          <w:tcPr>
            <w:tcW w:w="1957" w:type="dxa"/>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16"/>
                <w:szCs w:val="16"/>
                <w:highlight w:val="yellow"/>
              </w:rPr>
            </w:pPr>
          </w:p>
        </w:tc>
      </w:tr>
      <w:tr w:rsidR="002062F5" w:rsidRPr="0091188D" w:rsidTr="00220730">
        <w:trPr>
          <w:trHeight w:val="240"/>
        </w:trPr>
        <w:tc>
          <w:tcPr>
            <w:tcW w:w="3668" w:type="dxa"/>
            <w:gridSpan w:val="3"/>
            <w:vMerge/>
            <w:tcBorders>
              <w:left w:val="single" w:sz="4" w:space="0" w:color="auto"/>
              <w:right w:val="single" w:sz="4" w:space="0" w:color="auto"/>
            </w:tcBorders>
            <w:vAlign w:val="center"/>
            <w:hideMark/>
          </w:tcPr>
          <w:p w:rsidR="002062F5" w:rsidRPr="0091188D" w:rsidRDefault="002062F5" w:rsidP="002062F5">
            <w:pPr>
              <w:spacing w:line="276" w:lineRule="auto"/>
              <w:jc w:val="center"/>
              <w:rPr>
                <w:rFonts w:ascii="Times New Roman" w:hAnsi="Times New Roman" w:cs="Times New Roman"/>
                <w:sz w:val="16"/>
                <w:szCs w:val="16"/>
              </w:rPr>
            </w:pPr>
          </w:p>
        </w:tc>
        <w:tc>
          <w:tcPr>
            <w:tcW w:w="1852" w:type="dxa"/>
            <w:tcBorders>
              <w:top w:val="single" w:sz="4" w:space="0" w:color="auto"/>
              <w:left w:val="nil"/>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hAnsi="Times New Roman" w:cs="Times New Roman"/>
                <w:sz w:val="16"/>
                <w:szCs w:val="16"/>
              </w:rPr>
            </w:pPr>
            <w:r w:rsidRPr="0091188D">
              <w:rPr>
                <w:rFonts w:ascii="Times New Roman" w:hAnsi="Times New Roman" w:cs="Times New Roman"/>
                <w:sz w:val="16"/>
                <w:szCs w:val="16"/>
              </w:rPr>
              <w:t>2024</w:t>
            </w:r>
          </w:p>
        </w:tc>
        <w:tc>
          <w:tcPr>
            <w:tcW w:w="1271" w:type="dxa"/>
            <w:gridSpan w:val="2"/>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006" w:type="dxa"/>
            <w:gridSpan w:val="2"/>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559" w:type="dxa"/>
            <w:gridSpan w:val="2"/>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6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62F5" w:rsidRPr="0091188D" w:rsidRDefault="002062F5" w:rsidP="002062F5">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0</w:t>
            </w:r>
          </w:p>
        </w:tc>
        <w:tc>
          <w:tcPr>
            <w:tcW w:w="1957" w:type="dxa"/>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16"/>
                <w:szCs w:val="16"/>
                <w:highlight w:val="yellow"/>
              </w:rPr>
            </w:pPr>
          </w:p>
        </w:tc>
      </w:tr>
      <w:tr w:rsidR="002062F5" w:rsidRPr="0091188D" w:rsidTr="00220730">
        <w:trPr>
          <w:trHeight w:val="240"/>
        </w:trPr>
        <w:tc>
          <w:tcPr>
            <w:tcW w:w="3668" w:type="dxa"/>
            <w:gridSpan w:val="3"/>
            <w:vMerge/>
            <w:tcBorders>
              <w:left w:val="single" w:sz="4" w:space="0" w:color="auto"/>
              <w:right w:val="single" w:sz="4" w:space="0" w:color="auto"/>
            </w:tcBorders>
            <w:vAlign w:val="center"/>
            <w:hideMark/>
          </w:tcPr>
          <w:p w:rsidR="002062F5" w:rsidRPr="0091188D" w:rsidRDefault="002062F5" w:rsidP="002062F5">
            <w:pPr>
              <w:spacing w:line="276" w:lineRule="auto"/>
              <w:jc w:val="center"/>
              <w:rPr>
                <w:rFonts w:ascii="Times New Roman" w:hAnsi="Times New Roman" w:cs="Times New Roman"/>
                <w:sz w:val="16"/>
                <w:szCs w:val="16"/>
              </w:rPr>
            </w:pPr>
          </w:p>
        </w:tc>
        <w:tc>
          <w:tcPr>
            <w:tcW w:w="1852" w:type="dxa"/>
            <w:tcBorders>
              <w:top w:val="single" w:sz="4" w:space="0" w:color="auto"/>
              <w:left w:val="nil"/>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hAnsi="Times New Roman" w:cs="Times New Roman"/>
                <w:sz w:val="16"/>
                <w:szCs w:val="16"/>
              </w:rPr>
            </w:pPr>
            <w:r w:rsidRPr="0091188D">
              <w:rPr>
                <w:rFonts w:ascii="Times New Roman" w:hAnsi="Times New Roman" w:cs="Times New Roman"/>
                <w:sz w:val="16"/>
                <w:szCs w:val="16"/>
              </w:rPr>
              <w:t>Прогнозный период 2025</w:t>
            </w:r>
          </w:p>
        </w:tc>
        <w:tc>
          <w:tcPr>
            <w:tcW w:w="1271" w:type="dxa"/>
            <w:gridSpan w:val="2"/>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006" w:type="dxa"/>
            <w:gridSpan w:val="2"/>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559" w:type="dxa"/>
            <w:gridSpan w:val="2"/>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6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62F5" w:rsidRPr="0091188D" w:rsidRDefault="002062F5" w:rsidP="002062F5">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0</w:t>
            </w:r>
          </w:p>
        </w:tc>
        <w:tc>
          <w:tcPr>
            <w:tcW w:w="1957" w:type="dxa"/>
            <w:vMerge/>
            <w:tcBorders>
              <w:left w:val="single" w:sz="4" w:space="0" w:color="auto"/>
              <w:right w:val="single" w:sz="4" w:space="0" w:color="auto"/>
            </w:tcBorders>
            <w:vAlign w:val="center"/>
          </w:tcPr>
          <w:p w:rsidR="002062F5" w:rsidRPr="0091188D" w:rsidRDefault="002062F5" w:rsidP="002062F5">
            <w:pPr>
              <w:rPr>
                <w:rFonts w:ascii="Times New Roman" w:hAnsi="Times New Roman" w:cs="Times New Roman"/>
                <w:sz w:val="16"/>
                <w:szCs w:val="16"/>
                <w:highlight w:val="yellow"/>
              </w:rPr>
            </w:pPr>
          </w:p>
        </w:tc>
      </w:tr>
      <w:tr w:rsidR="002062F5" w:rsidRPr="0091188D" w:rsidTr="00220730">
        <w:trPr>
          <w:trHeight w:val="240"/>
        </w:trPr>
        <w:tc>
          <w:tcPr>
            <w:tcW w:w="3668" w:type="dxa"/>
            <w:gridSpan w:val="3"/>
            <w:vMerge/>
            <w:tcBorders>
              <w:left w:val="single" w:sz="4" w:space="0" w:color="auto"/>
              <w:bottom w:val="single" w:sz="4" w:space="0" w:color="auto"/>
              <w:right w:val="single" w:sz="4" w:space="0" w:color="auto"/>
            </w:tcBorders>
            <w:vAlign w:val="center"/>
            <w:hideMark/>
          </w:tcPr>
          <w:p w:rsidR="002062F5" w:rsidRPr="0091188D" w:rsidRDefault="002062F5" w:rsidP="002062F5">
            <w:pPr>
              <w:spacing w:line="276" w:lineRule="auto"/>
              <w:jc w:val="center"/>
              <w:rPr>
                <w:rFonts w:ascii="Times New Roman" w:hAnsi="Times New Roman" w:cs="Times New Roman"/>
                <w:sz w:val="16"/>
                <w:szCs w:val="16"/>
              </w:rPr>
            </w:pPr>
          </w:p>
        </w:tc>
        <w:tc>
          <w:tcPr>
            <w:tcW w:w="1852" w:type="dxa"/>
            <w:tcBorders>
              <w:top w:val="single" w:sz="4" w:space="0" w:color="auto"/>
              <w:left w:val="nil"/>
              <w:bottom w:val="single" w:sz="4" w:space="0" w:color="auto"/>
              <w:right w:val="single" w:sz="4" w:space="0" w:color="auto"/>
            </w:tcBorders>
            <w:vAlign w:val="center"/>
          </w:tcPr>
          <w:p w:rsidR="002062F5" w:rsidRPr="0091188D" w:rsidRDefault="002062F5" w:rsidP="002062F5">
            <w:pPr>
              <w:spacing w:line="276" w:lineRule="auto"/>
              <w:jc w:val="center"/>
              <w:rPr>
                <w:rFonts w:ascii="Times New Roman" w:hAnsi="Times New Roman" w:cs="Times New Roman"/>
                <w:sz w:val="16"/>
                <w:szCs w:val="16"/>
              </w:rPr>
            </w:pPr>
            <w:r w:rsidRPr="0091188D">
              <w:rPr>
                <w:rFonts w:ascii="Times New Roman" w:hAnsi="Times New Roman" w:cs="Times New Roman"/>
                <w:sz w:val="16"/>
                <w:szCs w:val="16"/>
              </w:rPr>
              <w:t>Прогнозный период 2026</w:t>
            </w:r>
          </w:p>
        </w:tc>
        <w:tc>
          <w:tcPr>
            <w:tcW w:w="1271" w:type="dxa"/>
            <w:gridSpan w:val="2"/>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006" w:type="dxa"/>
            <w:gridSpan w:val="2"/>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134" w:type="dxa"/>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559" w:type="dxa"/>
            <w:gridSpan w:val="2"/>
            <w:tcBorders>
              <w:top w:val="single" w:sz="4" w:space="0" w:color="auto"/>
              <w:left w:val="nil"/>
              <w:bottom w:val="single" w:sz="4" w:space="0" w:color="auto"/>
              <w:right w:val="single" w:sz="4" w:space="0" w:color="auto"/>
            </w:tcBorders>
            <w:shd w:val="clear" w:color="auto" w:fill="auto"/>
          </w:tcPr>
          <w:p w:rsidR="002062F5" w:rsidRPr="0091188D" w:rsidRDefault="002062F5" w:rsidP="002062F5">
            <w:pPr>
              <w:spacing w:after="0" w:line="240" w:lineRule="auto"/>
              <w:jc w:val="center"/>
              <w:rPr>
                <w:rFonts w:ascii="Times New Roman" w:eastAsia="Times New Roman" w:hAnsi="Times New Roman" w:cs="Times New Roman"/>
                <w:sz w:val="20"/>
                <w:szCs w:val="20"/>
                <w:lang w:eastAsia="ru-RU"/>
              </w:rPr>
            </w:pPr>
            <w:r w:rsidRPr="0091188D">
              <w:rPr>
                <w:rFonts w:ascii="Times New Roman" w:eastAsia="Times New Roman" w:hAnsi="Times New Roman" w:cs="Times New Roman"/>
                <w:sz w:val="20"/>
                <w:szCs w:val="20"/>
                <w:lang w:eastAsia="ru-RU"/>
              </w:rPr>
              <w:t>0,0</w:t>
            </w:r>
          </w:p>
        </w:tc>
        <w:tc>
          <w:tcPr>
            <w:tcW w:w="16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62F5" w:rsidRPr="0091188D" w:rsidRDefault="002062F5" w:rsidP="002062F5">
            <w:pPr>
              <w:spacing w:line="276" w:lineRule="auto"/>
              <w:jc w:val="center"/>
              <w:rPr>
                <w:rFonts w:ascii="Times New Roman" w:hAnsi="Times New Roman" w:cs="Times New Roman"/>
                <w:sz w:val="20"/>
                <w:szCs w:val="20"/>
              </w:rPr>
            </w:pPr>
            <w:r w:rsidRPr="0091188D">
              <w:rPr>
                <w:rFonts w:ascii="Times New Roman" w:hAnsi="Times New Roman" w:cs="Times New Roman"/>
                <w:sz w:val="20"/>
                <w:szCs w:val="20"/>
              </w:rPr>
              <w:t>0</w:t>
            </w:r>
          </w:p>
        </w:tc>
        <w:tc>
          <w:tcPr>
            <w:tcW w:w="1957" w:type="dxa"/>
            <w:vMerge/>
            <w:tcBorders>
              <w:left w:val="single" w:sz="4" w:space="0" w:color="auto"/>
              <w:bottom w:val="single" w:sz="4" w:space="0" w:color="auto"/>
              <w:right w:val="single" w:sz="4" w:space="0" w:color="auto"/>
            </w:tcBorders>
            <w:vAlign w:val="center"/>
          </w:tcPr>
          <w:p w:rsidR="002062F5" w:rsidRPr="0091188D" w:rsidRDefault="002062F5" w:rsidP="002062F5">
            <w:pPr>
              <w:rPr>
                <w:rFonts w:ascii="Times New Roman" w:hAnsi="Times New Roman" w:cs="Times New Roman"/>
                <w:sz w:val="16"/>
                <w:szCs w:val="16"/>
                <w:highlight w:val="yellow"/>
              </w:rPr>
            </w:pPr>
          </w:p>
        </w:tc>
      </w:tr>
    </w:tbl>
    <w:p w:rsidR="0091188D" w:rsidRPr="0091188D" w:rsidRDefault="0091188D" w:rsidP="0091188D">
      <w:pPr>
        <w:textAlignment w:val="baseline"/>
        <w:rPr>
          <w:rFonts w:ascii="Times New Roman" w:hAnsi="Times New Roman" w:cs="Times New Roman"/>
          <w:sz w:val="20"/>
          <w:szCs w:val="20"/>
        </w:rPr>
      </w:pPr>
    </w:p>
    <w:p w:rsidR="0091188D" w:rsidRPr="0091188D" w:rsidRDefault="0091188D" w:rsidP="0091188D">
      <w:pPr>
        <w:textAlignment w:val="baseline"/>
        <w:rPr>
          <w:rFonts w:ascii="Times New Roman" w:hAnsi="Times New Roman" w:cs="Times New Roman"/>
          <w:sz w:val="20"/>
          <w:szCs w:val="20"/>
        </w:rPr>
      </w:pPr>
    </w:p>
    <w:p w:rsidR="0091188D" w:rsidRPr="0091188D" w:rsidRDefault="0091188D" w:rsidP="0091188D">
      <w:pPr>
        <w:textAlignment w:val="baseline"/>
        <w:rPr>
          <w:rFonts w:ascii="Times New Roman" w:hAnsi="Times New Roman" w:cs="Times New Roman"/>
          <w:sz w:val="20"/>
          <w:szCs w:val="20"/>
        </w:rPr>
      </w:pPr>
    </w:p>
    <w:p w:rsidR="0091188D" w:rsidRPr="0091188D" w:rsidRDefault="0091188D" w:rsidP="0091188D">
      <w:pPr>
        <w:textAlignment w:val="baseline"/>
        <w:sectPr w:rsidR="0091188D" w:rsidRPr="0091188D" w:rsidSect="00076D6E">
          <w:pgSz w:w="16838" w:h="11906" w:orient="landscape"/>
          <w:pgMar w:top="426" w:right="261" w:bottom="1701" w:left="1134" w:header="709" w:footer="709" w:gutter="0"/>
          <w:cols w:space="720"/>
          <w:docGrid w:linePitch="326"/>
        </w:sectPr>
      </w:pPr>
    </w:p>
    <w:p w:rsidR="0091188D" w:rsidRPr="0091188D" w:rsidRDefault="0091188D" w:rsidP="0091188D">
      <w:pPr>
        <w:jc w:val="center"/>
        <w:rPr>
          <w:b/>
        </w:rPr>
      </w:pPr>
    </w:p>
    <w:p w:rsidR="0091188D" w:rsidRPr="0091188D" w:rsidRDefault="0091188D" w:rsidP="0091188D">
      <w:pPr>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sidRPr="0091188D">
        <w:rPr>
          <w:rFonts w:ascii="Times New Roman" w:eastAsia="Times New Roman" w:hAnsi="Times New Roman" w:cs="Times New Roman"/>
          <w:b/>
          <w:sz w:val="20"/>
          <w:szCs w:val="20"/>
          <w:lang w:eastAsia="ru-RU"/>
        </w:rPr>
        <w:t>4</w:t>
      </w:r>
      <w:r w:rsidRPr="0091188D">
        <w:rPr>
          <w:rFonts w:ascii="Times New Roman" w:eastAsia="Times New Roman" w:hAnsi="Times New Roman" w:cs="Times New Roman"/>
          <w:b/>
          <w:sz w:val="24"/>
          <w:szCs w:val="24"/>
          <w:lang w:eastAsia="ru-RU"/>
        </w:rPr>
        <w:t>. Обоснование ресурсного обеспечения муниципальной подпрограммы</w:t>
      </w:r>
      <w:r w:rsidR="002062F5">
        <w:rPr>
          <w:rFonts w:ascii="Times New Roman" w:eastAsia="Times New Roman" w:hAnsi="Times New Roman" w:cs="Times New Roman"/>
          <w:b/>
          <w:sz w:val="24"/>
          <w:szCs w:val="24"/>
          <w:lang w:eastAsia="ru-RU"/>
        </w:rPr>
        <w:t xml:space="preserve"> 2</w:t>
      </w:r>
      <w:r w:rsidRPr="0091188D">
        <w:rPr>
          <w:rFonts w:ascii="Times New Roman" w:eastAsia="Times New Roman" w:hAnsi="Times New Roman" w:cs="Times New Roman"/>
          <w:b/>
          <w:sz w:val="24"/>
          <w:szCs w:val="24"/>
          <w:lang w:eastAsia="ru-RU"/>
        </w:rPr>
        <w:t>.</w:t>
      </w:r>
    </w:p>
    <w:p w:rsidR="0091188D" w:rsidRPr="0091188D" w:rsidRDefault="0091188D" w:rsidP="0091188D">
      <w:pPr>
        <w:rPr>
          <w:rFonts w:ascii="Times New Roman" w:hAnsi="Times New Roman" w:cs="Times New Roman"/>
          <w:sz w:val="24"/>
          <w:szCs w:val="24"/>
        </w:rPr>
      </w:pPr>
    </w:p>
    <w:p w:rsidR="0091188D" w:rsidRPr="002062F5" w:rsidRDefault="0091188D" w:rsidP="0091188D">
      <w:pPr>
        <w:ind w:right="85" w:firstLine="709"/>
        <w:jc w:val="both"/>
        <w:rPr>
          <w:rFonts w:ascii="Times New Roman" w:hAnsi="Times New Roman" w:cs="Times New Roman"/>
          <w:sz w:val="24"/>
          <w:szCs w:val="24"/>
        </w:rPr>
      </w:pPr>
      <w:r w:rsidRPr="0091188D">
        <w:rPr>
          <w:rFonts w:ascii="Times New Roman" w:hAnsi="Times New Roman" w:cs="Times New Roman"/>
          <w:sz w:val="24"/>
          <w:szCs w:val="24"/>
        </w:rPr>
        <w:t xml:space="preserve">На мероприятия подпрограммы 2 предполагается направить средства из внебюджетных источников. Общий объем </w:t>
      </w:r>
      <w:r w:rsidR="002062F5">
        <w:rPr>
          <w:rFonts w:ascii="Times New Roman" w:hAnsi="Times New Roman" w:cs="Times New Roman"/>
          <w:sz w:val="24"/>
          <w:szCs w:val="24"/>
        </w:rPr>
        <w:t>финансирования подпрограммы 2 на</w:t>
      </w:r>
      <w:r w:rsidRPr="0091188D">
        <w:rPr>
          <w:rFonts w:ascii="Times New Roman" w:hAnsi="Times New Roman" w:cs="Times New Roman"/>
          <w:sz w:val="24"/>
          <w:szCs w:val="24"/>
        </w:rPr>
        <w:t xml:space="preserve"> </w:t>
      </w:r>
      <w:r w:rsidRPr="007B490E">
        <w:rPr>
          <w:rFonts w:ascii="Times New Roman" w:hAnsi="Times New Roman" w:cs="Times New Roman"/>
          <w:color w:val="FF0000"/>
          <w:sz w:val="24"/>
          <w:szCs w:val="24"/>
        </w:rPr>
        <w:t>202</w:t>
      </w:r>
      <w:r w:rsidR="007B490E" w:rsidRPr="007B490E">
        <w:rPr>
          <w:rFonts w:ascii="Times New Roman" w:hAnsi="Times New Roman" w:cs="Times New Roman"/>
          <w:color w:val="FF0000"/>
          <w:sz w:val="24"/>
          <w:szCs w:val="24"/>
        </w:rPr>
        <w:t>1</w:t>
      </w:r>
      <w:r w:rsidRPr="0091188D">
        <w:rPr>
          <w:rFonts w:ascii="Times New Roman" w:hAnsi="Times New Roman" w:cs="Times New Roman"/>
          <w:sz w:val="24"/>
          <w:szCs w:val="24"/>
        </w:rPr>
        <w:t xml:space="preserve">-2024 годы с прогнозом на 2025 и 2026 годы прогнозируется в размере </w:t>
      </w:r>
      <w:r w:rsidR="002062F5" w:rsidRPr="002062F5">
        <w:rPr>
          <w:rFonts w:ascii="Times New Roman" w:eastAsia="Times New Roman" w:hAnsi="Times New Roman" w:cs="Times New Roman"/>
          <w:b/>
          <w:sz w:val="24"/>
          <w:szCs w:val="24"/>
          <w:shd w:val="clear" w:color="auto" w:fill="FFFF00"/>
          <w:lang w:eastAsia="ru-RU"/>
        </w:rPr>
        <w:t>2756,14800</w:t>
      </w:r>
      <w:r w:rsidRPr="002062F5">
        <w:rPr>
          <w:rFonts w:ascii="Times New Roman" w:hAnsi="Times New Roman" w:cs="Times New Roman"/>
          <w:sz w:val="24"/>
          <w:szCs w:val="24"/>
        </w:rPr>
        <w:t xml:space="preserve"> руб., в том числе:</w:t>
      </w:r>
    </w:p>
    <w:tbl>
      <w:tblPr>
        <w:tblW w:w="8647" w:type="dxa"/>
        <w:tblInd w:w="55" w:type="dxa"/>
        <w:tblLayout w:type="fixed"/>
        <w:tblCellMar>
          <w:left w:w="0" w:type="dxa"/>
          <w:right w:w="0" w:type="dxa"/>
        </w:tblCellMar>
        <w:tblLook w:val="04A0" w:firstRow="1" w:lastRow="0" w:firstColumn="1" w:lastColumn="0" w:noHBand="0" w:noVBand="1"/>
      </w:tblPr>
      <w:tblGrid>
        <w:gridCol w:w="1418"/>
        <w:gridCol w:w="1275"/>
        <w:gridCol w:w="709"/>
        <w:gridCol w:w="851"/>
        <w:gridCol w:w="850"/>
        <w:gridCol w:w="1134"/>
        <w:gridCol w:w="1134"/>
        <w:gridCol w:w="1276"/>
      </w:tblGrid>
      <w:tr w:rsidR="00B55B50" w:rsidRPr="002062F5" w:rsidTr="00B55B50">
        <w:trPr>
          <w:trHeight w:val="300"/>
        </w:trPr>
        <w:tc>
          <w:tcPr>
            <w:tcW w:w="1418"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B55B50" w:rsidRPr="002062F5" w:rsidRDefault="00B55B50" w:rsidP="0091188D">
            <w:pPr>
              <w:spacing w:before="100" w:beforeAutospacing="1" w:after="100" w:afterAutospacing="1"/>
              <w:rPr>
                <w:rFonts w:ascii="Times New Roman" w:hAnsi="Times New Roman" w:cs="Times New Roman"/>
                <w:color w:val="000000"/>
                <w:sz w:val="18"/>
                <w:szCs w:val="18"/>
              </w:rPr>
            </w:pPr>
            <w:r w:rsidRPr="002062F5">
              <w:rPr>
                <w:rFonts w:ascii="Times New Roman" w:hAnsi="Times New Roman" w:cs="Times New Roman"/>
                <w:b/>
                <w:bCs/>
                <w:color w:val="000000"/>
                <w:sz w:val="18"/>
                <w:szCs w:val="18"/>
              </w:rPr>
              <w:t> </w:t>
            </w:r>
          </w:p>
        </w:tc>
        <w:tc>
          <w:tcPr>
            <w:tcW w:w="1275"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B55B50" w:rsidRPr="002062F5" w:rsidRDefault="00B55B50" w:rsidP="0091188D">
            <w:pPr>
              <w:spacing w:before="100" w:beforeAutospacing="1" w:after="100" w:afterAutospacing="1"/>
              <w:jc w:val="center"/>
              <w:rPr>
                <w:rFonts w:ascii="Times New Roman" w:hAnsi="Times New Roman" w:cs="Times New Roman"/>
                <w:color w:val="000000"/>
                <w:sz w:val="18"/>
                <w:szCs w:val="18"/>
              </w:rPr>
            </w:pPr>
            <w:r w:rsidRPr="002062F5">
              <w:rPr>
                <w:rFonts w:ascii="Times New Roman" w:hAnsi="Times New Roman" w:cs="Times New Roman"/>
                <w:bCs/>
                <w:color w:val="000000"/>
                <w:sz w:val="18"/>
                <w:szCs w:val="18"/>
              </w:rPr>
              <w:t xml:space="preserve">2021 </w:t>
            </w:r>
          </w:p>
        </w:tc>
        <w:tc>
          <w:tcPr>
            <w:tcW w:w="709"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B55B50" w:rsidRPr="002062F5" w:rsidRDefault="00B55B50" w:rsidP="0091188D">
            <w:pPr>
              <w:spacing w:before="100" w:beforeAutospacing="1" w:after="100" w:afterAutospacing="1"/>
              <w:jc w:val="center"/>
              <w:rPr>
                <w:rFonts w:ascii="Times New Roman" w:hAnsi="Times New Roman" w:cs="Times New Roman"/>
                <w:color w:val="000000"/>
                <w:sz w:val="18"/>
                <w:szCs w:val="18"/>
              </w:rPr>
            </w:pPr>
            <w:r w:rsidRPr="002062F5">
              <w:rPr>
                <w:rFonts w:ascii="Times New Roman" w:hAnsi="Times New Roman" w:cs="Times New Roman"/>
                <w:bCs/>
                <w:color w:val="000000"/>
                <w:sz w:val="18"/>
                <w:szCs w:val="18"/>
              </w:rPr>
              <w:t>2022</w:t>
            </w:r>
          </w:p>
        </w:tc>
        <w:tc>
          <w:tcPr>
            <w:tcW w:w="851" w:type="dxa"/>
            <w:tcBorders>
              <w:top w:val="single" w:sz="8" w:space="0" w:color="000000"/>
              <w:left w:val="single" w:sz="8" w:space="0" w:color="000000"/>
              <w:bottom w:val="single" w:sz="8" w:space="0" w:color="000000"/>
              <w:right w:val="single" w:sz="8" w:space="0" w:color="000000"/>
            </w:tcBorders>
          </w:tcPr>
          <w:p w:rsidR="00B55B50" w:rsidRPr="002062F5" w:rsidRDefault="00B55B50" w:rsidP="0091188D">
            <w:pPr>
              <w:spacing w:before="100" w:beforeAutospacing="1" w:after="100" w:afterAutospacing="1"/>
              <w:jc w:val="center"/>
              <w:rPr>
                <w:rFonts w:ascii="Times New Roman" w:hAnsi="Times New Roman" w:cs="Times New Roman"/>
                <w:bCs/>
                <w:color w:val="000000"/>
                <w:sz w:val="18"/>
                <w:szCs w:val="18"/>
              </w:rPr>
            </w:pPr>
            <w:r w:rsidRPr="002062F5">
              <w:rPr>
                <w:rFonts w:ascii="Times New Roman" w:hAnsi="Times New Roman" w:cs="Times New Roman"/>
                <w:bCs/>
                <w:color w:val="000000"/>
                <w:sz w:val="18"/>
                <w:szCs w:val="18"/>
              </w:rPr>
              <w:t>2023</w:t>
            </w:r>
          </w:p>
        </w:tc>
        <w:tc>
          <w:tcPr>
            <w:tcW w:w="850" w:type="dxa"/>
            <w:tcBorders>
              <w:top w:val="single" w:sz="8" w:space="0" w:color="000000"/>
              <w:left w:val="single" w:sz="8" w:space="0" w:color="000000"/>
              <w:bottom w:val="single" w:sz="8" w:space="0" w:color="000000"/>
              <w:right w:val="single" w:sz="8" w:space="0" w:color="000000"/>
            </w:tcBorders>
          </w:tcPr>
          <w:p w:rsidR="00B55B50" w:rsidRPr="002062F5" w:rsidRDefault="00B55B50" w:rsidP="0091188D">
            <w:pPr>
              <w:spacing w:before="100" w:beforeAutospacing="1" w:after="100" w:afterAutospacing="1"/>
              <w:jc w:val="center"/>
              <w:rPr>
                <w:rFonts w:ascii="Times New Roman" w:hAnsi="Times New Roman" w:cs="Times New Roman"/>
                <w:bCs/>
                <w:color w:val="000000"/>
                <w:sz w:val="18"/>
                <w:szCs w:val="18"/>
              </w:rPr>
            </w:pPr>
            <w:r w:rsidRPr="002062F5">
              <w:rPr>
                <w:rFonts w:ascii="Times New Roman" w:hAnsi="Times New Roman" w:cs="Times New Roman"/>
                <w:bCs/>
                <w:color w:val="000000"/>
                <w:sz w:val="18"/>
                <w:szCs w:val="18"/>
              </w:rPr>
              <w:t>2024</w:t>
            </w:r>
          </w:p>
        </w:tc>
        <w:tc>
          <w:tcPr>
            <w:tcW w:w="1134" w:type="dxa"/>
            <w:tcBorders>
              <w:top w:val="single" w:sz="8" w:space="0" w:color="000000"/>
              <w:left w:val="single" w:sz="8" w:space="0" w:color="000000"/>
              <w:bottom w:val="single" w:sz="8" w:space="0" w:color="000000"/>
              <w:right w:val="single" w:sz="8" w:space="0" w:color="000000"/>
            </w:tcBorders>
          </w:tcPr>
          <w:p w:rsidR="00B55B50" w:rsidRPr="002062F5" w:rsidRDefault="00B55B50" w:rsidP="0091188D">
            <w:pPr>
              <w:spacing w:before="100" w:beforeAutospacing="1" w:after="100" w:afterAutospacing="1"/>
              <w:jc w:val="center"/>
              <w:rPr>
                <w:rFonts w:ascii="Times New Roman" w:hAnsi="Times New Roman" w:cs="Times New Roman"/>
                <w:bCs/>
                <w:color w:val="000000"/>
                <w:sz w:val="18"/>
                <w:szCs w:val="18"/>
              </w:rPr>
            </w:pPr>
            <w:r w:rsidRPr="002062F5">
              <w:rPr>
                <w:rFonts w:ascii="Times New Roman" w:eastAsia="Times New Roman" w:hAnsi="Times New Roman" w:cs="Times New Roman"/>
                <w:sz w:val="18"/>
                <w:szCs w:val="18"/>
              </w:rPr>
              <w:t>Прогнозный     период 2025</w:t>
            </w:r>
          </w:p>
        </w:tc>
        <w:tc>
          <w:tcPr>
            <w:tcW w:w="1134" w:type="dxa"/>
            <w:tcBorders>
              <w:top w:val="single" w:sz="8" w:space="0" w:color="000000"/>
              <w:left w:val="single" w:sz="8" w:space="0" w:color="000000"/>
              <w:bottom w:val="single" w:sz="8" w:space="0" w:color="000000"/>
              <w:right w:val="single" w:sz="8" w:space="0" w:color="000000"/>
            </w:tcBorders>
          </w:tcPr>
          <w:p w:rsidR="00B55B50" w:rsidRPr="002062F5" w:rsidRDefault="00B55B50" w:rsidP="0091188D">
            <w:pPr>
              <w:spacing w:before="100" w:beforeAutospacing="1" w:after="100" w:afterAutospacing="1"/>
              <w:jc w:val="center"/>
              <w:rPr>
                <w:rFonts w:ascii="Times New Roman" w:hAnsi="Times New Roman" w:cs="Times New Roman"/>
                <w:bCs/>
                <w:color w:val="000000"/>
                <w:sz w:val="18"/>
                <w:szCs w:val="18"/>
              </w:rPr>
            </w:pPr>
            <w:r w:rsidRPr="002062F5">
              <w:rPr>
                <w:rFonts w:ascii="Times New Roman" w:eastAsia="Times New Roman" w:hAnsi="Times New Roman" w:cs="Times New Roman"/>
                <w:sz w:val="18"/>
                <w:szCs w:val="18"/>
              </w:rPr>
              <w:t>Прогнозный     период 2026</w:t>
            </w:r>
          </w:p>
        </w:tc>
        <w:tc>
          <w:tcPr>
            <w:tcW w:w="1276" w:type="dxa"/>
            <w:tcBorders>
              <w:top w:val="single" w:sz="8" w:space="0" w:color="000000"/>
              <w:left w:val="single" w:sz="8" w:space="0" w:color="000000"/>
              <w:bottom w:val="single" w:sz="8" w:space="0" w:color="000000"/>
              <w:right w:val="single" w:sz="8" w:space="0" w:color="000000"/>
            </w:tcBorders>
            <w:shd w:val="clear" w:color="auto" w:fill="FFFF00"/>
            <w:tcMar>
              <w:top w:w="55" w:type="dxa"/>
              <w:left w:w="55" w:type="dxa"/>
              <w:bottom w:w="55" w:type="dxa"/>
              <w:right w:w="55" w:type="dxa"/>
            </w:tcMar>
            <w:hideMark/>
          </w:tcPr>
          <w:p w:rsidR="00B55B50" w:rsidRPr="002062F5" w:rsidRDefault="00B55B50" w:rsidP="0091188D">
            <w:pPr>
              <w:spacing w:before="100" w:beforeAutospacing="1" w:after="100" w:afterAutospacing="1"/>
              <w:jc w:val="center"/>
              <w:rPr>
                <w:rFonts w:ascii="Times New Roman" w:hAnsi="Times New Roman" w:cs="Times New Roman"/>
                <w:color w:val="000000"/>
                <w:sz w:val="18"/>
                <w:szCs w:val="18"/>
              </w:rPr>
            </w:pPr>
            <w:r w:rsidRPr="002062F5">
              <w:rPr>
                <w:rFonts w:ascii="Times New Roman" w:hAnsi="Times New Roman" w:cs="Times New Roman"/>
                <w:bCs/>
                <w:color w:val="000000"/>
                <w:sz w:val="18"/>
                <w:szCs w:val="18"/>
              </w:rPr>
              <w:t>Всего</w:t>
            </w:r>
          </w:p>
        </w:tc>
      </w:tr>
      <w:tr w:rsidR="00B55B50" w:rsidRPr="002062F5" w:rsidTr="00B55B50">
        <w:trPr>
          <w:trHeight w:val="570"/>
        </w:trPr>
        <w:tc>
          <w:tcPr>
            <w:tcW w:w="1418" w:type="dxa"/>
            <w:tcBorders>
              <w:top w:val="nil"/>
              <w:left w:val="single" w:sz="8" w:space="0" w:color="000000"/>
              <w:bottom w:val="single" w:sz="8" w:space="0" w:color="000000"/>
              <w:right w:val="nil"/>
            </w:tcBorders>
            <w:tcMar>
              <w:top w:w="55" w:type="dxa"/>
              <w:left w:w="55" w:type="dxa"/>
              <w:bottom w:w="55" w:type="dxa"/>
              <w:right w:w="55" w:type="dxa"/>
            </w:tcMar>
            <w:hideMark/>
          </w:tcPr>
          <w:p w:rsidR="00B55B50" w:rsidRPr="002062F5" w:rsidRDefault="00B55B50" w:rsidP="0091188D">
            <w:pPr>
              <w:spacing w:before="100" w:beforeAutospacing="1" w:after="100" w:afterAutospacing="1"/>
              <w:rPr>
                <w:rFonts w:ascii="Times New Roman" w:hAnsi="Times New Roman" w:cs="Times New Roman"/>
                <w:color w:val="000000"/>
                <w:sz w:val="18"/>
                <w:szCs w:val="18"/>
              </w:rPr>
            </w:pPr>
            <w:r w:rsidRPr="002062F5">
              <w:rPr>
                <w:rFonts w:ascii="Times New Roman" w:hAnsi="Times New Roman" w:cs="Times New Roman"/>
                <w:color w:val="000000"/>
                <w:sz w:val="18"/>
                <w:szCs w:val="18"/>
              </w:rPr>
              <w:t>Бюджет  МО «Первомайский район» (</w:t>
            </w:r>
            <w:proofErr w:type="spellStart"/>
            <w:r w:rsidRPr="002062F5">
              <w:rPr>
                <w:rFonts w:ascii="Times New Roman" w:hAnsi="Times New Roman" w:cs="Times New Roman"/>
                <w:color w:val="000000"/>
                <w:sz w:val="18"/>
                <w:szCs w:val="18"/>
              </w:rPr>
              <w:t>тыс.руб</w:t>
            </w:r>
            <w:proofErr w:type="spellEnd"/>
            <w:r w:rsidRPr="002062F5">
              <w:rPr>
                <w:rFonts w:ascii="Times New Roman" w:hAnsi="Times New Roman" w:cs="Times New Roman"/>
                <w:color w:val="000000"/>
                <w:sz w:val="18"/>
                <w:szCs w:val="18"/>
              </w:rPr>
              <w:t>.)</w:t>
            </w:r>
          </w:p>
        </w:tc>
        <w:tc>
          <w:tcPr>
            <w:tcW w:w="1275"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B55B50" w:rsidRPr="002062F5" w:rsidRDefault="00B55B50" w:rsidP="0091188D">
            <w:pPr>
              <w:spacing w:line="276" w:lineRule="auto"/>
              <w:jc w:val="center"/>
              <w:rPr>
                <w:rFonts w:ascii="Times New Roman" w:hAnsi="Times New Roman" w:cs="Times New Roman"/>
                <w:sz w:val="18"/>
                <w:szCs w:val="18"/>
              </w:rPr>
            </w:pPr>
            <w:r w:rsidRPr="002062F5">
              <w:rPr>
                <w:rFonts w:ascii="Times New Roman" w:hAnsi="Times New Roman" w:cs="Times New Roman"/>
                <w:sz w:val="18"/>
                <w:szCs w:val="18"/>
              </w:rPr>
              <w:t>0,0</w:t>
            </w:r>
          </w:p>
        </w:tc>
        <w:tc>
          <w:tcPr>
            <w:tcW w:w="709"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851"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850"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1134"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1134"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1276" w:type="dxa"/>
            <w:tcBorders>
              <w:top w:val="nil"/>
              <w:left w:val="single" w:sz="8" w:space="0" w:color="000000"/>
              <w:bottom w:val="single" w:sz="8" w:space="0" w:color="000000"/>
              <w:right w:val="single" w:sz="8" w:space="0" w:color="000000"/>
            </w:tcBorders>
            <w:shd w:val="clear" w:color="auto" w:fill="FFFF00"/>
            <w:tcMar>
              <w:top w:w="55" w:type="dxa"/>
              <w:left w:w="55" w:type="dxa"/>
              <w:bottom w:w="55" w:type="dxa"/>
              <w:right w:w="55" w:type="dxa"/>
            </w:tcMar>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r>
      <w:tr w:rsidR="00B55B50" w:rsidRPr="002062F5" w:rsidTr="00B55B50">
        <w:trPr>
          <w:trHeight w:val="570"/>
        </w:trPr>
        <w:tc>
          <w:tcPr>
            <w:tcW w:w="1418" w:type="dxa"/>
            <w:tcBorders>
              <w:top w:val="nil"/>
              <w:left w:val="single" w:sz="8" w:space="0" w:color="000000"/>
              <w:bottom w:val="single" w:sz="8" w:space="0" w:color="000000"/>
              <w:right w:val="nil"/>
            </w:tcBorders>
            <w:tcMar>
              <w:top w:w="55" w:type="dxa"/>
              <w:left w:w="55" w:type="dxa"/>
              <w:bottom w:w="55" w:type="dxa"/>
              <w:right w:w="55" w:type="dxa"/>
            </w:tcMar>
            <w:hideMark/>
          </w:tcPr>
          <w:p w:rsidR="00B55B50" w:rsidRPr="002062F5" w:rsidRDefault="00B55B50" w:rsidP="0091188D">
            <w:pPr>
              <w:spacing w:before="100" w:beforeAutospacing="1" w:after="100" w:afterAutospacing="1"/>
              <w:rPr>
                <w:rFonts w:ascii="Times New Roman" w:hAnsi="Times New Roman" w:cs="Times New Roman"/>
                <w:color w:val="000000"/>
                <w:sz w:val="18"/>
                <w:szCs w:val="18"/>
              </w:rPr>
            </w:pPr>
            <w:r w:rsidRPr="002062F5">
              <w:rPr>
                <w:rFonts w:ascii="Times New Roman" w:hAnsi="Times New Roman" w:cs="Times New Roman"/>
                <w:color w:val="000000"/>
                <w:sz w:val="18"/>
                <w:szCs w:val="18"/>
              </w:rPr>
              <w:t>Федеральный бюджет</w:t>
            </w:r>
          </w:p>
        </w:tc>
        <w:tc>
          <w:tcPr>
            <w:tcW w:w="1275"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B55B50" w:rsidRPr="002062F5" w:rsidRDefault="00B55B50" w:rsidP="0091188D">
            <w:pPr>
              <w:spacing w:line="276" w:lineRule="auto"/>
              <w:jc w:val="center"/>
              <w:rPr>
                <w:rFonts w:ascii="Times New Roman" w:hAnsi="Times New Roman" w:cs="Times New Roman"/>
                <w:sz w:val="18"/>
                <w:szCs w:val="18"/>
              </w:rPr>
            </w:pPr>
            <w:r w:rsidRPr="002062F5">
              <w:rPr>
                <w:rFonts w:ascii="Times New Roman" w:hAnsi="Times New Roman" w:cs="Times New Roman"/>
                <w:sz w:val="18"/>
                <w:szCs w:val="18"/>
              </w:rPr>
              <w:t>0,0</w:t>
            </w:r>
          </w:p>
        </w:tc>
        <w:tc>
          <w:tcPr>
            <w:tcW w:w="709"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851"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850"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1134"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1134"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1276" w:type="dxa"/>
            <w:tcBorders>
              <w:top w:val="nil"/>
              <w:left w:val="single" w:sz="8" w:space="0" w:color="000000"/>
              <w:bottom w:val="single" w:sz="8" w:space="0" w:color="000000"/>
              <w:right w:val="single" w:sz="8" w:space="0" w:color="000000"/>
            </w:tcBorders>
            <w:shd w:val="clear" w:color="auto" w:fill="FFFF00"/>
            <w:tcMar>
              <w:top w:w="55" w:type="dxa"/>
              <w:left w:w="55" w:type="dxa"/>
              <w:bottom w:w="55" w:type="dxa"/>
              <w:right w:w="55" w:type="dxa"/>
            </w:tcMar>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r>
      <w:tr w:rsidR="00B55B50" w:rsidRPr="002062F5" w:rsidTr="00B55B50">
        <w:trPr>
          <w:trHeight w:val="570"/>
        </w:trPr>
        <w:tc>
          <w:tcPr>
            <w:tcW w:w="1418" w:type="dxa"/>
            <w:tcBorders>
              <w:top w:val="nil"/>
              <w:left w:val="single" w:sz="8" w:space="0" w:color="000000"/>
              <w:bottom w:val="single" w:sz="8" w:space="0" w:color="000000"/>
              <w:right w:val="nil"/>
            </w:tcBorders>
            <w:tcMar>
              <w:top w:w="55" w:type="dxa"/>
              <w:left w:w="55" w:type="dxa"/>
              <w:bottom w:w="55" w:type="dxa"/>
              <w:right w:w="55" w:type="dxa"/>
            </w:tcMar>
            <w:hideMark/>
          </w:tcPr>
          <w:p w:rsidR="00B55B50" w:rsidRPr="002062F5" w:rsidRDefault="00B55B50" w:rsidP="0091188D">
            <w:pPr>
              <w:spacing w:before="100" w:beforeAutospacing="1" w:after="100" w:afterAutospacing="1"/>
              <w:rPr>
                <w:rFonts w:ascii="Times New Roman" w:hAnsi="Times New Roman" w:cs="Times New Roman"/>
                <w:color w:val="000000"/>
                <w:sz w:val="18"/>
                <w:szCs w:val="18"/>
              </w:rPr>
            </w:pPr>
            <w:r w:rsidRPr="002062F5">
              <w:rPr>
                <w:rFonts w:ascii="Times New Roman" w:hAnsi="Times New Roman" w:cs="Times New Roman"/>
                <w:color w:val="000000"/>
                <w:sz w:val="18"/>
                <w:szCs w:val="18"/>
              </w:rPr>
              <w:t>Областной бюджет</w:t>
            </w:r>
          </w:p>
        </w:tc>
        <w:tc>
          <w:tcPr>
            <w:tcW w:w="1275"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B55B50" w:rsidRPr="002062F5" w:rsidRDefault="00B55B50" w:rsidP="0091188D">
            <w:pPr>
              <w:spacing w:line="276" w:lineRule="auto"/>
              <w:jc w:val="center"/>
              <w:rPr>
                <w:rFonts w:ascii="Times New Roman" w:hAnsi="Times New Roman" w:cs="Times New Roman"/>
                <w:sz w:val="18"/>
                <w:szCs w:val="18"/>
              </w:rPr>
            </w:pPr>
            <w:r w:rsidRPr="002062F5">
              <w:rPr>
                <w:rFonts w:ascii="Times New Roman" w:hAnsi="Times New Roman" w:cs="Times New Roman"/>
                <w:sz w:val="18"/>
                <w:szCs w:val="18"/>
              </w:rPr>
              <w:t>0,0</w:t>
            </w:r>
          </w:p>
        </w:tc>
        <w:tc>
          <w:tcPr>
            <w:tcW w:w="709"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851"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850"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1134"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1134"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1276" w:type="dxa"/>
            <w:tcBorders>
              <w:top w:val="nil"/>
              <w:left w:val="single" w:sz="8" w:space="0" w:color="000000"/>
              <w:bottom w:val="single" w:sz="8" w:space="0" w:color="000000"/>
              <w:right w:val="single" w:sz="8" w:space="0" w:color="000000"/>
            </w:tcBorders>
            <w:shd w:val="clear" w:color="auto" w:fill="FFFF00"/>
            <w:tcMar>
              <w:top w:w="55" w:type="dxa"/>
              <w:left w:w="55" w:type="dxa"/>
              <w:bottom w:w="55" w:type="dxa"/>
              <w:right w:w="55" w:type="dxa"/>
            </w:tcMar>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r>
      <w:tr w:rsidR="00B55B50" w:rsidRPr="002062F5" w:rsidTr="00B55B50">
        <w:trPr>
          <w:trHeight w:val="752"/>
        </w:trPr>
        <w:tc>
          <w:tcPr>
            <w:tcW w:w="1418" w:type="dxa"/>
            <w:tcBorders>
              <w:top w:val="nil"/>
              <w:left w:val="single" w:sz="8" w:space="0" w:color="000000"/>
              <w:bottom w:val="single" w:sz="8" w:space="0" w:color="000000"/>
              <w:right w:val="nil"/>
            </w:tcBorders>
            <w:tcMar>
              <w:top w:w="55" w:type="dxa"/>
              <w:left w:w="55" w:type="dxa"/>
              <w:bottom w:w="55" w:type="dxa"/>
              <w:right w:w="55" w:type="dxa"/>
            </w:tcMar>
            <w:hideMark/>
          </w:tcPr>
          <w:p w:rsidR="00B55B50" w:rsidRPr="002062F5" w:rsidRDefault="00B55B50" w:rsidP="0091188D">
            <w:pPr>
              <w:spacing w:before="100" w:beforeAutospacing="1" w:after="100" w:afterAutospacing="1"/>
              <w:rPr>
                <w:rFonts w:ascii="Times New Roman" w:hAnsi="Times New Roman" w:cs="Times New Roman"/>
                <w:color w:val="000000"/>
                <w:sz w:val="18"/>
                <w:szCs w:val="18"/>
              </w:rPr>
            </w:pPr>
            <w:r w:rsidRPr="002062F5">
              <w:rPr>
                <w:rFonts w:ascii="Times New Roman" w:hAnsi="Times New Roman" w:cs="Times New Roman"/>
                <w:color w:val="000000"/>
                <w:sz w:val="18"/>
                <w:szCs w:val="18"/>
              </w:rPr>
              <w:t>Внебюджетные источники</w:t>
            </w:r>
          </w:p>
        </w:tc>
        <w:tc>
          <w:tcPr>
            <w:tcW w:w="1275"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eastAsia="Times New Roman" w:hAnsi="Times New Roman" w:cs="Times New Roman"/>
                <w:sz w:val="20"/>
                <w:szCs w:val="20"/>
                <w:lang w:eastAsia="ru-RU"/>
              </w:rPr>
              <w:t>2756,14800</w:t>
            </w:r>
          </w:p>
        </w:tc>
        <w:tc>
          <w:tcPr>
            <w:tcW w:w="709"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851"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850"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1134"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1134"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1276" w:type="dxa"/>
            <w:tcBorders>
              <w:top w:val="nil"/>
              <w:left w:val="single" w:sz="8" w:space="0" w:color="000000"/>
              <w:bottom w:val="single" w:sz="8" w:space="0" w:color="000000"/>
              <w:right w:val="single" w:sz="8" w:space="0" w:color="000000"/>
            </w:tcBorders>
            <w:shd w:val="clear" w:color="auto" w:fill="FFFF00"/>
            <w:tcMar>
              <w:top w:w="55" w:type="dxa"/>
              <w:left w:w="55" w:type="dxa"/>
              <w:bottom w:w="55" w:type="dxa"/>
              <w:right w:w="55" w:type="dxa"/>
            </w:tcMar>
            <w:vAlign w:val="center"/>
          </w:tcPr>
          <w:p w:rsidR="00B55B50" w:rsidRPr="002062F5" w:rsidRDefault="0022073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2756,14800</w:t>
            </w:r>
          </w:p>
        </w:tc>
      </w:tr>
      <w:tr w:rsidR="00B55B50" w:rsidRPr="0091188D" w:rsidTr="00B55B50">
        <w:trPr>
          <w:trHeight w:val="570"/>
        </w:trPr>
        <w:tc>
          <w:tcPr>
            <w:tcW w:w="1418" w:type="dxa"/>
            <w:tcBorders>
              <w:top w:val="nil"/>
              <w:left w:val="single" w:sz="8" w:space="0" w:color="000000"/>
              <w:bottom w:val="single" w:sz="8" w:space="0" w:color="000000"/>
              <w:right w:val="nil"/>
            </w:tcBorders>
            <w:tcMar>
              <w:top w:w="55" w:type="dxa"/>
              <w:left w:w="55" w:type="dxa"/>
              <w:bottom w:w="55" w:type="dxa"/>
              <w:right w:w="55" w:type="dxa"/>
            </w:tcMar>
            <w:hideMark/>
          </w:tcPr>
          <w:p w:rsidR="00B55B50" w:rsidRPr="002062F5" w:rsidRDefault="00B55B50" w:rsidP="0091188D">
            <w:pPr>
              <w:spacing w:before="100" w:beforeAutospacing="1" w:after="100" w:afterAutospacing="1"/>
              <w:rPr>
                <w:rFonts w:ascii="Times New Roman" w:hAnsi="Times New Roman" w:cs="Times New Roman"/>
                <w:color w:val="000000"/>
                <w:sz w:val="18"/>
                <w:szCs w:val="18"/>
              </w:rPr>
            </w:pPr>
            <w:r w:rsidRPr="002062F5">
              <w:rPr>
                <w:rFonts w:ascii="Times New Roman" w:hAnsi="Times New Roman" w:cs="Times New Roman"/>
                <w:bCs/>
                <w:color w:val="000000"/>
                <w:sz w:val="18"/>
                <w:szCs w:val="18"/>
              </w:rPr>
              <w:t>Итого:</w:t>
            </w:r>
          </w:p>
        </w:tc>
        <w:tc>
          <w:tcPr>
            <w:tcW w:w="1275"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eastAsia="Times New Roman" w:hAnsi="Times New Roman" w:cs="Times New Roman"/>
                <w:sz w:val="20"/>
                <w:szCs w:val="20"/>
                <w:lang w:eastAsia="ru-RU"/>
              </w:rPr>
              <w:t>2756,14800</w:t>
            </w:r>
          </w:p>
        </w:tc>
        <w:tc>
          <w:tcPr>
            <w:tcW w:w="709" w:type="dxa"/>
            <w:tcBorders>
              <w:top w:val="nil"/>
              <w:left w:val="single" w:sz="8" w:space="0" w:color="000000"/>
              <w:bottom w:val="single" w:sz="8" w:space="0" w:color="000000"/>
              <w:right w:val="nil"/>
            </w:tcBorders>
            <w:shd w:val="clear" w:color="auto" w:fill="auto"/>
            <w:tcMar>
              <w:top w:w="55" w:type="dxa"/>
              <w:left w:w="55" w:type="dxa"/>
              <w:bottom w:w="55" w:type="dxa"/>
              <w:right w:w="55" w:type="dxa"/>
            </w:tcMar>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851"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850"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1134"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1134" w:type="dxa"/>
            <w:tcBorders>
              <w:top w:val="nil"/>
              <w:left w:val="single" w:sz="8" w:space="0" w:color="000000"/>
              <w:bottom w:val="single" w:sz="8" w:space="0" w:color="000000"/>
              <w:right w:val="single" w:sz="8" w:space="0" w:color="000000"/>
            </w:tcBorders>
            <w:shd w:val="clear" w:color="auto" w:fill="auto"/>
            <w:vAlign w:val="center"/>
          </w:tcPr>
          <w:p w:rsidR="00B55B50" w:rsidRPr="002062F5" w:rsidRDefault="00B55B5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0,0</w:t>
            </w:r>
          </w:p>
        </w:tc>
        <w:tc>
          <w:tcPr>
            <w:tcW w:w="1276" w:type="dxa"/>
            <w:tcBorders>
              <w:top w:val="nil"/>
              <w:left w:val="single" w:sz="8" w:space="0" w:color="000000"/>
              <w:bottom w:val="single" w:sz="8" w:space="0" w:color="000000"/>
              <w:right w:val="single" w:sz="8" w:space="0" w:color="000000"/>
            </w:tcBorders>
            <w:shd w:val="clear" w:color="auto" w:fill="FFFF00"/>
            <w:tcMar>
              <w:top w:w="55" w:type="dxa"/>
              <w:left w:w="55" w:type="dxa"/>
              <w:bottom w:w="55" w:type="dxa"/>
              <w:right w:w="55" w:type="dxa"/>
            </w:tcMar>
            <w:vAlign w:val="center"/>
          </w:tcPr>
          <w:p w:rsidR="00B55B50" w:rsidRPr="00EE1407" w:rsidRDefault="00220730" w:rsidP="0091188D">
            <w:pPr>
              <w:spacing w:before="100" w:beforeAutospacing="1" w:after="100" w:afterAutospacing="1"/>
              <w:jc w:val="center"/>
              <w:rPr>
                <w:rFonts w:ascii="Times New Roman" w:hAnsi="Times New Roman" w:cs="Times New Roman"/>
                <w:color w:val="000000" w:themeColor="text1"/>
                <w:sz w:val="18"/>
                <w:szCs w:val="18"/>
              </w:rPr>
            </w:pPr>
            <w:r w:rsidRPr="002062F5">
              <w:rPr>
                <w:rFonts w:ascii="Times New Roman" w:hAnsi="Times New Roman" w:cs="Times New Roman"/>
                <w:color w:val="000000" w:themeColor="text1"/>
                <w:sz w:val="18"/>
                <w:szCs w:val="18"/>
              </w:rPr>
              <w:t>2756,14800</w:t>
            </w:r>
          </w:p>
        </w:tc>
      </w:tr>
    </w:tbl>
    <w:p w:rsidR="0091188D" w:rsidRPr="0091188D" w:rsidRDefault="0091188D" w:rsidP="0091188D">
      <w:pPr>
        <w:jc w:val="both"/>
        <w:rPr>
          <w:rFonts w:ascii="Times New Roman" w:hAnsi="Times New Roman" w:cs="Times New Roman"/>
          <w:sz w:val="24"/>
          <w:szCs w:val="24"/>
        </w:rPr>
      </w:pPr>
    </w:p>
    <w:p w:rsidR="0091188D" w:rsidRPr="0091188D" w:rsidRDefault="0091188D" w:rsidP="0091188D">
      <w:pPr>
        <w:jc w:val="center"/>
        <w:rPr>
          <w:rFonts w:ascii="Times New Roman" w:hAnsi="Times New Roman" w:cs="Times New Roman"/>
          <w:b/>
          <w:sz w:val="24"/>
          <w:szCs w:val="24"/>
        </w:rPr>
      </w:pPr>
    </w:p>
    <w:p w:rsidR="0091188D" w:rsidRPr="0091188D" w:rsidRDefault="0091188D" w:rsidP="0091188D">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88D">
        <w:rPr>
          <w:rFonts w:ascii="Times New Roman" w:eastAsia="Times New Roman" w:hAnsi="Times New Roman" w:cs="Times New Roman"/>
          <w:b/>
          <w:sz w:val="24"/>
          <w:szCs w:val="24"/>
          <w:lang w:eastAsia="ru-RU"/>
        </w:rPr>
        <w:t>5. Механизм реализ</w:t>
      </w:r>
      <w:r w:rsidR="009D6EAA">
        <w:rPr>
          <w:rFonts w:ascii="Times New Roman" w:eastAsia="Times New Roman" w:hAnsi="Times New Roman" w:cs="Times New Roman"/>
          <w:b/>
          <w:sz w:val="24"/>
          <w:szCs w:val="24"/>
          <w:lang w:eastAsia="ru-RU"/>
        </w:rPr>
        <w:t>ации муниципальной подпрограммы</w:t>
      </w:r>
      <w:r w:rsidRPr="0091188D">
        <w:rPr>
          <w:rFonts w:ascii="Times New Roman" w:eastAsia="Times New Roman" w:hAnsi="Times New Roman" w:cs="Times New Roman"/>
          <w:b/>
          <w:sz w:val="24"/>
          <w:szCs w:val="24"/>
          <w:lang w:eastAsia="ru-RU"/>
        </w:rPr>
        <w:t>, включающий в себя механизм управления подпрограммой и механизм взаимодействия муниципальных заказчиков.</w:t>
      </w:r>
    </w:p>
    <w:p w:rsidR="0091188D" w:rsidRPr="0091188D" w:rsidRDefault="0091188D" w:rsidP="0091188D">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1188D" w:rsidRPr="0091188D" w:rsidRDefault="0091188D" w:rsidP="0091188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1188D">
        <w:rPr>
          <w:rFonts w:ascii="Times New Roman" w:eastAsia="Calibri" w:hAnsi="Times New Roman" w:cs="Times New Roman"/>
          <w:sz w:val="24"/>
          <w:szCs w:val="24"/>
          <w:lang w:eastAsia="ru-RU"/>
        </w:rPr>
        <w:t xml:space="preserve">Механизм реализации и управления подпрограммой 2 представляет собой взаимодействие между соисполнителями подпрограммы 2 и координацию их действий. Реализацию подпрограммы 2 осуществляют </w:t>
      </w:r>
      <w:r w:rsidRPr="0091188D">
        <w:rPr>
          <w:rFonts w:ascii="Times New Roman" w:eastAsia="Times New Roman" w:hAnsi="Times New Roman" w:cs="Times New Roman"/>
          <w:sz w:val="24"/>
          <w:szCs w:val="24"/>
          <w:lang w:eastAsia="ru-RU"/>
        </w:rPr>
        <w:t>экономист отдела строительства, архитектуры и ЖКХ Администрации Первомайского района</w:t>
      </w:r>
      <w:r w:rsidRPr="0091188D">
        <w:rPr>
          <w:rFonts w:ascii="Times New Roman" w:eastAsia="Times New Roman" w:hAnsi="Times New Roman" w:cs="Times New Roman"/>
          <w:lang w:eastAsia="ru-RU"/>
        </w:rPr>
        <w:t xml:space="preserve"> </w:t>
      </w:r>
      <w:r w:rsidRPr="0091188D">
        <w:rPr>
          <w:rFonts w:ascii="Times New Roman" w:eastAsia="Calibri" w:hAnsi="Times New Roman" w:cs="Times New Roman"/>
          <w:sz w:val="24"/>
          <w:szCs w:val="24"/>
          <w:lang w:eastAsia="ru-RU"/>
        </w:rPr>
        <w:t>и соисполнители путем выполнения мероприятий Программы.</w:t>
      </w:r>
    </w:p>
    <w:p w:rsidR="0091188D" w:rsidRPr="0091188D" w:rsidRDefault="0091188D" w:rsidP="0091188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1188D">
        <w:rPr>
          <w:rFonts w:ascii="Times New Roman" w:eastAsia="Calibri" w:hAnsi="Times New Roman" w:cs="Times New Roman"/>
          <w:sz w:val="24"/>
          <w:szCs w:val="24"/>
          <w:lang w:eastAsia="ru-RU"/>
        </w:rPr>
        <w:t xml:space="preserve">Координатором подпрограммы 2 является  отдел архитектуры, строительства и ЖКХ </w:t>
      </w:r>
      <w:r w:rsidRPr="0091188D">
        <w:rPr>
          <w:rFonts w:ascii="Times New Roman" w:eastAsia="Times New Roman" w:hAnsi="Times New Roman" w:cs="Times New Roman"/>
          <w:sz w:val="24"/>
          <w:szCs w:val="24"/>
          <w:lang w:eastAsia="ru-RU"/>
        </w:rPr>
        <w:t>Администрации Первомайского района</w:t>
      </w:r>
      <w:r w:rsidRPr="0091188D">
        <w:rPr>
          <w:rFonts w:ascii="Times New Roman" w:eastAsia="Calibri" w:hAnsi="Times New Roman" w:cs="Times New Roman"/>
          <w:sz w:val="24"/>
          <w:szCs w:val="24"/>
          <w:lang w:eastAsia="ru-RU"/>
        </w:rPr>
        <w:t>.</w:t>
      </w:r>
    </w:p>
    <w:p w:rsidR="0091188D" w:rsidRPr="0091188D" w:rsidRDefault="0091188D" w:rsidP="0091188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1188D">
        <w:rPr>
          <w:rFonts w:ascii="Times New Roman" w:eastAsia="Calibri" w:hAnsi="Times New Roman" w:cs="Times New Roman"/>
          <w:sz w:val="24"/>
          <w:szCs w:val="24"/>
          <w:lang w:eastAsia="ru-RU"/>
        </w:rPr>
        <w:t xml:space="preserve">Заказчик подпрограммы 2 является отдел архитектуры, строительства и ЖКХ </w:t>
      </w:r>
      <w:r w:rsidRPr="0091188D">
        <w:rPr>
          <w:rFonts w:ascii="Times New Roman" w:eastAsia="Times New Roman" w:hAnsi="Times New Roman" w:cs="Times New Roman"/>
          <w:sz w:val="24"/>
          <w:szCs w:val="24"/>
          <w:lang w:eastAsia="ru-RU"/>
        </w:rPr>
        <w:t>Администрации Первомайского района</w:t>
      </w:r>
      <w:r w:rsidRPr="0091188D">
        <w:rPr>
          <w:rFonts w:ascii="Times New Roman" w:eastAsia="Calibri" w:hAnsi="Times New Roman" w:cs="Times New Roman"/>
          <w:sz w:val="24"/>
          <w:szCs w:val="24"/>
          <w:lang w:eastAsia="ru-RU"/>
        </w:rPr>
        <w:t>.</w:t>
      </w:r>
    </w:p>
    <w:p w:rsidR="0091188D" w:rsidRPr="0091188D" w:rsidRDefault="0091188D" w:rsidP="0091188D">
      <w:pPr>
        <w:tabs>
          <w:tab w:val="left" w:pos="3015"/>
        </w:tabs>
        <w:overflowPunct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91188D">
        <w:rPr>
          <w:rFonts w:ascii="Times New Roman" w:eastAsia="Times New Roman" w:hAnsi="Times New Roman" w:cs="Times New Roman"/>
          <w:sz w:val="24"/>
          <w:szCs w:val="24"/>
          <w:lang w:eastAsia="ru-RU"/>
        </w:rPr>
        <w:t xml:space="preserve">Контроль за реализацией подпрограммы осуществляет заместитель Главы </w:t>
      </w:r>
      <w:r w:rsidR="002062F5" w:rsidRPr="0091188D">
        <w:rPr>
          <w:rFonts w:ascii="Times New Roman" w:eastAsia="Times New Roman" w:hAnsi="Times New Roman" w:cs="Times New Roman"/>
          <w:sz w:val="24"/>
          <w:szCs w:val="24"/>
          <w:lang w:eastAsia="ru-RU"/>
        </w:rPr>
        <w:t xml:space="preserve">по </w:t>
      </w:r>
      <w:r w:rsidR="002062F5" w:rsidRPr="0091188D">
        <w:rPr>
          <w:rFonts w:ascii="Times New Roman" w:eastAsia="Calibri" w:hAnsi="Times New Roman" w:cs="Times New Roman"/>
          <w:sz w:val="20"/>
          <w:szCs w:val="20"/>
          <w:lang w:eastAsia="ru-RU"/>
        </w:rPr>
        <w:t>строительству</w:t>
      </w:r>
      <w:r w:rsidRPr="0091188D">
        <w:rPr>
          <w:rFonts w:ascii="Times New Roman" w:eastAsia="Calibri" w:hAnsi="Times New Roman" w:cs="Times New Roman"/>
          <w:sz w:val="24"/>
          <w:szCs w:val="24"/>
          <w:lang w:eastAsia="ru-RU"/>
        </w:rPr>
        <w:t>, ЖКХ, дорожному комплексу, ГО и ЧС</w:t>
      </w:r>
      <w:r w:rsidRPr="0091188D">
        <w:rPr>
          <w:rFonts w:ascii="Times New Roman" w:eastAsia="Times New Roman" w:hAnsi="Times New Roman" w:cs="Times New Roman"/>
          <w:sz w:val="24"/>
          <w:szCs w:val="24"/>
          <w:lang w:eastAsia="ru-RU"/>
        </w:rPr>
        <w:t xml:space="preserve"> Администрации Первомайского района. Мониторинг муниципальной программы осуществляет экономист отдела строительства, архитектуры и ЖКХ Администрации Первомайского района.</w:t>
      </w:r>
    </w:p>
    <w:p w:rsidR="004C0C22" w:rsidRDefault="0091188D" w:rsidP="004C0C22">
      <w:pPr>
        <w:widowControl w:val="0"/>
        <w:autoSpaceDE w:val="0"/>
        <w:autoSpaceDN w:val="0"/>
        <w:adjustRightInd w:val="0"/>
        <w:spacing w:after="0" w:line="240" w:lineRule="auto"/>
        <w:ind w:firstLine="709"/>
        <w:jc w:val="both"/>
      </w:pPr>
      <w:r w:rsidRPr="004C0C22">
        <w:rPr>
          <w:rFonts w:ascii="Times New Roman" w:eastAsia="Times New Roman" w:hAnsi="Times New Roman" w:cs="Times New Roman"/>
          <w:sz w:val="24"/>
          <w:szCs w:val="24"/>
          <w:lang w:eastAsia="ru-RU"/>
        </w:rPr>
        <w:t>Экономист отдела строительства, архитектуры и ЖКХ Администрации Первомайского района</w:t>
      </w:r>
      <w:r w:rsidRPr="004C0C22">
        <w:rPr>
          <w:rFonts w:ascii="Times New Roman" w:eastAsia="Calibri" w:hAnsi="Times New Roman" w:cs="Times New Roman"/>
          <w:sz w:val="24"/>
          <w:szCs w:val="24"/>
          <w:lang w:eastAsia="ru-RU"/>
        </w:rPr>
        <w:t xml:space="preserve"> в соответствии с постановлением Администрации Первомайского района №55 от 18.03.2016 года готовит годовой отчет до 1 марта каждого года и квартальный отчет о реализации подпрограммы и представляется координатором подпрограммы в отдел экономического развития Администрации Первомайского района до десятого числа месяца, следующего за отчетным кварталом.</w:t>
      </w:r>
      <w:r w:rsidR="004C0C22" w:rsidRPr="004C0C22">
        <w:t xml:space="preserve"> </w:t>
      </w:r>
    </w:p>
    <w:p w:rsidR="0091188D" w:rsidRPr="004C0C22" w:rsidRDefault="004C0C22" w:rsidP="00C537DB">
      <w:pPr>
        <w:widowControl w:val="0"/>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Соисполнители программы </w:t>
      </w:r>
      <w:r w:rsidRPr="004C0C22">
        <w:rPr>
          <w:rFonts w:ascii="Times New Roman" w:eastAsia="Calibri" w:hAnsi="Times New Roman" w:cs="Times New Roman"/>
          <w:sz w:val="24"/>
          <w:szCs w:val="24"/>
          <w:lang w:eastAsia="ru-RU"/>
        </w:rPr>
        <w:t>Фонд «Региональный фонд капитального ремонта в многоквартирных домах Томской области»</w:t>
      </w:r>
    </w:p>
    <w:p w:rsidR="0091188D" w:rsidRPr="0091188D" w:rsidRDefault="0091188D" w:rsidP="0091188D">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822A74" w:rsidRPr="00C537DB" w:rsidRDefault="00822A74" w:rsidP="00822A74">
      <w:pPr>
        <w:numPr>
          <w:ilvl w:val="0"/>
          <w:numId w:val="48"/>
        </w:num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537DB">
        <w:rPr>
          <w:rFonts w:ascii="Times New Roman" w:eastAsia="Times New Roman" w:hAnsi="Times New Roman" w:cs="Times New Roman"/>
          <w:b/>
          <w:sz w:val="24"/>
          <w:szCs w:val="24"/>
          <w:shd w:val="clear" w:color="auto" w:fill="00B050"/>
          <w:lang w:eastAsia="ru-RU"/>
        </w:rPr>
        <w:t>Оценка социально-экономической и экологической эффективности муниципальной подпрограммы</w:t>
      </w:r>
      <w:r w:rsidR="004C0C22" w:rsidRPr="00C537DB">
        <w:rPr>
          <w:rFonts w:ascii="Times New Roman" w:eastAsia="Times New Roman" w:hAnsi="Times New Roman" w:cs="Times New Roman"/>
          <w:b/>
          <w:sz w:val="24"/>
          <w:szCs w:val="24"/>
          <w:shd w:val="clear" w:color="auto" w:fill="00B050"/>
          <w:lang w:eastAsia="ru-RU"/>
        </w:rPr>
        <w:t xml:space="preserve"> 2</w:t>
      </w:r>
    </w:p>
    <w:p w:rsidR="0091188D" w:rsidRPr="0091188D" w:rsidRDefault="0091188D" w:rsidP="0091188D">
      <w:pPr>
        <w:overflowPunct w:val="0"/>
        <w:autoSpaceDE w:val="0"/>
        <w:autoSpaceDN w:val="0"/>
        <w:adjustRightInd w:val="0"/>
        <w:spacing w:after="0" w:line="240" w:lineRule="auto"/>
        <w:ind w:left="1707"/>
        <w:rPr>
          <w:rFonts w:ascii="Times New Roman" w:eastAsia="Times New Roman" w:hAnsi="Times New Roman" w:cs="Times New Roman"/>
          <w:b/>
          <w:sz w:val="24"/>
          <w:szCs w:val="24"/>
          <w:lang w:eastAsia="ru-RU"/>
        </w:rPr>
      </w:pPr>
    </w:p>
    <w:p w:rsidR="0091188D" w:rsidRPr="0091188D" w:rsidRDefault="0091188D" w:rsidP="0091188D">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88D">
        <w:rPr>
          <w:rFonts w:ascii="Times New Roman" w:eastAsia="Calibri" w:hAnsi="Times New Roman" w:cs="Times New Roman"/>
          <w:sz w:val="24"/>
          <w:szCs w:val="24"/>
        </w:rPr>
        <w:t xml:space="preserve">Оценка </w:t>
      </w:r>
      <w:r w:rsidRPr="0091188D">
        <w:rPr>
          <w:rFonts w:ascii="Times New Roman" w:eastAsia="Times New Roman" w:hAnsi="Times New Roman" w:cs="Times New Roman"/>
          <w:sz w:val="24"/>
          <w:szCs w:val="24"/>
          <w:lang w:eastAsia="ru-RU"/>
        </w:rPr>
        <w:t>социально-экономической эффективности муниципальной подпрограммы 2 будет осуществляться на основе следующего показателя:</w:t>
      </w:r>
    </w:p>
    <w:p w:rsidR="0091188D" w:rsidRPr="0091188D" w:rsidRDefault="0091188D" w:rsidP="0091188D">
      <w:pPr>
        <w:spacing w:after="0"/>
        <w:ind w:firstLine="708"/>
        <w:jc w:val="both"/>
        <w:rPr>
          <w:rFonts w:ascii="Times New Roman" w:eastAsia="Calibri" w:hAnsi="Times New Roman" w:cs="Times New Roman"/>
          <w:sz w:val="24"/>
          <w:szCs w:val="24"/>
          <w:highlight w:val="yellow"/>
        </w:rPr>
      </w:pPr>
      <w:r w:rsidRPr="0091188D">
        <w:rPr>
          <w:rFonts w:ascii="Times New Roman" w:eastAsia="Calibri" w:hAnsi="Times New Roman" w:cs="Times New Roman"/>
          <w:sz w:val="24"/>
          <w:szCs w:val="24"/>
          <w:highlight w:val="yellow"/>
        </w:rPr>
        <w:t xml:space="preserve"> </w:t>
      </w:r>
    </w:p>
    <w:p w:rsidR="0091188D" w:rsidRPr="0091188D" w:rsidRDefault="0091188D" w:rsidP="0091188D">
      <w:pPr>
        <w:suppressAutoHyphens/>
        <w:jc w:val="center"/>
        <w:rPr>
          <w:rFonts w:eastAsia="Times New Roman"/>
          <w:lang w:eastAsia="zh-CN"/>
        </w:rPr>
      </w:pP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7"/>
        <w:gridCol w:w="992"/>
        <w:gridCol w:w="709"/>
        <w:gridCol w:w="709"/>
        <w:gridCol w:w="709"/>
        <w:gridCol w:w="708"/>
        <w:gridCol w:w="976"/>
        <w:gridCol w:w="867"/>
      </w:tblGrid>
      <w:tr w:rsidR="00B55B50" w:rsidRPr="0091188D" w:rsidTr="00B55B50">
        <w:trPr>
          <w:trHeight w:val="332"/>
          <w:tblHeader/>
          <w:jc w:val="center"/>
        </w:trPr>
        <w:tc>
          <w:tcPr>
            <w:tcW w:w="2397" w:type="dxa"/>
            <w:shd w:val="clear" w:color="auto" w:fill="auto"/>
            <w:vAlign w:val="center"/>
          </w:tcPr>
          <w:p w:rsidR="00B55B50" w:rsidRPr="0091188D" w:rsidRDefault="00B55B50" w:rsidP="0091188D">
            <w:pPr>
              <w:suppressAutoHyphens/>
              <w:snapToGrid w:val="0"/>
              <w:jc w:val="center"/>
              <w:rPr>
                <w:rFonts w:eastAsia="Times New Roman"/>
                <w:b/>
                <w:bCs/>
                <w:lang w:eastAsia="zh-CN"/>
              </w:rPr>
            </w:pPr>
            <w:r w:rsidRPr="0091188D">
              <w:rPr>
                <w:rFonts w:eastAsia="Times New Roman"/>
                <w:b/>
                <w:bCs/>
                <w:lang w:eastAsia="zh-CN"/>
              </w:rPr>
              <w:t>Показатель эффективности</w:t>
            </w:r>
          </w:p>
        </w:tc>
        <w:tc>
          <w:tcPr>
            <w:tcW w:w="992" w:type="dxa"/>
            <w:shd w:val="clear" w:color="auto" w:fill="auto"/>
            <w:vAlign w:val="center"/>
          </w:tcPr>
          <w:p w:rsidR="00B55B50" w:rsidRPr="0091188D" w:rsidRDefault="00B55B50" w:rsidP="0091188D">
            <w:pPr>
              <w:suppressAutoHyphens/>
              <w:snapToGrid w:val="0"/>
              <w:jc w:val="center"/>
              <w:rPr>
                <w:rFonts w:eastAsia="Times New Roman"/>
                <w:b/>
                <w:bCs/>
                <w:lang w:eastAsia="zh-CN"/>
              </w:rPr>
            </w:pPr>
            <w:r w:rsidRPr="0091188D">
              <w:rPr>
                <w:rFonts w:eastAsia="Times New Roman"/>
                <w:b/>
                <w:bCs/>
                <w:lang w:eastAsia="zh-CN"/>
              </w:rPr>
              <w:t>Ед. изм.</w:t>
            </w:r>
          </w:p>
        </w:tc>
        <w:tc>
          <w:tcPr>
            <w:tcW w:w="709" w:type="dxa"/>
            <w:shd w:val="clear" w:color="auto" w:fill="auto"/>
            <w:vAlign w:val="center"/>
          </w:tcPr>
          <w:p w:rsidR="00B55B50" w:rsidRPr="0091188D" w:rsidRDefault="00B55B50" w:rsidP="0091188D">
            <w:pPr>
              <w:suppressAutoHyphens/>
              <w:snapToGrid w:val="0"/>
              <w:jc w:val="center"/>
              <w:rPr>
                <w:rFonts w:eastAsia="Times New Roman"/>
                <w:b/>
                <w:bCs/>
                <w:lang w:eastAsia="zh-CN"/>
              </w:rPr>
            </w:pPr>
            <w:r w:rsidRPr="0091188D">
              <w:rPr>
                <w:rFonts w:eastAsia="Times New Roman"/>
                <w:b/>
                <w:bCs/>
                <w:lang w:eastAsia="zh-CN"/>
              </w:rPr>
              <w:t>2021</w:t>
            </w:r>
          </w:p>
        </w:tc>
        <w:tc>
          <w:tcPr>
            <w:tcW w:w="709" w:type="dxa"/>
            <w:shd w:val="clear" w:color="auto" w:fill="auto"/>
            <w:vAlign w:val="center"/>
          </w:tcPr>
          <w:p w:rsidR="00B55B50" w:rsidRPr="0091188D" w:rsidRDefault="00B55B50" w:rsidP="0091188D">
            <w:pPr>
              <w:suppressAutoHyphens/>
              <w:snapToGrid w:val="0"/>
              <w:jc w:val="center"/>
              <w:rPr>
                <w:rFonts w:eastAsia="Times New Roman"/>
                <w:b/>
                <w:bCs/>
                <w:lang w:eastAsia="zh-CN"/>
              </w:rPr>
            </w:pPr>
            <w:r w:rsidRPr="0091188D">
              <w:rPr>
                <w:rFonts w:eastAsia="Times New Roman"/>
                <w:b/>
                <w:bCs/>
                <w:lang w:eastAsia="zh-CN"/>
              </w:rPr>
              <w:t>2022</w:t>
            </w:r>
          </w:p>
        </w:tc>
        <w:tc>
          <w:tcPr>
            <w:tcW w:w="709" w:type="dxa"/>
            <w:vAlign w:val="center"/>
          </w:tcPr>
          <w:p w:rsidR="00B55B50" w:rsidRPr="0091188D" w:rsidRDefault="00B55B50" w:rsidP="0091188D">
            <w:pPr>
              <w:suppressAutoHyphens/>
              <w:snapToGrid w:val="0"/>
              <w:jc w:val="center"/>
              <w:rPr>
                <w:rFonts w:eastAsia="Times New Roman"/>
                <w:b/>
                <w:bCs/>
                <w:lang w:eastAsia="zh-CN"/>
              </w:rPr>
            </w:pPr>
            <w:r w:rsidRPr="0091188D">
              <w:rPr>
                <w:rFonts w:eastAsia="Times New Roman"/>
                <w:b/>
                <w:bCs/>
                <w:lang w:eastAsia="zh-CN"/>
              </w:rPr>
              <w:t>2023</w:t>
            </w:r>
          </w:p>
        </w:tc>
        <w:tc>
          <w:tcPr>
            <w:tcW w:w="708" w:type="dxa"/>
            <w:vAlign w:val="center"/>
          </w:tcPr>
          <w:p w:rsidR="00B55B50" w:rsidRPr="0091188D" w:rsidRDefault="00B55B50" w:rsidP="0091188D">
            <w:pPr>
              <w:suppressAutoHyphens/>
              <w:snapToGrid w:val="0"/>
              <w:jc w:val="center"/>
              <w:rPr>
                <w:rFonts w:eastAsia="Times New Roman"/>
                <w:b/>
                <w:bCs/>
                <w:lang w:eastAsia="zh-CN"/>
              </w:rPr>
            </w:pPr>
            <w:r w:rsidRPr="0091188D">
              <w:rPr>
                <w:rFonts w:eastAsia="Times New Roman"/>
                <w:b/>
                <w:bCs/>
                <w:lang w:eastAsia="zh-CN"/>
              </w:rPr>
              <w:t>2024</w:t>
            </w:r>
          </w:p>
        </w:tc>
        <w:tc>
          <w:tcPr>
            <w:tcW w:w="976" w:type="dxa"/>
          </w:tcPr>
          <w:p w:rsidR="00B55B50" w:rsidRPr="0091188D" w:rsidRDefault="00B55B50" w:rsidP="0091188D">
            <w:pPr>
              <w:spacing w:before="100" w:beforeAutospacing="1" w:after="100" w:afterAutospacing="1"/>
              <w:jc w:val="center"/>
              <w:rPr>
                <w:rFonts w:ascii="Times New Roman" w:hAnsi="Times New Roman" w:cs="Times New Roman"/>
                <w:b/>
                <w:bCs/>
                <w:color w:val="000000"/>
                <w:sz w:val="18"/>
                <w:szCs w:val="18"/>
              </w:rPr>
            </w:pPr>
            <w:r w:rsidRPr="0091188D">
              <w:rPr>
                <w:rFonts w:ascii="Times New Roman" w:eastAsia="Times New Roman" w:hAnsi="Times New Roman" w:cs="Times New Roman"/>
                <w:b/>
                <w:sz w:val="18"/>
                <w:szCs w:val="18"/>
              </w:rPr>
              <w:t>Прогнозный     период 2025</w:t>
            </w:r>
          </w:p>
        </w:tc>
        <w:tc>
          <w:tcPr>
            <w:tcW w:w="867" w:type="dxa"/>
          </w:tcPr>
          <w:p w:rsidR="00B55B50" w:rsidRPr="0091188D" w:rsidRDefault="00B55B50" w:rsidP="0091188D">
            <w:pPr>
              <w:spacing w:before="100" w:beforeAutospacing="1" w:after="100" w:afterAutospacing="1"/>
              <w:jc w:val="center"/>
              <w:rPr>
                <w:rFonts w:ascii="Times New Roman" w:hAnsi="Times New Roman" w:cs="Times New Roman"/>
                <w:b/>
                <w:bCs/>
                <w:color w:val="000000"/>
                <w:sz w:val="18"/>
                <w:szCs w:val="18"/>
              </w:rPr>
            </w:pPr>
            <w:r w:rsidRPr="0091188D">
              <w:rPr>
                <w:rFonts w:ascii="Times New Roman" w:eastAsia="Times New Roman" w:hAnsi="Times New Roman" w:cs="Times New Roman"/>
                <w:b/>
                <w:sz w:val="18"/>
                <w:szCs w:val="18"/>
              </w:rPr>
              <w:t>Прогнозный     период 2026</w:t>
            </w:r>
          </w:p>
        </w:tc>
      </w:tr>
      <w:tr w:rsidR="00B55B50" w:rsidRPr="0091188D" w:rsidTr="00B55B50">
        <w:trPr>
          <w:trHeight w:val="426"/>
          <w:jc w:val="center"/>
        </w:trPr>
        <w:tc>
          <w:tcPr>
            <w:tcW w:w="2397" w:type="dxa"/>
            <w:shd w:val="clear" w:color="auto" w:fill="auto"/>
            <w:vAlign w:val="center"/>
          </w:tcPr>
          <w:p w:rsidR="00B55B50" w:rsidRPr="0091188D" w:rsidRDefault="00B55B50" w:rsidP="0091188D">
            <w:pPr>
              <w:suppressAutoHyphens/>
              <w:snapToGrid w:val="0"/>
              <w:jc w:val="center"/>
              <w:rPr>
                <w:rFonts w:eastAsia="Times New Roman"/>
                <w:sz w:val="20"/>
                <w:szCs w:val="20"/>
                <w:lang w:eastAsia="zh-CN"/>
              </w:rPr>
            </w:pPr>
            <w:r w:rsidRPr="0091188D">
              <w:rPr>
                <w:rFonts w:ascii="Times New Roman" w:hAnsi="Times New Roman" w:cs="Times New Roman"/>
                <w:sz w:val="20"/>
                <w:szCs w:val="20"/>
              </w:rPr>
              <w:t>Количество отремонтированных конструктивных элементов, инженерных систем в многоквартирных домах в рамках региональной программы (в отчетном периоде), ед.</w:t>
            </w:r>
          </w:p>
        </w:tc>
        <w:tc>
          <w:tcPr>
            <w:tcW w:w="992" w:type="dxa"/>
            <w:shd w:val="clear" w:color="auto" w:fill="auto"/>
            <w:vAlign w:val="center"/>
          </w:tcPr>
          <w:p w:rsidR="00B55B50" w:rsidRPr="0091188D" w:rsidRDefault="00B55B50" w:rsidP="0091188D">
            <w:pPr>
              <w:suppressAutoHyphens/>
              <w:snapToGrid w:val="0"/>
              <w:jc w:val="center"/>
              <w:rPr>
                <w:rFonts w:eastAsia="Times New Roman"/>
                <w:lang w:eastAsia="zh-CN"/>
              </w:rPr>
            </w:pPr>
            <w:r w:rsidRPr="0091188D">
              <w:rPr>
                <w:rFonts w:eastAsia="Times New Roman"/>
                <w:lang w:eastAsia="zh-CN"/>
              </w:rPr>
              <w:t>Ед.</w:t>
            </w:r>
          </w:p>
        </w:tc>
        <w:tc>
          <w:tcPr>
            <w:tcW w:w="709" w:type="dxa"/>
            <w:shd w:val="clear" w:color="auto" w:fill="auto"/>
            <w:vAlign w:val="center"/>
          </w:tcPr>
          <w:p w:rsidR="00B55B50" w:rsidRPr="0091188D" w:rsidRDefault="00B55B50" w:rsidP="0091188D">
            <w:pPr>
              <w:suppressAutoHyphens/>
              <w:snapToGrid w:val="0"/>
              <w:jc w:val="center"/>
              <w:rPr>
                <w:rFonts w:eastAsia="Times New Roman"/>
                <w:lang w:eastAsia="zh-CN"/>
              </w:rPr>
            </w:pPr>
            <w:r w:rsidRPr="0091188D">
              <w:rPr>
                <w:rFonts w:eastAsia="Times New Roman"/>
                <w:lang w:eastAsia="zh-CN"/>
              </w:rPr>
              <w:t>1</w:t>
            </w:r>
          </w:p>
        </w:tc>
        <w:tc>
          <w:tcPr>
            <w:tcW w:w="709" w:type="dxa"/>
            <w:shd w:val="clear" w:color="auto" w:fill="auto"/>
            <w:vAlign w:val="center"/>
          </w:tcPr>
          <w:p w:rsidR="00B55B50" w:rsidRPr="0091188D" w:rsidRDefault="00B55B50" w:rsidP="0091188D">
            <w:pPr>
              <w:suppressAutoHyphens/>
              <w:snapToGrid w:val="0"/>
              <w:jc w:val="center"/>
              <w:rPr>
                <w:rFonts w:eastAsia="Times New Roman"/>
                <w:lang w:eastAsia="zh-CN"/>
              </w:rPr>
            </w:pPr>
            <w:r w:rsidRPr="0091188D">
              <w:rPr>
                <w:rFonts w:eastAsia="Times New Roman"/>
                <w:lang w:eastAsia="zh-CN"/>
              </w:rPr>
              <w:t>0</w:t>
            </w:r>
          </w:p>
        </w:tc>
        <w:tc>
          <w:tcPr>
            <w:tcW w:w="709" w:type="dxa"/>
            <w:vAlign w:val="center"/>
          </w:tcPr>
          <w:p w:rsidR="00B55B50" w:rsidRPr="0091188D" w:rsidRDefault="00B55B50" w:rsidP="0091188D">
            <w:pPr>
              <w:suppressAutoHyphens/>
              <w:snapToGrid w:val="0"/>
              <w:jc w:val="center"/>
              <w:rPr>
                <w:rFonts w:eastAsia="Times New Roman"/>
                <w:lang w:eastAsia="zh-CN"/>
              </w:rPr>
            </w:pPr>
            <w:r w:rsidRPr="0091188D">
              <w:rPr>
                <w:rFonts w:eastAsia="Times New Roman"/>
                <w:lang w:eastAsia="zh-CN"/>
              </w:rPr>
              <w:t>0</w:t>
            </w:r>
          </w:p>
        </w:tc>
        <w:tc>
          <w:tcPr>
            <w:tcW w:w="708" w:type="dxa"/>
            <w:vAlign w:val="center"/>
          </w:tcPr>
          <w:p w:rsidR="00B55B50" w:rsidRPr="0091188D" w:rsidRDefault="00B55B50" w:rsidP="0091188D">
            <w:pPr>
              <w:suppressAutoHyphens/>
              <w:snapToGrid w:val="0"/>
              <w:jc w:val="center"/>
              <w:rPr>
                <w:rFonts w:eastAsia="Times New Roman"/>
                <w:lang w:eastAsia="zh-CN"/>
              </w:rPr>
            </w:pPr>
            <w:r w:rsidRPr="0091188D">
              <w:rPr>
                <w:rFonts w:eastAsia="Times New Roman"/>
                <w:lang w:eastAsia="zh-CN"/>
              </w:rPr>
              <w:t>0</w:t>
            </w:r>
          </w:p>
        </w:tc>
        <w:tc>
          <w:tcPr>
            <w:tcW w:w="976" w:type="dxa"/>
            <w:vAlign w:val="center"/>
          </w:tcPr>
          <w:p w:rsidR="00B55B50" w:rsidRPr="0091188D" w:rsidRDefault="00B55B50" w:rsidP="0091188D">
            <w:pPr>
              <w:suppressAutoHyphens/>
              <w:snapToGrid w:val="0"/>
              <w:jc w:val="center"/>
              <w:rPr>
                <w:rFonts w:eastAsia="Times New Roman"/>
                <w:lang w:eastAsia="zh-CN"/>
              </w:rPr>
            </w:pPr>
            <w:r w:rsidRPr="0091188D">
              <w:rPr>
                <w:rFonts w:eastAsia="Times New Roman"/>
                <w:lang w:eastAsia="zh-CN"/>
              </w:rPr>
              <w:t>0</w:t>
            </w:r>
          </w:p>
        </w:tc>
        <w:tc>
          <w:tcPr>
            <w:tcW w:w="867" w:type="dxa"/>
            <w:vAlign w:val="center"/>
          </w:tcPr>
          <w:p w:rsidR="00B55B50" w:rsidRPr="0091188D" w:rsidRDefault="00B55B50" w:rsidP="0091188D">
            <w:pPr>
              <w:suppressAutoHyphens/>
              <w:snapToGrid w:val="0"/>
              <w:jc w:val="center"/>
              <w:rPr>
                <w:rFonts w:eastAsia="Times New Roman"/>
                <w:lang w:eastAsia="zh-CN"/>
              </w:rPr>
            </w:pPr>
            <w:r w:rsidRPr="0091188D">
              <w:rPr>
                <w:rFonts w:eastAsia="Times New Roman"/>
                <w:lang w:eastAsia="zh-CN"/>
              </w:rPr>
              <w:t>0</w:t>
            </w:r>
          </w:p>
        </w:tc>
      </w:tr>
    </w:tbl>
    <w:p w:rsidR="0091188D" w:rsidRPr="0091188D" w:rsidRDefault="0091188D" w:rsidP="0091188D">
      <w:pPr>
        <w:suppressAutoHyphens/>
        <w:jc w:val="center"/>
        <w:rPr>
          <w:rFonts w:eastAsia="Times New Roman"/>
          <w:b/>
          <w:lang w:eastAsia="zh-CN"/>
        </w:rPr>
      </w:pPr>
    </w:p>
    <w:p w:rsidR="0091188D" w:rsidRPr="0091188D" w:rsidRDefault="0091188D" w:rsidP="0091188D">
      <w:pPr>
        <w:spacing w:after="0"/>
        <w:ind w:firstLine="709"/>
        <w:jc w:val="both"/>
        <w:rPr>
          <w:rFonts w:ascii="Times New Roman" w:eastAsia="Times New Roman" w:hAnsi="Times New Roman" w:cs="Times New Roman"/>
          <w:sz w:val="24"/>
          <w:szCs w:val="24"/>
        </w:rPr>
      </w:pPr>
      <w:r w:rsidRPr="0091188D">
        <w:rPr>
          <w:rFonts w:ascii="Times New Roman" w:eastAsia="Times New Roman" w:hAnsi="Times New Roman" w:cs="Times New Roman"/>
          <w:sz w:val="24"/>
          <w:szCs w:val="24"/>
        </w:rPr>
        <w:t>Оценка эффективности реализации МП производится в соответствии с постановлением Администрации Первомайского района от 18.03.2016 № 55 «О порядке принятий решений о разработке муниципальных программ, формирования и реализации муниципальных программ».</w:t>
      </w:r>
    </w:p>
    <w:p w:rsidR="0091188D" w:rsidRPr="0091188D" w:rsidRDefault="0091188D" w:rsidP="0091188D">
      <w:pPr>
        <w:spacing w:after="0"/>
        <w:ind w:firstLine="709"/>
        <w:jc w:val="both"/>
        <w:rPr>
          <w:rFonts w:ascii="Times New Roman" w:hAnsi="Times New Roman" w:cs="Times New Roman"/>
          <w:sz w:val="24"/>
          <w:szCs w:val="24"/>
        </w:rPr>
      </w:pPr>
      <w:r w:rsidRPr="0091188D">
        <w:rPr>
          <w:rFonts w:ascii="Times New Roman" w:hAnsi="Times New Roman" w:cs="Times New Roman"/>
          <w:sz w:val="24"/>
          <w:szCs w:val="24"/>
        </w:rPr>
        <w:t>Обеспечение проведения капитального ремонта общего имущества в многоквартирных домах, расположенных на территории Первомайского района Томской области, планирование мер государственной поддержки на финансирование работ по обозначенному капитальному ремонту, стимулирование граждан к возможности получения данной государственной поддержки и подтверждение Томской областью условия предоставления финансовой поддержки за счет средств Фонда обуславливают необходимость решения указанных вопросов в рамках программно-целевого подхода.</w:t>
      </w:r>
    </w:p>
    <w:p w:rsidR="0091188D" w:rsidRPr="0091188D" w:rsidRDefault="0091188D" w:rsidP="0091188D">
      <w:pPr>
        <w:rPr>
          <w:rFonts w:eastAsia="Times New Roman"/>
        </w:rPr>
      </w:pPr>
    </w:p>
    <w:p w:rsidR="00E5464C" w:rsidRPr="00822A74" w:rsidRDefault="00E5464C" w:rsidP="005971BF">
      <w:pPr>
        <w:jc w:val="center"/>
        <w:rPr>
          <w:b/>
          <w:color w:val="FF0000"/>
        </w:rPr>
        <w:sectPr w:rsidR="00E5464C" w:rsidRPr="00822A74" w:rsidSect="00BF64A7">
          <w:pgSz w:w="11906" w:h="16838"/>
          <w:pgMar w:top="1134" w:right="851" w:bottom="1134" w:left="1701" w:header="709" w:footer="709" w:gutter="0"/>
          <w:cols w:space="708"/>
          <w:docGrid w:linePitch="360"/>
        </w:sect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jc w:val="center"/>
        <w:rPr>
          <w:b/>
        </w:rPr>
      </w:pPr>
    </w:p>
    <w:p w:rsidR="005971BF" w:rsidRDefault="005971BF" w:rsidP="005971BF">
      <w:pPr>
        <w:ind w:left="4248" w:firstLine="708"/>
        <w:jc w:val="right"/>
        <w:rPr>
          <w:sz w:val="18"/>
          <w:szCs w:val="18"/>
        </w:rPr>
      </w:pPr>
    </w:p>
    <w:p w:rsidR="005971BF" w:rsidRDefault="005971BF" w:rsidP="005971BF">
      <w:pPr>
        <w:jc w:val="both"/>
      </w:pPr>
    </w:p>
    <w:p w:rsidR="004614F8" w:rsidRPr="004614F8" w:rsidRDefault="004614F8" w:rsidP="004614F8">
      <w:pPr>
        <w:overflowPunct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sectPr w:rsidR="004614F8" w:rsidRPr="004614F8" w:rsidSect="00E5464C">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6ED" w:rsidRDefault="000136ED">
      <w:pPr>
        <w:spacing w:after="0" w:line="240" w:lineRule="auto"/>
      </w:pPr>
      <w:r>
        <w:separator/>
      </w:r>
    </w:p>
  </w:endnote>
  <w:endnote w:type="continuationSeparator" w:id="0">
    <w:p w:rsidR="000136ED" w:rsidRDefault="00013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6ED" w:rsidRDefault="000136ED">
      <w:pPr>
        <w:spacing w:after="0" w:line="240" w:lineRule="auto"/>
      </w:pPr>
      <w:r>
        <w:separator/>
      </w:r>
    </w:p>
  </w:footnote>
  <w:footnote w:type="continuationSeparator" w:id="0">
    <w:p w:rsidR="000136ED" w:rsidRDefault="000136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7DF3" w:rsidRPr="009F2B57" w:rsidRDefault="00F67DF3">
    <w:pPr>
      <w:pStyle w:val="a3"/>
      <w:rPr>
        <w:b/>
        <w:sz w:val="18"/>
      </w:rPr>
    </w:pPr>
  </w:p>
  <w:p w:rsidR="00F67DF3" w:rsidRDefault="00F67DF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52EE41A"/>
    <w:lvl w:ilvl="0">
      <w:start w:val="1"/>
      <w:numFmt w:val="bullet"/>
      <w:lvlText w:val=""/>
      <w:lvlJc w:val="left"/>
      <w:pPr>
        <w:tabs>
          <w:tab w:val="num" w:pos="643"/>
        </w:tabs>
        <w:ind w:left="643" w:hanging="360"/>
      </w:pPr>
      <w:rPr>
        <w:rFonts w:ascii="Symbol" w:hAnsi="Symbol" w:hint="default"/>
      </w:rPr>
    </w:lvl>
  </w:abstractNum>
  <w:abstractNum w:abstractNumId="1">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27F7164"/>
    <w:multiLevelType w:val="hybridMultilevel"/>
    <w:tmpl w:val="AE1CD97E"/>
    <w:lvl w:ilvl="0" w:tplc="6E845C98">
      <w:start w:val="4"/>
      <w:numFmt w:val="decimal"/>
      <w:lvlText w:val="%1."/>
      <w:lvlJc w:val="left"/>
      <w:pPr>
        <w:ind w:left="1347" w:hanging="360"/>
      </w:pPr>
      <w:rPr>
        <w:rFonts w:hint="default"/>
      </w:rPr>
    </w:lvl>
    <w:lvl w:ilvl="1" w:tplc="04190019" w:tentative="1">
      <w:start w:val="1"/>
      <w:numFmt w:val="lowerLetter"/>
      <w:lvlText w:val="%2."/>
      <w:lvlJc w:val="left"/>
      <w:pPr>
        <w:ind w:left="2067" w:hanging="360"/>
      </w:pPr>
    </w:lvl>
    <w:lvl w:ilvl="2" w:tplc="0419001B" w:tentative="1">
      <w:start w:val="1"/>
      <w:numFmt w:val="lowerRoman"/>
      <w:lvlText w:val="%3."/>
      <w:lvlJc w:val="right"/>
      <w:pPr>
        <w:ind w:left="2787" w:hanging="180"/>
      </w:pPr>
    </w:lvl>
    <w:lvl w:ilvl="3" w:tplc="0419000F" w:tentative="1">
      <w:start w:val="1"/>
      <w:numFmt w:val="decimal"/>
      <w:lvlText w:val="%4."/>
      <w:lvlJc w:val="left"/>
      <w:pPr>
        <w:ind w:left="3507" w:hanging="360"/>
      </w:pPr>
    </w:lvl>
    <w:lvl w:ilvl="4" w:tplc="04190019" w:tentative="1">
      <w:start w:val="1"/>
      <w:numFmt w:val="lowerLetter"/>
      <w:lvlText w:val="%5."/>
      <w:lvlJc w:val="left"/>
      <w:pPr>
        <w:ind w:left="4227" w:hanging="360"/>
      </w:pPr>
    </w:lvl>
    <w:lvl w:ilvl="5" w:tplc="0419001B" w:tentative="1">
      <w:start w:val="1"/>
      <w:numFmt w:val="lowerRoman"/>
      <w:lvlText w:val="%6."/>
      <w:lvlJc w:val="right"/>
      <w:pPr>
        <w:ind w:left="4947" w:hanging="180"/>
      </w:pPr>
    </w:lvl>
    <w:lvl w:ilvl="6" w:tplc="0419000F" w:tentative="1">
      <w:start w:val="1"/>
      <w:numFmt w:val="decimal"/>
      <w:lvlText w:val="%7."/>
      <w:lvlJc w:val="left"/>
      <w:pPr>
        <w:ind w:left="5667" w:hanging="360"/>
      </w:pPr>
    </w:lvl>
    <w:lvl w:ilvl="7" w:tplc="04190019" w:tentative="1">
      <w:start w:val="1"/>
      <w:numFmt w:val="lowerLetter"/>
      <w:lvlText w:val="%8."/>
      <w:lvlJc w:val="left"/>
      <w:pPr>
        <w:ind w:left="6387" w:hanging="360"/>
      </w:pPr>
    </w:lvl>
    <w:lvl w:ilvl="8" w:tplc="0419001B" w:tentative="1">
      <w:start w:val="1"/>
      <w:numFmt w:val="lowerRoman"/>
      <w:lvlText w:val="%9."/>
      <w:lvlJc w:val="right"/>
      <w:pPr>
        <w:ind w:left="7107" w:hanging="180"/>
      </w:pPr>
    </w:lvl>
  </w:abstractNum>
  <w:abstractNum w:abstractNumId="3">
    <w:nsid w:val="042F3253"/>
    <w:multiLevelType w:val="hybridMultilevel"/>
    <w:tmpl w:val="54E09468"/>
    <w:lvl w:ilvl="0" w:tplc="3ABA6620">
      <w:start w:val="2018"/>
      <w:numFmt w:val="decimal"/>
      <w:lvlText w:val="%1"/>
      <w:lvlJc w:val="left"/>
      <w:pPr>
        <w:ind w:left="720" w:hanging="480"/>
      </w:p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4">
    <w:nsid w:val="06C73592"/>
    <w:multiLevelType w:val="singleLevel"/>
    <w:tmpl w:val="C9D2FABC"/>
    <w:lvl w:ilvl="0">
      <w:start w:val="1"/>
      <w:numFmt w:val="upperRoman"/>
      <w:pStyle w:val="8"/>
      <w:lvlText w:val="%1."/>
      <w:lvlJc w:val="left"/>
      <w:pPr>
        <w:tabs>
          <w:tab w:val="num" w:pos="720"/>
        </w:tabs>
        <w:ind w:left="720" w:hanging="720"/>
      </w:pPr>
      <w:rPr>
        <w:rFonts w:hint="default"/>
      </w:rPr>
    </w:lvl>
  </w:abstractNum>
  <w:abstractNum w:abstractNumId="5">
    <w:nsid w:val="0C0269A6"/>
    <w:multiLevelType w:val="hybridMultilevel"/>
    <w:tmpl w:val="CCA44226"/>
    <w:lvl w:ilvl="0" w:tplc="03CE49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C39216A"/>
    <w:multiLevelType w:val="hybridMultilevel"/>
    <w:tmpl w:val="5860B544"/>
    <w:lvl w:ilvl="0" w:tplc="893E97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D9D7C10"/>
    <w:multiLevelType w:val="hybridMultilevel"/>
    <w:tmpl w:val="79E83FA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106522AF"/>
    <w:multiLevelType w:val="hybridMultilevel"/>
    <w:tmpl w:val="EF1CBCE2"/>
    <w:lvl w:ilvl="0" w:tplc="2826C2BA">
      <w:start w:val="1"/>
      <w:numFmt w:val="decimal"/>
      <w:lvlText w:val="%1."/>
      <w:lvlJc w:val="left"/>
      <w:pPr>
        <w:tabs>
          <w:tab w:val="num" w:pos="420"/>
        </w:tabs>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3FA7FCE"/>
    <w:multiLevelType w:val="hybridMultilevel"/>
    <w:tmpl w:val="7AE2A9C2"/>
    <w:lvl w:ilvl="0" w:tplc="E2B4A390">
      <w:start w:val="1"/>
      <w:numFmt w:val="decimal"/>
      <w:lvlText w:val="%1."/>
      <w:lvlJc w:val="left"/>
      <w:pPr>
        <w:tabs>
          <w:tab w:val="num" w:pos="780"/>
        </w:tabs>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5B32F4F"/>
    <w:multiLevelType w:val="hybridMultilevel"/>
    <w:tmpl w:val="41500620"/>
    <w:lvl w:ilvl="0" w:tplc="8068A56A">
      <w:start w:val="6"/>
      <w:numFmt w:val="decimal"/>
      <w:lvlText w:val="%1."/>
      <w:lvlJc w:val="left"/>
      <w:pPr>
        <w:ind w:left="1707" w:hanging="360"/>
      </w:pPr>
      <w:rPr>
        <w:rFonts w:hint="default"/>
        <w:sz w:val="24"/>
      </w:rPr>
    </w:lvl>
    <w:lvl w:ilvl="1" w:tplc="04190019" w:tentative="1">
      <w:start w:val="1"/>
      <w:numFmt w:val="lowerLetter"/>
      <w:lvlText w:val="%2."/>
      <w:lvlJc w:val="left"/>
      <w:pPr>
        <w:ind w:left="2427" w:hanging="360"/>
      </w:pPr>
    </w:lvl>
    <w:lvl w:ilvl="2" w:tplc="0419001B" w:tentative="1">
      <w:start w:val="1"/>
      <w:numFmt w:val="lowerRoman"/>
      <w:lvlText w:val="%3."/>
      <w:lvlJc w:val="right"/>
      <w:pPr>
        <w:ind w:left="3147" w:hanging="180"/>
      </w:pPr>
    </w:lvl>
    <w:lvl w:ilvl="3" w:tplc="0419000F" w:tentative="1">
      <w:start w:val="1"/>
      <w:numFmt w:val="decimal"/>
      <w:lvlText w:val="%4."/>
      <w:lvlJc w:val="left"/>
      <w:pPr>
        <w:ind w:left="3867" w:hanging="360"/>
      </w:pPr>
    </w:lvl>
    <w:lvl w:ilvl="4" w:tplc="04190019" w:tentative="1">
      <w:start w:val="1"/>
      <w:numFmt w:val="lowerLetter"/>
      <w:lvlText w:val="%5."/>
      <w:lvlJc w:val="left"/>
      <w:pPr>
        <w:ind w:left="4587" w:hanging="360"/>
      </w:pPr>
    </w:lvl>
    <w:lvl w:ilvl="5" w:tplc="0419001B" w:tentative="1">
      <w:start w:val="1"/>
      <w:numFmt w:val="lowerRoman"/>
      <w:lvlText w:val="%6."/>
      <w:lvlJc w:val="right"/>
      <w:pPr>
        <w:ind w:left="5307" w:hanging="180"/>
      </w:pPr>
    </w:lvl>
    <w:lvl w:ilvl="6" w:tplc="0419000F" w:tentative="1">
      <w:start w:val="1"/>
      <w:numFmt w:val="decimal"/>
      <w:lvlText w:val="%7."/>
      <w:lvlJc w:val="left"/>
      <w:pPr>
        <w:ind w:left="6027" w:hanging="360"/>
      </w:pPr>
    </w:lvl>
    <w:lvl w:ilvl="7" w:tplc="04190019" w:tentative="1">
      <w:start w:val="1"/>
      <w:numFmt w:val="lowerLetter"/>
      <w:lvlText w:val="%8."/>
      <w:lvlJc w:val="left"/>
      <w:pPr>
        <w:ind w:left="6747" w:hanging="360"/>
      </w:pPr>
    </w:lvl>
    <w:lvl w:ilvl="8" w:tplc="0419001B" w:tentative="1">
      <w:start w:val="1"/>
      <w:numFmt w:val="lowerRoman"/>
      <w:lvlText w:val="%9."/>
      <w:lvlJc w:val="right"/>
      <w:pPr>
        <w:ind w:left="7467" w:hanging="180"/>
      </w:pPr>
    </w:lvl>
  </w:abstractNum>
  <w:abstractNum w:abstractNumId="11">
    <w:nsid w:val="170A0780"/>
    <w:multiLevelType w:val="hybridMultilevel"/>
    <w:tmpl w:val="59C66AC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B4453A"/>
    <w:multiLevelType w:val="hybridMultilevel"/>
    <w:tmpl w:val="006C6B2C"/>
    <w:lvl w:ilvl="0" w:tplc="851C26EE">
      <w:start w:val="1"/>
      <w:numFmt w:val="decimal"/>
      <w:lvlText w:val="%1."/>
      <w:lvlJc w:val="left"/>
      <w:pPr>
        <w:tabs>
          <w:tab w:val="num" w:pos="1215"/>
        </w:tabs>
        <w:ind w:left="1215" w:hanging="360"/>
      </w:pPr>
      <w:rPr>
        <w:rFonts w:cs="Times New Roman" w:hint="default"/>
      </w:rPr>
    </w:lvl>
    <w:lvl w:ilvl="1" w:tplc="04190019" w:tentative="1">
      <w:start w:val="1"/>
      <w:numFmt w:val="lowerLetter"/>
      <w:lvlText w:val="%2."/>
      <w:lvlJc w:val="left"/>
      <w:pPr>
        <w:tabs>
          <w:tab w:val="num" w:pos="1935"/>
        </w:tabs>
        <w:ind w:left="1935" w:hanging="360"/>
      </w:pPr>
      <w:rPr>
        <w:rFonts w:cs="Times New Roman"/>
      </w:rPr>
    </w:lvl>
    <w:lvl w:ilvl="2" w:tplc="0419001B" w:tentative="1">
      <w:start w:val="1"/>
      <w:numFmt w:val="lowerRoman"/>
      <w:lvlText w:val="%3."/>
      <w:lvlJc w:val="right"/>
      <w:pPr>
        <w:tabs>
          <w:tab w:val="num" w:pos="2655"/>
        </w:tabs>
        <w:ind w:left="2655" w:hanging="180"/>
      </w:pPr>
      <w:rPr>
        <w:rFonts w:cs="Times New Roman"/>
      </w:rPr>
    </w:lvl>
    <w:lvl w:ilvl="3" w:tplc="0419000F" w:tentative="1">
      <w:start w:val="1"/>
      <w:numFmt w:val="decimal"/>
      <w:lvlText w:val="%4."/>
      <w:lvlJc w:val="left"/>
      <w:pPr>
        <w:tabs>
          <w:tab w:val="num" w:pos="3375"/>
        </w:tabs>
        <w:ind w:left="3375" w:hanging="360"/>
      </w:pPr>
      <w:rPr>
        <w:rFonts w:cs="Times New Roman"/>
      </w:rPr>
    </w:lvl>
    <w:lvl w:ilvl="4" w:tplc="04190019" w:tentative="1">
      <w:start w:val="1"/>
      <w:numFmt w:val="lowerLetter"/>
      <w:lvlText w:val="%5."/>
      <w:lvlJc w:val="left"/>
      <w:pPr>
        <w:tabs>
          <w:tab w:val="num" w:pos="4095"/>
        </w:tabs>
        <w:ind w:left="4095" w:hanging="360"/>
      </w:pPr>
      <w:rPr>
        <w:rFonts w:cs="Times New Roman"/>
      </w:rPr>
    </w:lvl>
    <w:lvl w:ilvl="5" w:tplc="0419001B" w:tentative="1">
      <w:start w:val="1"/>
      <w:numFmt w:val="lowerRoman"/>
      <w:lvlText w:val="%6."/>
      <w:lvlJc w:val="right"/>
      <w:pPr>
        <w:tabs>
          <w:tab w:val="num" w:pos="4815"/>
        </w:tabs>
        <w:ind w:left="4815" w:hanging="180"/>
      </w:pPr>
      <w:rPr>
        <w:rFonts w:cs="Times New Roman"/>
      </w:rPr>
    </w:lvl>
    <w:lvl w:ilvl="6" w:tplc="0419000F" w:tentative="1">
      <w:start w:val="1"/>
      <w:numFmt w:val="decimal"/>
      <w:lvlText w:val="%7."/>
      <w:lvlJc w:val="left"/>
      <w:pPr>
        <w:tabs>
          <w:tab w:val="num" w:pos="5535"/>
        </w:tabs>
        <w:ind w:left="5535" w:hanging="360"/>
      </w:pPr>
      <w:rPr>
        <w:rFonts w:cs="Times New Roman"/>
      </w:rPr>
    </w:lvl>
    <w:lvl w:ilvl="7" w:tplc="04190019" w:tentative="1">
      <w:start w:val="1"/>
      <w:numFmt w:val="lowerLetter"/>
      <w:lvlText w:val="%8."/>
      <w:lvlJc w:val="left"/>
      <w:pPr>
        <w:tabs>
          <w:tab w:val="num" w:pos="6255"/>
        </w:tabs>
        <w:ind w:left="6255" w:hanging="360"/>
      </w:pPr>
      <w:rPr>
        <w:rFonts w:cs="Times New Roman"/>
      </w:rPr>
    </w:lvl>
    <w:lvl w:ilvl="8" w:tplc="0419001B" w:tentative="1">
      <w:start w:val="1"/>
      <w:numFmt w:val="lowerRoman"/>
      <w:lvlText w:val="%9."/>
      <w:lvlJc w:val="right"/>
      <w:pPr>
        <w:tabs>
          <w:tab w:val="num" w:pos="6975"/>
        </w:tabs>
        <w:ind w:left="6975" w:hanging="180"/>
      </w:pPr>
      <w:rPr>
        <w:rFonts w:cs="Times New Roman"/>
      </w:rPr>
    </w:lvl>
  </w:abstractNum>
  <w:abstractNum w:abstractNumId="13">
    <w:nsid w:val="1CD715F1"/>
    <w:multiLevelType w:val="singleLevel"/>
    <w:tmpl w:val="EBB07A40"/>
    <w:lvl w:ilvl="0">
      <w:numFmt w:val="bullet"/>
      <w:lvlText w:val="-"/>
      <w:lvlJc w:val="left"/>
      <w:pPr>
        <w:tabs>
          <w:tab w:val="num" w:pos="360"/>
        </w:tabs>
        <w:ind w:left="360" w:hanging="360"/>
      </w:pPr>
      <w:rPr>
        <w:rFonts w:hint="default"/>
      </w:rPr>
    </w:lvl>
  </w:abstractNum>
  <w:abstractNum w:abstractNumId="14">
    <w:nsid w:val="1FA66C13"/>
    <w:multiLevelType w:val="hybridMultilevel"/>
    <w:tmpl w:val="D56E70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7A21FF9"/>
    <w:multiLevelType w:val="hybridMultilevel"/>
    <w:tmpl w:val="41500620"/>
    <w:lvl w:ilvl="0" w:tplc="8068A56A">
      <w:start w:val="6"/>
      <w:numFmt w:val="decimal"/>
      <w:lvlText w:val="%1."/>
      <w:lvlJc w:val="left"/>
      <w:pPr>
        <w:ind w:left="1707" w:hanging="360"/>
      </w:pPr>
      <w:rPr>
        <w:rFonts w:hint="default"/>
        <w:sz w:val="24"/>
      </w:rPr>
    </w:lvl>
    <w:lvl w:ilvl="1" w:tplc="04190019" w:tentative="1">
      <w:start w:val="1"/>
      <w:numFmt w:val="lowerLetter"/>
      <w:lvlText w:val="%2."/>
      <w:lvlJc w:val="left"/>
      <w:pPr>
        <w:ind w:left="2427" w:hanging="360"/>
      </w:pPr>
    </w:lvl>
    <w:lvl w:ilvl="2" w:tplc="0419001B" w:tentative="1">
      <w:start w:val="1"/>
      <w:numFmt w:val="lowerRoman"/>
      <w:lvlText w:val="%3."/>
      <w:lvlJc w:val="right"/>
      <w:pPr>
        <w:ind w:left="3147" w:hanging="180"/>
      </w:pPr>
    </w:lvl>
    <w:lvl w:ilvl="3" w:tplc="0419000F" w:tentative="1">
      <w:start w:val="1"/>
      <w:numFmt w:val="decimal"/>
      <w:lvlText w:val="%4."/>
      <w:lvlJc w:val="left"/>
      <w:pPr>
        <w:ind w:left="3867" w:hanging="360"/>
      </w:pPr>
    </w:lvl>
    <w:lvl w:ilvl="4" w:tplc="04190019" w:tentative="1">
      <w:start w:val="1"/>
      <w:numFmt w:val="lowerLetter"/>
      <w:lvlText w:val="%5."/>
      <w:lvlJc w:val="left"/>
      <w:pPr>
        <w:ind w:left="4587" w:hanging="360"/>
      </w:pPr>
    </w:lvl>
    <w:lvl w:ilvl="5" w:tplc="0419001B" w:tentative="1">
      <w:start w:val="1"/>
      <w:numFmt w:val="lowerRoman"/>
      <w:lvlText w:val="%6."/>
      <w:lvlJc w:val="right"/>
      <w:pPr>
        <w:ind w:left="5307" w:hanging="180"/>
      </w:pPr>
    </w:lvl>
    <w:lvl w:ilvl="6" w:tplc="0419000F" w:tentative="1">
      <w:start w:val="1"/>
      <w:numFmt w:val="decimal"/>
      <w:lvlText w:val="%7."/>
      <w:lvlJc w:val="left"/>
      <w:pPr>
        <w:ind w:left="6027" w:hanging="360"/>
      </w:pPr>
    </w:lvl>
    <w:lvl w:ilvl="7" w:tplc="04190019" w:tentative="1">
      <w:start w:val="1"/>
      <w:numFmt w:val="lowerLetter"/>
      <w:lvlText w:val="%8."/>
      <w:lvlJc w:val="left"/>
      <w:pPr>
        <w:ind w:left="6747" w:hanging="360"/>
      </w:pPr>
    </w:lvl>
    <w:lvl w:ilvl="8" w:tplc="0419001B" w:tentative="1">
      <w:start w:val="1"/>
      <w:numFmt w:val="lowerRoman"/>
      <w:lvlText w:val="%9."/>
      <w:lvlJc w:val="right"/>
      <w:pPr>
        <w:ind w:left="7467" w:hanging="180"/>
      </w:pPr>
    </w:lvl>
  </w:abstractNum>
  <w:abstractNum w:abstractNumId="16">
    <w:nsid w:val="2FB26DC6"/>
    <w:multiLevelType w:val="hybridMultilevel"/>
    <w:tmpl w:val="34B436FE"/>
    <w:lvl w:ilvl="0" w:tplc="FDF68036">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17">
    <w:nsid w:val="309F0354"/>
    <w:multiLevelType w:val="hybridMultilevel"/>
    <w:tmpl w:val="94F02228"/>
    <w:lvl w:ilvl="0" w:tplc="C0FADB16">
      <w:start w:val="5"/>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nsid w:val="32465408"/>
    <w:multiLevelType w:val="hybridMultilevel"/>
    <w:tmpl w:val="CB6CAA98"/>
    <w:lvl w:ilvl="0" w:tplc="01C2A802">
      <w:start w:val="1"/>
      <w:numFmt w:val="decimal"/>
      <w:lvlText w:val="%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9">
    <w:nsid w:val="35BA58C5"/>
    <w:multiLevelType w:val="hybridMultilevel"/>
    <w:tmpl w:val="36025C3E"/>
    <w:lvl w:ilvl="0" w:tplc="0504A2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0">
    <w:nsid w:val="363D0401"/>
    <w:multiLevelType w:val="hybridMultilevel"/>
    <w:tmpl w:val="28E2D54C"/>
    <w:lvl w:ilvl="0" w:tplc="64D252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7056918"/>
    <w:multiLevelType w:val="hybridMultilevel"/>
    <w:tmpl w:val="4C0493BE"/>
    <w:lvl w:ilvl="0" w:tplc="A008C6A6">
      <w:start w:val="1"/>
      <w:numFmt w:val="decimal"/>
      <w:lvlText w:val="%1."/>
      <w:lvlJc w:val="left"/>
      <w:pPr>
        <w:tabs>
          <w:tab w:val="num" w:pos="-180"/>
        </w:tabs>
        <w:ind w:left="-180" w:hanging="360"/>
      </w:pPr>
      <w:rPr>
        <w:rFonts w:cs="Times New Roman" w:hint="default"/>
      </w:rPr>
    </w:lvl>
    <w:lvl w:ilvl="1" w:tplc="04190019" w:tentative="1">
      <w:start w:val="1"/>
      <w:numFmt w:val="lowerLetter"/>
      <w:lvlText w:val="%2."/>
      <w:lvlJc w:val="left"/>
      <w:pPr>
        <w:tabs>
          <w:tab w:val="num" w:pos="540"/>
        </w:tabs>
        <w:ind w:left="540" w:hanging="360"/>
      </w:pPr>
      <w:rPr>
        <w:rFonts w:cs="Times New Roman"/>
      </w:rPr>
    </w:lvl>
    <w:lvl w:ilvl="2" w:tplc="0419001B" w:tentative="1">
      <w:start w:val="1"/>
      <w:numFmt w:val="lowerRoman"/>
      <w:lvlText w:val="%3."/>
      <w:lvlJc w:val="right"/>
      <w:pPr>
        <w:tabs>
          <w:tab w:val="num" w:pos="1260"/>
        </w:tabs>
        <w:ind w:left="1260" w:hanging="180"/>
      </w:pPr>
      <w:rPr>
        <w:rFonts w:cs="Times New Roman"/>
      </w:rPr>
    </w:lvl>
    <w:lvl w:ilvl="3" w:tplc="0419000F" w:tentative="1">
      <w:start w:val="1"/>
      <w:numFmt w:val="decimal"/>
      <w:lvlText w:val="%4."/>
      <w:lvlJc w:val="left"/>
      <w:pPr>
        <w:tabs>
          <w:tab w:val="num" w:pos="1980"/>
        </w:tabs>
        <w:ind w:left="1980" w:hanging="360"/>
      </w:pPr>
      <w:rPr>
        <w:rFonts w:cs="Times New Roman"/>
      </w:rPr>
    </w:lvl>
    <w:lvl w:ilvl="4" w:tplc="04190019" w:tentative="1">
      <w:start w:val="1"/>
      <w:numFmt w:val="lowerLetter"/>
      <w:lvlText w:val="%5."/>
      <w:lvlJc w:val="left"/>
      <w:pPr>
        <w:tabs>
          <w:tab w:val="num" w:pos="2700"/>
        </w:tabs>
        <w:ind w:left="2700" w:hanging="360"/>
      </w:pPr>
      <w:rPr>
        <w:rFonts w:cs="Times New Roman"/>
      </w:rPr>
    </w:lvl>
    <w:lvl w:ilvl="5" w:tplc="0419001B" w:tentative="1">
      <w:start w:val="1"/>
      <w:numFmt w:val="lowerRoman"/>
      <w:lvlText w:val="%6."/>
      <w:lvlJc w:val="right"/>
      <w:pPr>
        <w:tabs>
          <w:tab w:val="num" w:pos="3420"/>
        </w:tabs>
        <w:ind w:left="3420" w:hanging="180"/>
      </w:pPr>
      <w:rPr>
        <w:rFonts w:cs="Times New Roman"/>
      </w:rPr>
    </w:lvl>
    <w:lvl w:ilvl="6" w:tplc="0419000F" w:tentative="1">
      <w:start w:val="1"/>
      <w:numFmt w:val="decimal"/>
      <w:lvlText w:val="%7."/>
      <w:lvlJc w:val="left"/>
      <w:pPr>
        <w:tabs>
          <w:tab w:val="num" w:pos="4140"/>
        </w:tabs>
        <w:ind w:left="4140" w:hanging="360"/>
      </w:pPr>
      <w:rPr>
        <w:rFonts w:cs="Times New Roman"/>
      </w:rPr>
    </w:lvl>
    <w:lvl w:ilvl="7" w:tplc="04190019" w:tentative="1">
      <w:start w:val="1"/>
      <w:numFmt w:val="lowerLetter"/>
      <w:lvlText w:val="%8."/>
      <w:lvlJc w:val="left"/>
      <w:pPr>
        <w:tabs>
          <w:tab w:val="num" w:pos="4860"/>
        </w:tabs>
        <w:ind w:left="4860" w:hanging="360"/>
      </w:pPr>
      <w:rPr>
        <w:rFonts w:cs="Times New Roman"/>
      </w:rPr>
    </w:lvl>
    <w:lvl w:ilvl="8" w:tplc="0419001B" w:tentative="1">
      <w:start w:val="1"/>
      <w:numFmt w:val="lowerRoman"/>
      <w:lvlText w:val="%9."/>
      <w:lvlJc w:val="right"/>
      <w:pPr>
        <w:tabs>
          <w:tab w:val="num" w:pos="5580"/>
        </w:tabs>
        <w:ind w:left="5580" w:hanging="180"/>
      </w:pPr>
      <w:rPr>
        <w:rFonts w:cs="Times New Roman"/>
      </w:rPr>
    </w:lvl>
  </w:abstractNum>
  <w:abstractNum w:abstractNumId="22">
    <w:nsid w:val="3C1F35A3"/>
    <w:multiLevelType w:val="hybridMultilevel"/>
    <w:tmpl w:val="615C7B16"/>
    <w:lvl w:ilvl="0" w:tplc="F6C6A4E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3D885C06"/>
    <w:multiLevelType w:val="hybridMultilevel"/>
    <w:tmpl w:val="36025C3E"/>
    <w:lvl w:ilvl="0" w:tplc="0504A2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4">
    <w:nsid w:val="418A1DB5"/>
    <w:multiLevelType w:val="hybridMultilevel"/>
    <w:tmpl w:val="B51EC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9354D79"/>
    <w:multiLevelType w:val="hybridMultilevel"/>
    <w:tmpl w:val="36025C3E"/>
    <w:lvl w:ilvl="0" w:tplc="0504A2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6">
    <w:nsid w:val="4B9262E1"/>
    <w:multiLevelType w:val="hybridMultilevel"/>
    <w:tmpl w:val="1BDC07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BD442D"/>
    <w:multiLevelType w:val="hybridMultilevel"/>
    <w:tmpl w:val="14206E5A"/>
    <w:lvl w:ilvl="0" w:tplc="E4F890E8">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nsid w:val="5A6F0A94"/>
    <w:multiLevelType w:val="hybridMultilevel"/>
    <w:tmpl w:val="EB0A9ECE"/>
    <w:lvl w:ilvl="0" w:tplc="21C61D4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043355F"/>
    <w:multiLevelType w:val="hybridMultilevel"/>
    <w:tmpl w:val="BB0084B2"/>
    <w:lvl w:ilvl="0" w:tplc="2A04355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nsid w:val="60FA2E98"/>
    <w:multiLevelType w:val="hybridMultilevel"/>
    <w:tmpl w:val="36025C3E"/>
    <w:lvl w:ilvl="0" w:tplc="0504A2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1">
    <w:nsid w:val="61EE2270"/>
    <w:multiLevelType w:val="hybridMultilevel"/>
    <w:tmpl w:val="BD40EB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021F20"/>
    <w:multiLevelType w:val="hybridMultilevel"/>
    <w:tmpl w:val="DC368A52"/>
    <w:lvl w:ilvl="0" w:tplc="0419000F">
      <w:start w:val="3"/>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3847F53"/>
    <w:multiLevelType w:val="multilevel"/>
    <w:tmpl w:val="EBA4752A"/>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65D85F84"/>
    <w:multiLevelType w:val="hybridMultilevel"/>
    <w:tmpl w:val="5E5A315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8F53C7D"/>
    <w:multiLevelType w:val="hybridMultilevel"/>
    <w:tmpl w:val="71960A6A"/>
    <w:lvl w:ilvl="0" w:tplc="F31C42A8">
      <w:start w:val="6"/>
      <w:numFmt w:val="decimal"/>
      <w:lvlText w:val="%1."/>
      <w:lvlJc w:val="left"/>
      <w:pPr>
        <w:ind w:left="1505" w:hanging="360"/>
      </w:pPr>
      <w:rPr>
        <w:rFonts w:hint="default"/>
      </w:r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36">
    <w:nsid w:val="690C41E4"/>
    <w:multiLevelType w:val="hybridMultilevel"/>
    <w:tmpl w:val="14FE9250"/>
    <w:lvl w:ilvl="0" w:tplc="04190001">
      <w:start w:val="1"/>
      <w:numFmt w:val="bullet"/>
      <w:lvlText w:val=""/>
      <w:lvlJc w:val="left"/>
      <w:pPr>
        <w:ind w:left="783" w:hanging="360"/>
      </w:pPr>
      <w:rPr>
        <w:rFonts w:ascii="Symbol" w:hAnsi="Symbol" w:hint="default"/>
      </w:rPr>
    </w:lvl>
    <w:lvl w:ilvl="1" w:tplc="04190003">
      <w:start w:val="1"/>
      <w:numFmt w:val="bullet"/>
      <w:lvlText w:val="o"/>
      <w:lvlJc w:val="left"/>
      <w:pPr>
        <w:ind w:left="1503" w:hanging="360"/>
      </w:pPr>
      <w:rPr>
        <w:rFonts w:ascii="Courier New" w:hAnsi="Courier New" w:cs="Courier New" w:hint="default"/>
      </w:rPr>
    </w:lvl>
    <w:lvl w:ilvl="2" w:tplc="04190005">
      <w:start w:val="1"/>
      <w:numFmt w:val="bullet"/>
      <w:lvlText w:val=""/>
      <w:lvlJc w:val="left"/>
      <w:pPr>
        <w:ind w:left="2223" w:hanging="360"/>
      </w:pPr>
      <w:rPr>
        <w:rFonts w:ascii="Wingdings" w:hAnsi="Wingdings" w:hint="default"/>
      </w:rPr>
    </w:lvl>
    <w:lvl w:ilvl="3" w:tplc="04190001">
      <w:start w:val="1"/>
      <w:numFmt w:val="bullet"/>
      <w:lvlText w:val=""/>
      <w:lvlJc w:val="left"/>
      <w:pPr>
        <w:ind w:left="2943" w:hanging="360"/>
      </w:pPr>
      <w:rPr>
        <w:rFonts w:ascii="Symbol" w:hAnsi="Symbol" w:hint="default"/>
      </w:rPr>
    </w:lvl>
    <w:lvl w:ilvl="4" w:tplc="04190003">
      <w:start w:val="1"/>
      <w:numFmt w:val="bullet"/>
      <w:lvlText w:val="o"/>
      <w:lvlJc w:val="left"/>
      <w:pPr>
        <w:ind w:left="3663" w:hanging="360"/>
      </w:pPr>
      <w:rPr>
        <w:rFonts w:ascii="Courier New" w:hAnsi="Courier New" w:cs="Courier New" w:hint="default"/>
      </w:rPr>
    </w:lvl>
    <w:lvl w:ilvl="5" w:tplc="04190005">
      <w:start w:val="1"/>
      <w:numFmt w:val="bullet"/>
      <w:lvlText w:val=""/>
      <w:lvlJc w:val="left"/>
      <w:pPr>
        <w:ind w:left="4383" w:hanging="360"/>
      </w:pPr>
      <w:rPr>
        <w:rFonts w:ascii="Wingdings" w:hAnsi="Wingdings" w:hint="default"/>
      </w:rPr>
    </w:lvl>
    <w:lvl w:ilvl="6" w:tplc="04190001">
      <w:start w:val="1"/>
      <w:numFmt w:val="bullet"/>
      <w:lvlText w:val=""/>
      <w:lvlJc w:val="left"/>
      <w:pPr>
        <w:ind w:left="5103" w:hanging="360"/>
      </w:pPr>
      <w:rPr>
        <w:rFonts w:ascii="Symbol" w:hAnsi="Symbol" w:hint="default"/>
      </w:rPr>
    </w:lvl>
    <w:lvl w:ilvl="7" w:tplc="04190003">
      <w:start w:val="1"/>
      <w:numFmt w:val="bullet"/>
      <w:lvlText w:val="o"/>
      <w:lvlJc w:val="left"/>
      <w:pPr>
        <w:ind w:left="5823" w:hanging="360"/>
      </w:pPr>
      <w:rPr>
        <w:rFonts w:ascii="Courier New" w:hAnsi="Courier New" w:cs="Courier New" w:hint="default"/>
      </w:rPr>
    </w:lvl>
    <w:lvl w:ilvl="8" w:tplc="04190005">
      <w:start w:val="1"/>
      <w:numFmt w:val="bullet"/>
      <w:lvlText w:val=""/>
      <w:lvlJc w:val="left"/>
      <w:pPr>
        <w:ind w:left="6543" w:hanging="360"/>
      </w:pPr>
      <w:rPr>
        <w:rFonts w:ascii="Wingdings" w:hAnsi="Wingdings" w:hint="default"/>
      </w:rPr>
    </w:lvl>
  </w:abstractNum>
  <w:abstractNum w:abstractNumId="37">
    <w:nsid w:val="692B7371"/>
    <w:multiLevelType w:val="multilevel"/>
    <w:tmpl w:val="152CB1C6"/>
    <w:lvl w:ilvl="0">
      <w:start w:val="1"/>
      <w:numFmt w:val="upperRoman"/>
      <w:lvlText w:val="%1."/>
      <w:lvlJc w:val="left"/>
      <w:pPr>
        <w:tabs>
          <w:tab w:val="num" w:pos="1485"/>
        </w:tabs>
        <w:ind w:left="1485" w:hanging="1125"/>
      </w:pPr>
      <w:rPr>
        <w:rFonts w:hint="default"/>
      </w:rPr>
    </w:lvl>
    <w:lvl w:ilvl="1">
      <w:start w:val="1"/>
      <w:numFmt w:val="decimal"/>
      <w:isLgl/>
      <w:lvlText w:val="%1.%2"/>
      <w:lvlJc w:val="left"/>
      <w:pPr>
        <w:ind w:left="1443"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693B4600"/>
    <w:multiLevelType w:val="hybridMultilevel"/>
    <w:tmpl w:val="5C942A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69C8622D"/>
    <w:multiLevelType w:val="hybridMultilevel"/>
    <w:tmpl w:val="FA6CB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F5856E4"/>
    <w:multiLevelType w:val="hybridMultilevel"/>
    <w:tmpl w:val="41500620"/>
    <w:lvl w:ilvl="0" w:tplc="8068A56A">
      <w:start w:val="6"/>
      <w:numFmt w:val="decimal"/>
      <w:lvlText w:val="%1."/>
      <w:lvlJc w:val="left"/>
      <w:pPr>
        <w:ind w:left="1707" w:hanging="360"/>
      </w:pPr>
      <w:rPr>
        <w:rFonts w:hint="default"/>
        <w:sz w:val="24"/>
      </w:rPr>
    </w:lvl>
    <w:lvl w:ilvl="1" w:tplc="04190019" w:tentative="1">
      <w:start w:val="1"/>
      <w:numFmt w:val="lowerLetter"/>
      <w:lvlText w:val="%2."/>
      <w:lvlJc w:val="left"/>
      <w:pPr>
        <w:ind w:left="2427" w:hanging="360"/>
      </w:pPr>
    </w:lvl>
    <w:lvl w:ilvl="2" w:tplc="0419001B" w:tentative="1">
      <w:start w:val="1"/>
      <w:numFmt w:val="lowerRoman"/>
      <w:lvlText w:val="%3."/>
      <w:lvlJc w:val="right"/>
      <w:pPr>
        <w:ind w:left="3147" w:hanging="180"/>
      </w:pPr>
    </w:lvl>
    <w:lvl w:ilvl="3" w:tplc="0419000F" w:tentative="1">
      <w:start w:val="1"/>
      <w:numFmt w:val="decimal"/>
      <w:lvlText w:val="%4."/>
      <w:lvlJc w:val="left"/>
      <w:pPr>
        <w:ind w:left="3867" w:hanging="360"/>
      </w:pPr>
    </w:lvl>
    <w:lvl w:ilvl="4" w:tplc="04190019" w:tentative="1">
      <w:start w:val="1"/>
      <w:numFmt w:val="lowerLetter"/>
      <w:lvlText w:val="%5."/>
      <w:lvlJc w:val="left"/>
      <w:pPr>
        <w:ind w:left="4587" w:hanging="360"/>
      </w:pPr>
    </w:lvl>
    <w:lvl w:ilvl="5" w:tplc="0419001B" w:tentative="1">
      <w:start w:val="1"/>
      <w:numFmt w:val="lowerRoman"/>
      <w:lvlText w:val="%6."/>
      <w:lvlJc w:val="right"/>
      <w:pPr>
        <w:ind w:left="5307" w:hanging="180"/>
      </w:pPr>
    </w:lvl>
    <w:lvl w:ilvl="6" w:tplc="0419000F" w:tentative="1">
      <w:start w:val="1"/>
      <w:numFmt w:val="decimal"/>
      <w:lvlText w:val="%7."/>
      <w:lvlJc w:val="left"/>
      <w:pPr>
        <w:ind w:left="6027" w:hanging="360"/>
      </w:pPr>
    </w:lvl>
    <w:lvl w:ilvl="7" w:tplc="04190019" w:tentative="1">
      <w:start w:val="1"/>
      <w:numFmt w:val="lowerLetter"/>
      <w:lvlText w:val="%8."/>
      <w:lvlJc w:val="left"/>
      <w:pPr>
        <w:ind w:left="6747" w:hanging="360"/>
      </w:pPr>
    </w:lvl>
    <w:lvl w:ilvl="8" w:tplc="0419001B" w:tentative="1">
      <w:start w:val="1"/>
      <w:numFmt w:val="lowerRoman"/>
      <w:lvlText w:val="%9."/>
      <w:lvlJc w:val="right"/>
      <w:pPr>
        <w:ind w:left="7467" w:hanging="180"/>
      </w:pPr>
    </w:lvl>
  </w:abstractNum>
  <w:abstractNum w:abstractNumId="41">
    <w:nsid w:val="749D6E90"/>
    <w:multiLevelType w:val="hybridMultilevel"/>
    <w:tmpl w:val="36025C3E"/>
    <w:lvl w:ilvl="0" w:tplc="0504A2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2">
    <w:nsid w:val="770370A0"/>
    <w:multiLevelType w:val="hybridMultilevel"/>
    <w:tmpl w:val="E14A75DE"/>
    <w:lvl w:ilvl="0" w:tplc="9574243E">
      <w:start w:val="1"/>
      <w:numFmt w:val="decimal"/>
      <w:lvlText w:val="%1."/>
      <w:lvlJc w:val="left"/>
      <w:pPr>
        <w:tabs>
          <w:tab w:val="num" w:pos="1998"/>
        </w:tabs>
        <w:ind w:left="1998" w:hanging="12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B6D69E5"/>
    <w:multiLevelType w:val="hybridMultilevel"/>
    <w:tmpl w:val="AFDC38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C54065D"/>
    <w:multiLevelType w:val="hybridMultilevel"/>
    <w:tmpl w:val="D56E70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E2524EA"/>
    <w:multiLevelType w:val="hybridMultilevel"/>
    <w:tmpl w:val="BBE0EF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6"/>
  </w:num>
  <w:num w:numId="3">
    <w:abstractNumId w:val="2"/>
  </w:num>
  <w:num w:numId="4">
    <w:abstractNumId w:val="15"/>
  </w:num>
  <w:num w:numId="5">
    <w:abstractNumId w:val="13"/>
  </w:num>
  <w:num w:numId="6">
    <w:abstractNumId w:val="3"/>
  </w:num>
  <w:num w:numId="7">
    <w:abstractNumId w:val="3"/>
    <w:lvlOverride w:ilvl="0">
      <w:startOverride w:val="20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5"/>
  </w:num>
  <w:num w:numId="11">
    <w:abstractNumId w:val="20"/>
  </w:num>
  <w:num w:numId="12">
    <w:abstractNumId w:val="23"/>
  </w:num>
  <w:num w:numId="13">
    <w:abstractNumId w:val="28"/>
  </w:num>
  <w:num w:numId="14">
    <w:abstractNumId w:val="25"/>
  </w:num>
  <w:num w:numId="15">
    <w:abstractNumId w:val="41"/>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7"/>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37"/>
  </w:num>
  <w:num w:numId="22">
    <w:abstractNumId w:val="0"/>
  </w:num>
  <w:num w:numId="23">
    <w:abstractNumId w:val="4"/>
  </w:num>
  <w:num w:numId="24">
    <w:abstractNumId w:val="33"/>
  </w:num>
  <w:num w:numId="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num>
  <w:num w:numId="29">
    <w:abstractNumId w:val="38"/>
  </w:num>
  <w:num w:numId="30">
    <w:abstractNumId w:val="12"/>
  </w:num>
  <w:num w:numId="31">
    <w:abstractNumId w:val="21"/>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num>
  <w:num w:numId="34">
    <w:abstractNumId w:val="8"/>
  </w:num>
  <w:num w:numId="35">
    <w:abstractNumId w:val="26"/>
  </w:num>
  <w:num w:numId="36">
    <w:abstractNumId w:val="31"/>
  </w:num>
  <w:num w:numId="37">
    <w:abstractNumId w:val="14"/>
  </w:num>
  <w:num w:numId="38">
    <w:abstractNumId w:val="44"/>
  </w:num>
  <w:num w:numId="39">
    <w:abstractNumId w:val="24"/>
  </w:num>
  <w:num w:numId="40">
    <w:abstractNumId w:val="39"/>
  </w:num>
  <w:num w:numId="41">
    <w:abstractNumId w:val="6"/>
  </w:num>
  <w:num w:numId="42">
    <w:abstractNumId w:val="11"/>
  </w:num>
  <w:num w:numId="43">
    <w:abstractNumId w:val="19"/>
  </w:num>
  <w:num w:numId="44">
    <w:abstractNumId w:val="30"/>
  </w:num>
  <w:num w:numId="45">
    <w:abstractNumId w:val="40"/>
  </w:num>
  <w:num w:numId="46">
    <w:abstractNumId w:val="18"/>
  </w:num>
  <w:num w:numId="47">
    <w:abstractNumId w:val="35"/>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34B"/>
    <w:rsid w:val="0001087B"/>
    <w:rsid w:val="00010BFB"/>
    <w:rsid w:val="000136ED"/>
    <w:rsid w:val="00014900"/>
    <w:rsid w:val="00021554"/>
    <w:rsid w:val="00025725"/>
    <w:rsid w:val="000268EA"/>
    <w:rsid w:val="00026E53"/>
    <w:rsid w:val="000319EC"/>
    <w:rsid w:val="0003373A"/>
    <w:rsid w:val="00037E59"/>
    <w:rsid w:val="0006259F"/>
    <w:rsid w:val="00062740"/>
    <w:rsid w:val="00070038"/>
    <w:rsid w:val="00071762"/>
    <w:rsid w:val="00074CFA"/>
    <w:rsid w:val="00076D6E"/>
    <w:rsid w:val="00080543"/>
    <w:rsid w:val="00081494"/>
    <w:rsid w:val="00085A65"/>
    <w:rsid w:val="00086767"/>
    <w:rsid w:val="00086F49"/>
    <w:rsid w:val="0009235A"/>
    <w:rsid w:val="000B1253"/>
    <w:rsid w:val="000B251F"/>
    <w:rsid w:val="000B4FBB"/>
    <w:rsid w:val="000C38F0"/>
    <w:rsid w:val="000C40D4"/>
    <w:rsid w:val="000C63A5"/>
    <w:rsid w:val="000C6EF4"/>
    <w:rsid w:val="000D09F4"/>
    <w:rsid w:val="000D0BD3"/>
    <w:rsid w:val="000D0BFB"/>
    <w:rsid w:val="000D328A"/>
    <w:rsid w:val="000E4B91"/>
    <w:rsid w:val="000E5371"/>
    <w:rsid w:val="000F2823"/>
    <w:rsid w:val="000F392D"/>
    <w:rsid w:val="000F4181"/>
    <w:rsid w:val="00104E3E"/>
    <w:rsid w:val="00105E93"/>
    <w:rsid w:val="0010623D"/>
    <w:rsid w:val="00107815"/>
    <w:rsid w:val="001256C1"/>
    <w:rsid w:val="00126DF3"/>
    <w:rsid w:val="00130628"/>
    <w:rsid w:val="00130CD1"/>
    <w:rsid w:val="001341FA"/>
    <w:rsid w:val="00134626"/>
    <w:rsid w:val="0015073C"/>
    <w:rsid w:val="00150EB5"/>
    <w:rsid w:val="001551EF"/>
    <w:rsid w:val="00155D45"/>
    <w:rsid w:val="001679F9"/>
    <w:rsid w:val="00181547"/>
    <w:rsid w:val="00181ECD"/>
    <w:rsid w:val="00191E27"/>
    <w:rsid w:val="00191EB7"/>
    <w:rsid w:val="00193215"/>
    <w:rsid w:val="001A1C19"/>
    <w:rsid w:val="001B0DC5"/>
    <w:rsid w:val="001B3E16"/>
    <w:rsid w:val="001B707B"/>
    <w:rsid w:val="001B7B4A"/>
    <w:rsid w:val="001C1AD7"/>
    <w:rsid w:val="001C3B29"/>
    <w:rsid w:val="001D3444"/>
    <w:rsid w:val="001D6256"/>
    <w:rsid w:val="001D73A4"/>
    <w:rsid w:val="001F022C"/>
    <w:rsid w:val="001F4102"/>
    <w:rsid w:val="001F60E9"/>
    <w:rsid w:val="00204CF0"/>
    <w:rsid w:val="002062F5"/>
    <w:rsid w:val="0020730F"/>
    <w:rsid w:val="00214200"/>
    <w:rsid w:val="002154A8"/>
    <w:rsid w:val="00215836"/>
    <w:rsid w:val="0022010A"/>
    <w:rsid w:val="00220730"/>
    <w:rsid w:val="00226BC7"/>
    <w:rsid w:val="002309F5"/>
    <w:rsid w:val="00234577"/>
    <w:rsid w:val="002370D2"/>
    <w:rsid w:val="00245CCF"/>
    <w:rsid w:val="0025248B"/>
    <w:rsid w:val="00254071"/>
    <w:rsid w:val="002546D4"/>
    <w:rsid w:val="00260A00"/>
    <w:rsid w:val="002665B8"/>
    <w:rsid w:val="002671C2"/>
    <w:rsid w:val="0026782C"/>
    <w:rsid w:val="00267A84"/>
    <w:rsid w:val="00271B04"/>
    <w:rsid w:val="00271D85"/>
    <w:rsid w:val="00276300"/>
    <w:rsid w:val="00277218"/>
    <w:rsid w:val="00277345"/>
    <w:rsid w:val="002808C6"/>
    <w:rsid w:val="00286715"/>
    <w:rsid w:val="002960D6"/>
    <w:rsid w:val="00297351"/>
    <w:rsid w:val="002A2287"/>
    <w:rsid w:val="002A3656"/>
    <w:rsid w:val="002A663B"/>
    <w:rsid w:val="002B17CF"/>
    <w:rsid w:val="002B26F1"/>
    <w:rsid w:val="002D71D3"/>
    <w:rsid w:val="002E754D"/>
    <w:rsid w:val="002F0055"/>
    <w:rsid w:val="002F0D8D"/>
    <w:rsid w:val="002F5E31"/>
    <w:rsid w:val="003005E8"/>
    <w:rsid w:val="00301F3A"/>
    <w:rsid w:val="00307092"/>
    <w:rsid w:val="00307A16"/>
    <w:rsid w:val="00312E6C"/>
    <w:rsid w:val="00312F36"/>
    <w:rsid w:val="0032334A"/>
    <w:rsid w:val="003277AF"/>
    <w:rsid w:val="00330A11"/>
    <w:rsid w:val="003343B1"/>
    <w:rsid w:val="00337D34"/>
    <w:rsid w:val="0034717D"/>
    <w:rsid w:val="0035294B"/>
    <w:rsid w:val="00361F52"/>
    <w:rsid w:val="00362407"/>
    <w:rsid w:val="003737C6"/>
    <w:rsid w:val="00381D1B"/>
    <w:rsid w:val="00381EB1"/>
    <w:rsid w:val="0039522F"/>
    <w:rsid w:val="00397E9A"/>
    <w:rsid w:val="003B607F"/>
    <w:rsid w:val="003C67E9"/>
    <w:rsid w:val="003D3354"/>
    <w:rsid w:val="003D7278"/>
    <w:rsid w:val="003E01AD"/>
    <w:rsid w:val="003F754F"/>
    <w:rsid w:val="003F7A57"/>
    <w:rsid w:val="0040311F"/>
    <w:rsid w:val="0040420A"/>
    <w:rsid w:val="004044B1"/>
    <w:rsid w:val="0041035A"/>
    <w:rsid w:val="00411B99"/>
    <w:rsid w:val="00415F14"/>
    <w:rsid w:val="00424F6D"/>
    <w:rsid w:val="00432E26"/>
    <w:rsid w:val="00437768"/>
    <w:rsid w:val="00451F57"/>
    <w:rsid w:val="004560C6"/>
    <w:rsid w:val="004614F8"/>
    <w:rsid w:val="00464D45"/>
    <w:rsid w:val="00466F43"/>
    <w:rsid w:val="00467173"/>
    <w:rsid w:val="00472F11"/>
    <w:rsid w:val="00476A8C"/>
    <w:rsid w:val="0048055E"/>
    <w:rsid w:val="00480DF3"/>
    <w:rsid w:val="004864FA"/>
    <w:rsid w:val="00490022"/>
    <w:rsid w:val="0049263C"/>
    <w:rsid w:val="00496C57"/>
    <w:rsid w:val="004977CC"/>
    <w:rsid w:val="004B2D79"/>
    <w:rsid w:val="004C034C"/>
    <w:rsid w:val="004C0C22"/>
    <w:rsid w:val="004C5B94"/>
    <w:rsid w:val="004D1651"/>
    <w:rsid w:val="004E0F4A"/>
    <w:rsid w:val="004E23DA"/>
    <w:rsid w:val="004E2D29"/>
    <w:rsid w:val="004F4A39"/>
    <w:rsid w:val="00500356"/>
    <w:rsid w:val="00501B54"/>
    <w:rsid w:val="005038D5"/>
    <w:rsid w:val="00504E08"/>
    <w:rsid w:val="00507FC7"/>
    <w:rsid w:val="00510C82"/>
    <w:rsid w:val="005131F4"/>
    <w:rsid w:val="00513F7E"/>
    <w:rsid w:val="005147FB"/>
    <w:rsid w:val="005179B9"/>
    <w:rsid w:val="00520846"/>
    <w:rsid w:val="005254DE"/>
    <w:rsid w:val="00525CA8"/>
    <w:rsid w:val="00526706"/>
    <w:rsid w:val="00546FE3"/>
    <w:rsid w:val="00561DEF"/>
    <w:rsid w:val="0056400C"/>
    <w:rsid w:val="005706DB"/>
    <w:rsid w:val="005730D2"/>
    <w:rsid w:val="005779C1"/>
    <w:rsid w:val="005816C2"/>
    <w:rsid w:val="00582982"/>
    <w:rsid w:val="00585D6D"/>
    <w:rsid w:val="00587CE0"/>
    <w:rsid w:val="00590E72"/>
    <w:rsid w:val="00596828"/>
    <w:rsid w:val="00596AC6"/>
    <w:rsid w:val="005971BF"/>
    <w:rsid w:val="005976B3"/>
    <w:rsid w:val="005A3CE4"/>
    <w:rsid w:val="005A61F8"/>
    <w:rsid w:val="005B0671"/>
    <w:rsid w:val="005B4768"/>
    <w:rsid w:val="005B7F01"/>
    <w:rsid w:val="005D2A8D"/>
    <w:rsid w:val="005D5D90"/>
    <w:rsid w:val="005D6A1A"/>
    <w:rsid w:val="005E2761"/>
    <w:rsid w:val="005E2FAE"/>
    <w:rsid w:val="005E3473"/>
    <w:rsid w:val="005E54E1"/>
    <w:rsid w:val="005E706A"/>
    <w:rsid w:val="005F7D29"/>
    <w:rsid w:val="00603125"/>
    <w:rsid w:val="00603193"/>
    <w:rsid w:val="00603BB2"/>
    <w:rsid w:val="0061135A"/>
    <w:rsid w:val="00612B82"/>
    <w:rsid w:val="00621F45"/>
    <w:rsid w:val="006228EA"/>
    <w:rsid w:val="0063019B"/>
    <w:rsid w:val="00630908"/>
    <w:rsid w:val="00631089"/>
    <w:rsid w:val="00632FB8"/>
    <w:rsid w:val="00640624"/>
    <w:rsid w:val="006574CC"/>
    <w:rsid w:val="00660ED5"/>
    <w:rsid w:val="00674E74"/>
    <w:rsid w:val="006774D8"/>
    <w:rsid w:val="006807FD"/>
    <w:rsid w:val="0068299E"/>
    <w:rsid w:val="00685BCC"/>
    <w:rsid w:val="006865C5"/>
    <w:rsid w:val="00695352"/>
    <w:rsid w:val="006A410C"/>
    <w:rsid w:val="006A46B8"/>
    <w:rsid w:val="006A7551"/>
    <w:rsid w:val="006B0CFE"/>
    <w:rsid w:val="006C2113"/>
    <w:rsid w:val="006C3F0A"/>
    <w:rsid w:val="006C409F"/>
    <w:rsid w:val="006C53CB"/>
    <w:rsid w:val="006D44D9"/>
    <w:rsid w:val="006E0F09"/>
    <w:rsid w:val="006E2F78"/>
    <w:rsid w:val="006E4ED5"/>
    <w:rsid w:val="006E763D"/>
    <w:rsid w:val="006F2089"/>
    <w:rsid w:val="006F3BD1"/>
    <w:rsid w:val="006F6C91"/>
    <w:rsid w:val="007072F5"/>
    <w:rsid w:val="00707F6D"/>
    <w:rsid w:val="00715D21"/>
    <w:rsid w:val="007161A0"/>
    <w:rsid w:val="00732EFC"/>
    <w:rsid w:val="007333F5"/>
    <w:rsid w:val="00754733"/>
    <w:rsid w:val="00754B35"/>
    <w:rsid w:val="00771A47"/>
    <w:rsid w:val="007740CA"/>
    <w:rsid w:val="0077623C"/>
    <w:rsid w:val="0079169E"/>
    <w:rsid w:val="007A31F6"/>
    <w:rsid w:val="007B1155"/>
    <w:rsid w:val="007B2D20"/>
    <w:rsid w:val="007B44B9"/>
    <w:rsid w:val="007B490E"/>
    <w:rsid w:val="007C059A"/>
    <w:rsid w:val="007C2796"/>
    <w:rsid w:val="007C7074"/>
    <w:rsid w:val="007D334B"/>
    <w:rsid w:val="007E654B"/>
    <w:rsid w:val="00807822"/>
    <w:rsid w:val="00811133"/>
    <w:rsid w:val="00812010"/>
    <w:rsid w:val="0082184D"/>
    <w:rsid w:val="00822A74"/>
    <w:rsid w:val="008342F5"/>
    <w:rsid w:val="00841E02"/>
    <w:rsid w:val="00845B50"/>
    <w:rsid w:val="00846D02"/>
    <w:rsid w:val="00857A91"/>
    <w:rsid w:val="00863175"/>
    <w:rsid w:val="00870CE7"/>
    <w:rsid w:val="00877A8E"/>
    <w:rsid w:val="00885F0A"/>
    <w:rsid w:val="00892EB7"/>
    <w:rsid w:val="008974EE"/>
    <w:rsid w:val="008A1896"/>
    <w:rsid w:val="008A5C59"/>
    <w:rsid w:val="008A6B4B"/>
    <w:rsid w:val="008A6C6A"/>
    <w:rsid w:val="008B0BD0"/>
    <w:rsid w:val="008B312B"/>
    <w:rsid w:val="008C020A"/>
    <w:rsid w:val="008C047C"/>
    <w:rsid w:val="008C2BF2"/>
    <w:rsid w:val="008D14FA"/>
    <w:rsid w:val="008D3D3F"/>
    <w:rsid w:val="008F2CDF"/>
    <w:rsid w:val="009010DC"/>
    <w:rsid w:val="00904619"/>
    <w:rsid w:val="0091188D"/>
    <w:rsid w:val="00925708"/>
    <w:rsid w:val="00935CC5"/>
    <w:rsid w:val="0093664E"/>
    <w:rsid w:val="00936A41"/>
    <w:rsid w:val="0093727A"/>
    <w:rsid w:val="0094547E"/>
    <w:rsid w:val="00950706"/>
    <w:rsid w:val="00953A90"/>
    <w:rsid w:val="009542E3"/>
    <w:rsid w:val="009574B9"/>
    <w:rsid w:val="0096218A"/>
    <w:rsid w:val="00976DA1"/>
    <w:rsid w:val="00983611"/>
    <w:rsid w:val="00984F7C"/>
    <w:rsid w:val="00994C19"/>
    <w:rsid w:val="0099731F"/>
    <w:rsid w:val="009B1853"/>
    <w:rsid w:val="009B279F"/>
    <w:rsid w:val="009B3B2F"/>
    <w:rsid w:val="009B507D"/>
    <w:rsid w:val="009B68B1"/>
    <w:rsid w:val="009C046A"/>
    <w:rsid w:val="009C6000"/>
    <w:rsid w:val="009C70BC"/>
    <w:rsid w:val="009C76CD"/>
    <w:rsid w:val="009D2D13"/>
    <w:rsid w:val="009D6EAA"/>
    <w:rsid w:val="009F25B3"/>
    <w:rsid w:val="009F2793"/>
    <w:rsid w:val="00A019CC"/>
    <w:rsid w:val="00A03B33"/>
    <w:rsid w:val="00A04BB4"/>
    <w:rsid w:val="00A055EE"/>
    <w:rsid w:val="00A07EFC"/>
    <w:rsid w:val="00A13465"/>
    <w:rsid w:val="00A2384C"/>
    <w:rsid w:val="00A30293"/>
    <w:rsid w:val="00A402A2"/>
    <w:rsid w:val="00A408EF"/>
    <w:rsid w:val="00A40C2F"/>
    <w:rsid w:val="00A41AD7"/>
    <w:rsid w:val="00A42CF5"/>
    <w:rsid w:val="00A43376"/>
    <w:rsid w:val="00A47486"/>
    <w:rsid w:val="00A53FB9"/>
    <w:rsid w:val="00A55E73"/>
    <w:rsid w:val="00A5618E"/>
    <w:rsid w:val="00A62936"/>
    <w:rsid w:val="00A62D8D"/>
    <w:rsid w:val="00A67E69"/>
    <w:rsid w:val="00A722A7"/>
    <w:rsid w:val="00A74649"/>
    <w:rsid w:val="00A74D58"/>
    <w:rsid w:val="00A81B5A"/>
    <w:rsid w:val="00A90179"/>
    <w:rsid w:val="00A91320"/>
    <w:rsid w:val="00AA5359"/>
    <w:rsid w:val="00AA58BB"/>
    <w:rsid w:val="00AA689D"/>
    <w:rsid w:val="00AC2B32"/>
    <w:rsid w:val="00AD06C0"/>
    <w:rsid w:val="00AD1CE4"/>
    <w:rsid w:val="00AF04FE"/>
    <w:rsid w:val="00AF4954"/>
    <w:rsid w:val="00B03D0C"/>
    <w:rsid w:val="00B0508C"/>
    <w:rsid w:val="00B057A5"/>
    <w:rsid w:val="00B06743"/>
    <w:rsid w:val="00B07C19"/>
    <w:rsid w:val="00B11D70"/>
    <w:rsid w:val="00B1302D"/>
    <w:rsid w:val="00B156E0"/>
    <w:rsid w:val="00B15810"/>
    <w:rsid w:val="00B15C1F"/>
    <w:rsid w:val="00B24347"/>
    <w:rsid w:val="00B27BD3"/>
    <w:rsid w:val="00B31D8B"/>
    <w:rsid w:val="00B32BFD"/>
    <w:rsid w:val="00B467C4"/>
    <w:rsid w:val="00B53130"/>
    <w:rsid w:val="00B55B50"/>
    <w:rsid w:val="00B60F09"/>
    <w:rsid w:val="00B75AF2"/>
    <w:rsid w:val="00B841EF"/>
    <w:rsid w:val="00B915CA"/>
    <w:rsid w:val="00B93DEB"/>
    <w:rsid w:val="00B95F37"/>
    <w:rsid w:val="00BA6874"/>
    <w:rsid w:val="00BB5A9D"/>
    <w:rsid w:val="00BC03DC"/>
    <w:rsid w:val="00BC0FB0"/>
    <w:rsid w:val="00BC41C1"/>
    <w:rsid w:val="00BC4E57"/>
    <w:rsid w:val="00BD70C4"/>
    <w:rsid w:val="00BD7A77"/>
    <w:rsid w:val="00BE3321"/>
    <w:rsid w:val="00BE79DC"/>
    <w:rsid w:val="00BF203A"/>
    <w:rsid w:val="00BF2D9B"/>
    <w:rsid w:val="00BF5DEC"/>
    <w:rsid w:val="00BF64A7"/>
    <w:rsid w:val="00BF7454"/>
    <w:rsid w:val="00C11571"/>
    <w:rsid w:val="00C14529"/>
    <w:rsid w:val="00C150C4"/>
    <w:rsid w:val="00C2121C"/>
    <w:rsid w:val="00C25B27"/>
    <w:rsid w:val="00C2614F"/>
    <w:rsid w:val="00C263F1"/>
    <w:rsid w:val="00C304B7"/>
    <w:rsid w:val="00C32ED7"/>
    <w:rsid w:val="00C33E15"/>
    <w:rsid w:val="00C358E1"/>
    <w:rsid w:val="00C37748"/>
    <w:rsid w:val="00C4672E"/>
    <w:rsid w:val="00C47370"/>
    <w:rsid w:val="00C47C98"/>
    <w:rsid w:val="00C53291"/>
    <w:rsid w:val="00C535B8"/>
    <w:rsid w:val="00C537DB"/>
    <w:rsid w:val="00C60C9B"/>
    <w:rsid w:val="00C64045"/>
    <w:rsid w:val="00C642B2"/>
    <w:rsid w:val="00C66A62"/>
    <w:rsid w:val="00C77062"/>
    <w:rsid w:val="00C93583"/>
    <w:rsid w:val="00C94A00"/>
    <w:rsid w:val="00C96854"/>
    <w:rsid w:val="00CA29D9"/>
    <w:rsid w:val="00CC0606"/>
    <w:rsid w:val="00CC09ED"/>
    <w:rsid w:val="00CC34D6"/>
    <w:rsid w:val="00CC44D4"/>
    <w:rsid w:val="00CD70A0"/>
    <w:rsid w:val="00CE7517"/>
    <w:rsid w:val="00CE7605"/>
    <w:rsid w:val="00CF1105"/>
    <w:rsid w:val="00CF39F6"/>
    <w:rsid w:val="00D03A60"/>
    <w:rsid w:val="00D04169"/>
    <w:rsid w:val="00D11A7B"/>
    <w:rsid w:val="00D20114"/>
    <w:rsid w:val="00D23E5F"/>
    <w:rsid w:val="00D346E5"/>
    <w:rsid w:val="00D35F49"/>
    <w:rsid w:val="00D4502C"/>
    <w:rsid w:val="00D54A0B"/>
    <w:rsid w:val="00D5590C"/>
    <w:rsid w:val="00D56C6E"/>
    <w:rsid w:val="00D66C32"/>
    <w:rsid w:val="00D6738C"/>
    <w:rsid w:val="00D67EE8"/>
    <w:rsid w:val="00D70740"/>
    <w:rsid w:val="00D77523"/>
    <w:rsid w:val="00D8034C"/>
    <w:rsid w:val="00D86953"/>
    <w:rsid w:val="00DA5AB0"/>
    <w:rsid w:val="00DA6419"/>
    <w:rsid w:val="00DB3936"/>
    <w:rsid w:val="00DB4C99"/>
    <w:rsid w:val="00DB4CEE"/>
    <w:rsid w:val="00DC71CA"/>
    <w:rsid w:val="00DD505C"/>
    <w:rsid w:val="00DD78B5"/>
    <w:rsid w:val="00DE13A6"/>
    <w:rsid w:val="00DE16F3"/>
    <w:rsid w:val="00DE233A"/>
    <w:rsid w:val="00E10AB2"/>
    <w:rsid w:val="00E12DAE"/>
    <w:rsid w:val="00E14DC5"/>
    <w:rsid w:val="00E16616"/>
    <w:rsid w:val="00E215EA"/>
    <w:rsid w:val="00E25EFD"/>
    <w:rsid w:val="00E31D03"/>
    <w:rsid w:val="00E35653"/>
    <w:rsid w:val="00E358AB"/>
    <w:rsid w:val="00E50CE7"/>
    <w:rsid w:val="00E5464C"/>
    <w:rsid w:val="00E55CFA"/>
    <w:rsid w:val="00E63D6B"/>
    <w:rsid w:val="00E80403"/>
    <w:rsid w:val="00E83843"/>
    <w:rsid w:val="00E846E5"/>
    <w:rsid w:val="00E912D3"/>
    <w:rsid w:val="00E9141F"/>
    <w:rsid w:val="00E97D27"/>
    <w:rsid w:val="00EA08C9"/>
    <w:rsid w:val="00EA181C"/>
    <w:rsid w:val="00EA72C6"/>
    <w:rsid w:val="00EB155D"/>
    <w:rsid w:val="00EB78C0"/>
    <w:rsid w:val="00EC2CA1"/>
    <w:rsid w:val="00EC4780"/>
    <w:rsid w:val="00EC73B9"/>
    <w:rsid w:val="00EE1407"/>
    <w:rsid w:val="00EE2F4D"/>
    <w:rsid w:val="00EE43D6"/>
    <w:rsid w:val="00EE6FB6"/>
    <w:rsid w:val="00EE7370"/>
    <w:rsid w:val="00EF79EA"/>
    <w:rsid w:val="00F00D47"/>
    <w:rsid w:val="00F02146"/>
    <w:rsid w:val="00F03343"/>
    <w:rsid w:val="00F152AC"/>
    <w:rsid w:val="00F17433"/>
    <w:rsid w:val="00F24382"/>
    <w:rsid w:val="00F33B3D"/>
    <w:rsid w:val="00F4404E"/>
    <w:rsid w:val="00F50441"/>
    <w:rsid w:val="00F51E72"/>
    <w:rsid w:val="00F62996"/>
    <w:rsid w:val="00F65D14"/>
    <w:rsid w:val="00F674D8"/>
    <w:rsid w:val="00F67DF3"/>
    <w:rsid w:val="00F74D46"/>
    <w:rsid w:val="00F764BC"/>
    <w:rsid w:val="00F86175"/>
    <w:rsid w:val="00F90CC4"/>
    <w:rsid w:val="00FB1E87"/>
    <w:rsid w:val="00FB3B77"/>
    <w:rsid w:val="00FB78B4"/>
    <w:rsid w:val="00FC6F74"/>
    <w:rsid w:val="00FD0D61"/>
    <w:rsid w:val="00FD4DD4"/>
    <w:rsid w:val="00FD5C59"/>
    <w:rsid w:val="00FD6A0B"/>
    <w:rsid w:val="00FE47FF"/>
    <w:rsid w:val="00FE4D09"/>
    <w:rsid w:val="00FF21F9"/>
    <w:rsid w:val="00FF25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E02"/>
  </w:style>
  <w:style w:type="paragraph" w:styleId="1">
    <w:name w:val="heading 1"/>
    <w:basedOn w:val="a"/>
    <w:next w:val="a"/>
    <w:link w:val="10"/>
    <w:qFormat/>
    <w:rsid w:val="005971BF"/>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5971BF"/>
    <w:pPr>
      <w:keepNext/>
      <w:spacing w:after="0" w:line="240" w:lineRule="auto"/>
      <w:jc w:val="right"/>
      <w:outlineLvl w:val="1"/>
    </w:pPr>
    <w:rPr>
      <w:rFonts w:ascii="Times New Roman" w:eastAsia="Times New Roman" w:hAnsi="Times New Roman" w:cs="Times New Roman"/>
      <w:sz w:val="28"/>
      <w:szCs w:val="24"/>
      <w:lang w:eastAsia="ru-RU"/>
    </w:rPr>
  </w:style>
  <w:style w:type="paragraph" w:styleId="3">
    <w:name w:val="heading 3"/>
    <w:basedOn w:val="a"/>
    <w:next w:val="a"/>
    <w:link w:val="30"/>
    <w:unhideWhenUsed/>
    <w:qFormat/>
    <w:rsid w:val="005971BF"/>
    <w:pPr>
      <w:keepNext/>
      <w:overflowPunct w:val="0"/>
      <w:autoSpaceDE w:val="0"/>
      <w:autoSpaceDN w:val="0"/>
      <w:adjustRightInd w:val="0"/>
      <w:spacing w:after="0" w:line="240" w:lineRule="auto"/>
      <w:ind w:firstLine="567"/>
      <w:outlineLvl w:val="2"/>
    </w:pPr>
    <w:rPr>
      <w:rFonts w:ascii="Times New Roman" w:eastAsia="Times New Roman" w:hAnsi="Times New Roman" w:cs="Times New Roman"/>
      <w:b/>
      <w:sz w:val="24"/>
      <w:szCs w:val="20"/>
      <w:lang w:eastAsia="ru-RU"/>
    </w:rPr>
  </w:style>
  <w:style w:type="paragraph" w:styleId="4">
    <w:name w:val="heading 4"/>
    <w:basedOn w:val="a"/>
    <w:link w:val="40"/>
    <w:qFormat/>
    <w:rsid w:val="00621F4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nhideWhenUsed/>
    <w:qFormat/>
    <w:rsid w:val="005971BF"/>
    <w:pPr>
      <w:keepNext/>
      <w:keepLines/>
      <w:widowControl w:val="0"/>
      <w:autoSpaceDE w:val="0"/>
      <w:autoSpaceDN w:val="0"/>
      <w:adjustRightInd w:val="0"/>
      <w:spacing w:before="200" w:after="0" w:line="240" w:lineRule="auto"/>
      <w:outlineLvl w:val="4"/>
    </w:pPr>
    <w:rPr>
      <w:rFonts w:asciiTheme="majorHAnsi" w:eastAsiaTheme="majorEastAsia" w:hAnsiTheme="majorHAnsi" w:cstheme="majorBidi"/>
      <w:color w:val="1F4D78" w:themeColor="accent1" w:themeShade="7F"/>
      <w:sz w:val="24"/>
      <w:szCs w:val="24"/>
      <w:lang w:eastAsia="ru-RU"/>
    </w:rPr>
  </w:style>
  <w:style w:type="paragraph" w:styleId="6">
    <w:name w:val="heading 6"/>
    <w:basedOn w:val="a"/>
    <w:next w:val="a"/>
    <w:link w:val="60"/>
    <w:qFormat/>
    <w:rsid w:val="005971BF"/>
    <w:pPr>
      <w:keepNext/>
      <w:spacing w:after="0" w:line="240" w:lineRule="auto"/>
      <w:jc w:val="center"/>
      <w:outlineLvl w:val="5"/>
    </w:pPr>
    <w:rPr>
      <w:rFonts w:ascii="Times New Roman" w:eastAsia="Times New Roman" w:hAnsi="Times New Roman" w:cs="Times New Roman"/>
      <w:b/>
      <w:sz w:val="20"/>
      <w:szCs w:val="24"/>
      <w:lang w:eastAsia="ru-RU"/>
    </w:rPr>
  </w:style>
  <w:style w:type="paragraph" w:styleId="7">
    <w:name w:val="heading 7"/>
    <w:basedOn w:val="a"/>
    <w:next w:val="a"/>
    <w:link w:val="70"/>
    <w:qFormat/>
    <w:rsid w:val="005971BF"/>
    <w:pPr>
      <w:keepNext/>
      <w:spacing w:after="0" w:line="240" w:lineRule="auto"/>
      <w:jc w:val="both"/>
      <w:outlineLvl w:val="6"/>
    </w:pPr>
    <w:rPr>
      <w:rFonts w:ascii="Times New Roman" w:eastAsia="Times New Roman" w:hAnsi="Times New Roman" w:cs="Times New Roman"/>
      <w:b/>
      <w:sz w:val="24"/>
      <w:szCs w:val="24"/>
      <w:lang w:eastAsia="ru-RU"/>
    </w:rPr>
  </w:style>
  <w:style w:type="paragraph" w:styleId="8">
    <w:name w:val="heading 8"/>
    <w:basedOn w:val="a"/>
    <w:next w:val="a"/>
    <w:link w:val="80"/>
    <w:qFormat/>
    <w:rsid w:val="005971BF"/>
    <w:pPr>
      <w:keepNext/>
      <w:numPr>
        <w:numId w:val="23"/>
      </w:numPr>
      <w:spacing w:after="0" w:line="240" w:lineRule="auto"/>
      <w:jc w:val="center"/>
      <w:outlineLvl w:val="7"/>
    </w:pPr>
    <w:rPr>
      <w:rFonts w:ascii="Times New Roman" w:eastAsia="Times New Roman" w:hAnsi="Times New Roman" w:cs="Times New Roman"/>
      <w:b/>
      <w:sz w:val="24"/>
      <w:szCs w:val="24"/>
      <w:lang w:eastAsia="ru-RU"/>
    </w:rPr>
  </w:style>
  <w:style w:type="paragraph" w:styleId="9">
    <w:name w:val="heading 9"/>
    <w:basedOn w:val="a"/>
    <w:next w:val="a"/>
    <w:link w:val="90"/>
    <w:qFormat/>
    <w:rsid w:val="005971BF"/>
    <w:pPr>
      <w:keepNext/>
      <w:spacing w:after="0" w:line="240" w:lineRule="auto"/>
      <w:jc w:val="center"/>
      <w:outlineLvl w:val="8"/>
    </w:pPr>
    <w:rPr>
      <w:rFonts w:ascii="Times New Roman" w:eastAsia="Times New Roman" w:hAnsi="Times New Roman" w:cs="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614F8"/>
    <w:pPr>
      <w:tabs>
        <w:tab w:val="center" w:pos="4677"/>
        <w:tab w:val="right" w:pos="9355"/>
      </w:tabs>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rsid w:val="004614F8"/>
    <w:rPr>
      <w:rFonts w:ascii="Times New Roman" w:eastAsia="Times New Roman" w:hAnsi="Times New Roman" w:cs="Times New Roman"/>
      <w:sz w:val="20"/>
      <w:szCs w:val="20"/>
      <w:lang w:eastAsia="ru-RU"/>
    </w:rPr>
  </w:style>
  <w:style w:type="character" w:customStyle="1" w:styleId="40">
    <w:name w:val="Заголовок 4 Знак"/>
    <w:basedOn w:val="a0"/>
    <w:link w:val="4"/>
    <w:rsid w:val="00621F45"/>
    <w:rPr>
      <w:rFonts w:ascii="Times New Roman" w:eastAsia="Times New Roman" w:hAnsi="Times New Roman" w:cs="Times New Roman"/>
      <w:b/>
      <w:bCs/>
      <w:sz w:val="24"/>
      <w:szCs w:val="24"/>
      <w:lang w:eastAsia="ru-RU"/>
    </w:rPr>
  </w:style>
  <w:style w:type="paragraph" w:styleId="a5">
    <w:name w:val="List Paragraph"/>
    <w:basedOn w:val="a"/>
    <w:uiPriority w:val="34"/>
    <w:qFormat/>
    <w:rsid w:val="00D4502C"/>
    <w:pPr>
      <w:ind w:left="720"/>
      <w:contextualSpacing/>
    </w:pPr>
  </w:style>
  <w:style w:type="paragraph" w:customStyle="1" w:styleId="ConsPlusCell">
    <w:name w:val="ConsPlusCell"/>
    <w:rsid w:val="0049263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rsid w:val="00732E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er"/>
    <w:basedOn w:val="a"/>
    <w:link w:val="a7"/>
    <w:unhideWhenUsed/>
    <w:rsid w:val="00BF64A7"/>
    <w:pPr>
      <w:tabs>
        <w:tab w:val="center" w:pos="4677"/>
        <w:tab w:val="right" w:pos="9355"/>
      </w:tabs>
      <w:spacing w:after="0" w:line="240" w:lineRule="auto"/>
    </w:pPr>
  </w:style>
  <w:style w:type="character" w:customStyle="1" w:styleId="a7">
    <w:name w:val="Нижний колонтитул Знак"/>
    <w:basedOn w:val="a0"/>
    <w:link w:val="a6"/>
    <w:rsid w:val="00BF64A7"/>
  </w:style>
  <w:style w:type="character" w:styleId="a8">
    <w:name w:val="Strong"/>
    <w:basedOn w:val="a0"/>
    <w:uiPriority w:val="22"/>
    <w:qFormat/>
    <w:rsid w:val="00CF39F6"/>
    <w:rPr>
      <w:b/>
      <w:bCs/>
    </w:rPr>
  </w:style>
  <w:style w:type="character" w:customStyle="1" w:styleId="10">
    <w:name w:val="Заголовок 1 Знак"/>
    <w:basedOn w:val="a0"/>
    <w:link w:val="1"/>
    <w:rsid w:val="005971BF"/>
    <w:rPr>
      <w:rFonts w:ascii="Arial" w:eastAsia="Times New Roman" w:hAnsi="Arial" w:cs="Arial"/>
      <w:b/>
      <w:bCs/>
      <w:kern w:val="32"/>
      <w:sz w:val="32"/>
      <w:szCs w:val="32"/>
      <w:lang w:eastAsia="ru-RU"/>
    </w:rPr>
  </w:style>
  <w:style w:type="character" w:customStyle="1" w:styleId="20">
    <w:name w:val="Заголовок 2 Знак"/>
    <w:basedOn w:val="a0"/>
    <w:link w:val="2"/>
    <w:rsid w:val="005971BF"/>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5971BF"/>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5971BF"/>
    <w:rPr>
      <w:rFonts w:asciiTheme="majorHAnsi" w:eastAsiaTheme="majorEastAsia" w:hAnsiTheme="majorHAnsi" w:cstheme="majorBidi"/>
      <w:color w:val="1F4D78" w:themeColor="accent1" w:themeShade="7F"/>
      <w:sz w:val="24"/>
      <w:szCs w:val="24"/>
      <w:lang w:eastAsia="ru-RU"/>
    </w:rPr>
  </w:style>
  <w:style w:type="character" w:customStyle="1" w:styleId="60">
    <w:name w:val="Заголовок 6 Знак"/>
    <w:basedOn w:val="a0"/>
    <w:link w:val="6"/>
    <w:rsid w:val="005971BF"/>
    <w:rPr>
      <w:rFonts w:ascii="Times New Roman" w:eastAsia="Times New Roman" w:hAnsi="Times New Roman" w:cs="Times New Roman"/>
      <w:b/>
      <w:sz w:val="20"/>
      <w:szCs w:val="24"/>
      <w:lang w:eastAsia="ru-RU"/>
    </w:rPr>
  </w:style>
  <w:style w:type="character" w:customStyle="1" w:styleId="70">
    <w:name w:val="Заголовок 7 Знак"/>
    <w:basedOn w:val="a0"/>
    <w:link w:val="7"/>
    <w:rsid w:val="005971BF"/>
    <w:rPr>
      <w:rFonts w:ascii="Times New Roman" w:eastAsia="Times New Roman" w:hAnsi="Times New Roman" w:cs="Times New Roman"/>
      <w:b/>
      <w:sz w:val="24"/>
      <w:szCs w:val="24"/>
      <w:lang w:eastAsia="ru-RU"/>
    </w:rPr>
  </w:style>
  <w:style w:type="character" w:customStyle="1" w:styleId="80">
    <w:name w:val="Заголовок 8 Знак"/>
    <w:basedOn w:val="a0"/>
    <w:link w:val="8"/>
    <w:rsid w:val="005971BF"/>
    <w:rPr>
      <w:rFonts w:ascii="Times New Roman" w:eastAsia="Times New Roman" w:hAnsi="Times New Roman" w:cs="Times New Roman"/>
      <w:b/>
      <w:sz w:val="24"/>
      <w:szCs w:val="24"/>
      <w:lang w:eastAsia="ru-RU"/>
    </w:rPr>
  </w:style>
  <w:style w:type="character" w:customStyle="1" w:styleId="90">
    <w:name w:val="Заголовок 9 Знак"/>
    <w:basedOn w:val="a0"/>
    <w:link w:val="9"/>
    <w:rsid w:val="005971BF"/>
    <w:rPr>
      <w:rFonts w:ascii="Times New Roman" w:eastAsia="Times New Roman" w:hAnsi="Times New Roman" w:cs="Times New Roman"/>
      <w:b/>
      <w:sz w:val="24"/>
      <w:szCs w:val="24"/>
      <w:lang w:eastAsia="ru-RU"/>
    </w:rPr>
  </w:style>
  <w:style w:type="paragraph" w:styleId="a9">
    <w:name w:val="Subtitle"/>
    <w:basedOn w:val="a"/>
    <w:link w:val="aa"/>
    <w:qFormat/>
    <w:rsid w:val="005971BF"/>
    <w:pPr>
      <w:spacing w:after="0" w:line="240" w:lineRule="auto"/>
      <w:jc w:val="center"/>
    </w:pPr>
    <w:rPr>
      <w:rFonts w:ascii="Times New Roman" w:eastAsia="Calibri" w:hAnsi="Times New Roman" w:cs="Times New Roman"/>
      <w:b/>
      <w:bCs/>
      <w:sz w:val="36"/>
      <w:szCs w:val="36"/>
      <w:lang w:eastAsia="ru-RU"/>
    </w:rPr>
  </w:style>
  <w:style w:type="character" w:customStyle="1" w:styleId="aa">
    <w:name w:val="Подзаголовок Знак"/>
    <w:basedOn w:val="a0"/>
    <w:link w:val="a9"/>
    <w:rsid w:val="005971BF"/>
    <w:rPr>
      <w:rFonts w:ascii="Times New Roman" w:eastAsia="Calibri" w:hAnsi="Times New Roman" w:cs="Times New Roman"/>
      <w:b/>
      <w:bCs/>
      <w:sz w:val="36"/>
      <w:szCs w:val="36"/>
      <w:lang w:eastAsia="ru-RU"/>
    </w:rPr>
  </w:style>
  <w:style w:type="paragraph" w:customStyle="1" w:styleId="Style12">
    <w:name w:val="Style12"/>
    <w:basedOn w:val="a"/>
    <w:rsid w:val="005971BF"/>
    <w:pPr>
      <w:widowControl w:val="0"/>
      <w:autoSpaceDE w:val="0"/>
      <w:autoSpaceDN w:val="0"/>
      <w:adjustRightInd w:val="0"/>
      <w:spacing w:after="0" w:line="301" w:lineRule="exact"/>
      <w:ind w:firstLine="696"/>
      <w:jc w:val="both"/>
    </w:pPr>
    <w:rPr>
      <w:rFonts w:ascii="Times New Roman" w:eastAsia="Calibri" w:hAnsi="Times New Roman" w:cs="Times New Roman"/>
      <w:sz w:val="24"/>
      <w:szCs w:val="24"/>
      <w:lang w:eastAsia="ru-RU"/>
    </w:rPr>
  </w:style>
  <w:style w:type="character" w:customStyle="1" w:styleId="FontStyle46">
    <w:name w:val="Font Style46"/>
    <w:rsid w:val="005971BF"/>
    <w:rPr>
      <w:rFonts w:ascii="Times New Roman" w:hAnsi="Times New Roman" w:cs="Times New Roman" w:hint="default"/>
      <w:sz w:val="24"/>
      <w:szCs w:val="24"/>
    </w:rPr>
  </w:style>
  <w:style w:type="paragraph" w:customStyle="1" w:styleId="conspluscell0">
    <w:name w:val="conspluscell"/>
    <w:basedOn w:val="a"/>
    <w:rsid w:val="005971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Абзац списка1"/>
    <w:basedOn w:val="a"/>
    <w:rsid w:val="005971BF"/>
    <w:pPr>
      <w:spacing w:after="0" w:line="240" w:lineRule="auto"/>
      <w:ind w:left="720"/>
      <w:contextualSpacing/>
    </w:pPr>
    <w:rPr>
      <w:rFonts w:ascii="Times New Roman" w:eastAsia="Calibri" w:hAnsi="Times New Roman" w:cs="Times New Roman"/>
      <w:sz w:val="20"/>
      <w:szCs w:val="20"/>
      <w:lang w:eastAsia="ru-RU"/>
    </w:rPr>
  </w:style>
  <w:style w:type="paragraph" w:styleId="ab">
    <w:name w:val="Normal (Web)"/>
    <w:basedOn w:val="a"/>
    <w:unhideWhenUsed/>
    <w:rsid w:val="005971B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styleId="ac">
    <w:name w:val="Body Text Indent"/>
    <w:basedOn w:val="a"/>
    <w:link w:val="ad"/>
    <w:unhideWhenUsed/>
    <w:rsid w:val="005971BF"/>
    <w:pPr>
      <w:overflowPunct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0"/>
    <w:link w:val="ac"/>
    <w:rsid w:val="005971BF"/>
    <w:rPr>
      <w:rFonts w:ascii="Times New Roman" w:eastAsia="Times New Roman" w:hAnsi="Times New Roman" w:cs="Times New Roman"/>
      <w:sz w:val="20"/>
      <w:szCs w:val="20"/>
      <w:lang w:eastAsia="ru-RU"/>
    </w:rPr>
  </w:style>
  <w:style w:type="paragraph" w:styleId="ae">
    <w:name w:val="Balloon Text"/>
    <w:basedOn w:val="a"/>
    <w:link w:val="af"/>
    <w:semiHidden/>
    <w:unhideWhenUsed/>
    <w:rsid w:val="005971BF"/>
    <w:pPr>
      <w:overflowPunct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semiHidden/>
    <w:rsid w:val="005971BF"/>
    <w:rPr>
      <w:rFonts w:ascii="Tahoma" w:eastAsia="Times New Roman" w:hAnsi="Tahoma" w:cs="Tahoma"/>
      <w:sz w:val="16"/>
      <w:szCs w:val="16"/>
      <w:lang w:eastAsia="ru-RU"/>
    </w:rPr>
  </w:style>
  <w:style w:type="paragraph" w:customStyle="1" w:styleId="af0">
    <w:name w:val="МОН"/>
    <w:basedOn w:val="a"/>
    <w:rsid w:val="005971BF"/>
    <w:pPr>
      <w:spacing w:after="0" w:line="360" w:lineRule="auto"/>
      <w:ind w:firstLine="709"/>
      <w:jc w:val="both"/>
    </w:pPr>
    <w:rPr>
      <w:rFonts w:ascii="Times New Roman" w:eastAsia="Calibri" w:hAnsi="Times New Roman" w:cs="Times New Roman"/>
      <w:sz w:val="28"/>
      <w:szCs w:val="24"/>
      <w:lang w:eastAsia="ru-RU"/>
    </w:rPr>
  </w:style>
  <w:style w:type="paragraph" w:customStyle="1" w:styleId="21">
    <w:name w:val="Знак2"/>
    <w:basedOn w:val="a"/>
    <w:rsid w:val="005971BF"/>
    <w:pPr>
      <w:spacing w:line="240" w:lineRule="exact"/>
    </w:pPr>
    <w:rPr>
      <w:rFonts w:ascii="Verdana" w:eastAsia="Times New Roman" w:hAnsi="Verdana" w:cs="Times New Roman"/>
      <w:sz w:val="20"/>
      <w:szCs w:val="20"/>
      <w:lang w:val="en-US"/>
    </w:rPr>
  </w:style>
  <w:style w:type="paragraph" w:customStyle="1" w:styleId="consplusnonformat">
    <w:name w:val="consplusnonformat"/>
    <w:basedOn w:val="a"/>
    <w:rsid w:val="005971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0">
    <w:name w:val="ConsPlusNonformat"/>
    <w:rsid w:val="005971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1">
    <w:name w:val="Цветовое выделение"/>
    <w:rsid w:val="005971BF"/>
    <w:rPr>
      <w:b/>
      <w:bCs w:val="0"/>
      <w:color w:val="000080"/>
    </w:rPr>
  </w:style>
  <w:style w:type="character" w:customStyle="1" w:styleId="af2">
    <w:name w:val="Основной текст_"/>
    <w:link w:val="12"/>
    <w:locked/>
    <w:rsid w:val="005971BF"/>
    <w:rPr>
      <w:sz w:val="24"/>
      <w:szCs w:val="24"/>
      <w:shd w:val="clear" w:color="auto" w:fill="FFFFFF"/>
    </w:rPr>
  </w:style>
  <w:style w:type="paragraph" w:customStyle="1" w:styleId="12">
    <w:name w:val="Основной текст1"/>
    <w:basedOn w:val="a"/>
    <w:link w:val="af2"/>
    <w:rsid w:val="005971BF"/>
    <w:pPr>
      <w:shd w:val="clear" w:color="auto" w:fill="FFFFFF"/>
      <w:spacing w:after="0" w:line="240" w:lineRule="atLeast"/>
    </w:pPr>
    <w:rPr>
      <w:sz w:val="24"/>
      <w:szCs w:val="24"/>
    </w:rPr>
  </w:style>
  <w:style w:type="character" w:customStyle="1" w:styleId="af3">
    <w:name w:val="Колонтитул_"/>
    <w:link w:val="af4"/>
    <w:locked/>
    <w:rsid w:val="005971BF"/>
    <w:rPr>
      <w:shd w:val="clear" w:color="auto" w:fill="FFFFFF"/>
    </w:rPr>
  </w:style>
  <w:style w:type="paragraph" w:customStyle="1" w:styleId="af4">
    <w:name w:val="Колонтитул"/>
    <w:basedOn w:val="a"/>
    <w:link w:val="af3"/>
    <w:rsid w:val="005971BF"/>
    <w:pPr>
      <w:shd w:val="clear" w:color="auto" w:fill="FFFFFF"/>
      <w:spacing w:after="0" w:line="240" w:lineRule="auto"/>
    </w:pPr>
  </w:style>
  <w:style w:type="character" w:styleId="af5">
    <w:name w:val="Hyperlink"/>
    <w:uiPriority w:val="99"/>
    <w:unhideWhenUsed/>
    <w:rsid w:val="005971BF"/>
    <w:rPr>
      <w:color w:val="0000FF"/>
      <w:u w:val="single"/>
    </w:rPr>
  </w:style>
  <w:style w:type="paragraph" w:styleId="af6">
    <w:name w:val="Document Map"/>
    <w:basedOn w:val="a"/>
    <w:link w:val="af7"/>
    <w:uiPriority w:val="99"/>
    <w:semiHidden/>
    <w:unhideWhenUsed/>
    <w:rsid w:val="005971BF"/>
    <w:pPr>
      <w:widowControl w:val="0"/>
      <w:autoSpaceDE w:val="0"/>
      <w:autoSpaceDN w:val="0"/>
      <w:adjustRightInd w:val="0"/>
      <w:spacing w:after="0" w:line="240" w:lineRule="auto"/>
    </w:pPr>
    <w:rPr>
      <w:rFonts w:ascii="Tahoma" w:eastAsia="Calibri" w:hAnsi="Tahoma" w:cs="Tahoma"/>
      <w:sz w:val="16"/>
      <w:szCs w:val="16"/>
      <w:lang w:eastAsia="ru-RU"/>
    </w:rPr>
  </w:style>
  <w:style w:type="character" w:customStyle="1" w:styleId="af7">
    <w:name w:val="Схема документа Знак"/>
    <w:basedOn w:val="a0"/>
    <w:link w:val="af6"/>
    <w:uiPriority w:val="99"/>
    <w:semiHidden/>
    <w:rsid w:val="005971BF"/>
    <w:rPr>
      <w:rFonts w:ascii="Tahoma" w:eastAsia="Calibri" w:hAnsi="Tahoma" w:cs="Tahoma"/>
      <w:sz w:val="16"/>
      <w:szCs w:val="16"/>
      <w:lang w:eastAsia="ru-RU"/>
    </w:rPr>
  </w:style>
  <w:style w:type="paragraph" w:customStyle="1" w:styleId="ConsPlusTitle">
    <w:name w:val="ConsPlusTitle"/>
    <w:rsid w:val="005971B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8">
    <w:name w:val="Основной текст Знак"/>
    <w:basedOn w:val="a0"/>
    <w:link w:val="af9"/>
    <w:rsid w:val="005971BF"/>
    <w:rPr>
      <w:rFonts w:ascii="Times New Roman" w:eastAsia="Times New Roman" w:hAnsi="Times New Roman" w:cs="Times New Roman"/>
      <w:sz w:val="24"/>
      <w:szCs w:val="24"/>
    </w:rPr>
  </w:style>
  <w:style w:type="paragraph" w:styleId="af9">
    <w:name w:val="Body Text"/>
    <w:basedOn w:val="a"/>
    <w:link w:val="af8"/>
    <w:unhideWhenUsed/>
    <w:rsid w:val="005971BF"/>
    <w:pPr>
      <w:spacing w:after="120" w:line="240" w:lineRule="auto"/>
    </w:pPr>
    <w:rPr>
      <w:rFonts w:ascii="Times New Roman" w:eastAsia="Times New Roman" w:hAnsi="Times New Roman" w:cs="Times New Roman"/>
      <w:sz w:val="24"/>
      <w:szCs w:val="24"/>
    </w:rPr>
  </w:style>
  <w:style w:type="character" w:customStyle="1" w:styleId="13">
    <w:name w:val="Основной текст Знак1"/>
    <w:basedOn w:val="a0"/>
    <w:uiPriority w:val="99"/>
    <w:semiHidden/>
    <w:rsid w:val="005971BF"/>
  </w:style>
  <w:style w:type="paragraph" w:customStyle="1" w:styleId="ConsNormal">
    <w:name w:val="ConsNormal"/>
    <w:rsid w:val="005971BF"/>
    <w:pPr>
      <w:widowControl w:val="0"/>
      <w:snapToGrid w:val="0"/>
      <w:spacing w:after="0" w:line="240" w:lineRule="auto"/>
      <w:ind w:right="19772" w:firstLine="720"/>
    </w:pPr>
    <w:rPr>
      <w:rFonts w:ascii="Arial" w:eastAsia="Times New Roman" w:hAnsi="Arial" w:cs="Times New Roman"/>
      <w:sz w:val="20"/>
      <w:szCs w:val="20"/>
      <w:lang w:eastAsia="ja-JP"/>
    </w:rPr>
  </w:style>
  <w:style w:type="character" w:customStyle="1" w:styleId="FontStyle22">
    <w:name w:val="Font Style22"/>
    <w:rsid w:val="005971BF"/>
    <w:rPr>
      <w:rFonts w:ascii="Times New Roman" w:hAnsi="Times New Roman" w:cs="Times New Roman" w:hint="default"/>
      <w:spacing w:val="10"/>
      <w:sz w:val="24"/>
      <w:szCs w:val="24"/>
    </w:rPr>
  </w:style>
  <w:style w:type="paragraph" w:customStyle="1" w:styleId="afa">
    <w:name w:val="реквизитПодпись"/>
    <w:basedOn w:val="a"/>
    <w:rsid w:val="005971BF"/>
    <w:pPr>
      <w:tabs>
        <w:tab w:val="left" w:pos="6804"/>
      </w:tabs>
      <w:spacing w:before="360" w:after="0" w:line="240" w:lineRule="auto"/>
    </w:pPr>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5971BF"/>
  </w:style>
  <w:style w:type="paragraph" w:styleId="z-">
    <w:name w:val="HTML Top of Form"/>
    <w:basedOn w:val="a"/>
    <w:next w:val="a"/>
    <w:link w:val="z-0"/>
    <w:hidden/>
    <w:uiPriority w:val="99"/>
    <w:semiHidden/>
    <w:unhideWhenUsed/>
    <w:rsid w:val="005971BF"/>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5971BF"/>
    <w:rPr>
      <w:rFonts w:ascii="Arial" w:eastAsia="Times New Roman" w:hAnsi="Arial" w:cs="Arial"/>
      <w:vanish/>
      <w:sz w:val="16"/>
      <w:szCs w:val="16"/>
      <w:lang w:eastAsia="ru-RU"/>
    </w:rPr>
  </w:style>
  <w:style w:type="paragraph" w:customStyle="1" w:styleId="Default">
    <w:name w:val="Default"/>
    <w:rsid w:val="005971B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b">
    <w:name w:val="Стиль"/>
    <w:rsid w:val="005971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1">
    <w:name w:val="Body Text Indent 3"/>
    <w:basedOn w:val="a"/>
    <w:link w:val="32"/>
    <w:unhideWhenUsed/>
    <w:rsid w:val="005971BF"/>
    <w:pPr>
      <w:widowControl w:val="0"/>
      <w:autoSpaceDE w:val="0"/>
      <w:autoSpaceDN w:val="0"/>
      <w:adjustRightInd w:val="0"/>
      <w:spacing w:after="120" w:line="240" w:lineRule="auto"/>
      <w:ind w:left="283"/>
    </w:pPr>
    <w:rPr>
      <w:rFonts w:ascii="Times New Roman" w:eastAsia="Calibri" w:hAnsi="Times New Roman" w:cs="Times New Roman"/>
      <w:sz w:val="16"/>
      <w:szCs w:val="16"/>
      <w:lang w:eastAsia="ru-RU"/>
    </w:rPr>
  </w:style>
  <w:style w:type="character" w:customStyle="1" w:styleId="32">
    <w:name w:val="Основной текст с отступом 3 Знак"/>
    <w:basedOn w:val="a0"/>
    <w:link w:val="31"/>
    <w:rsid w:val="005971BF"/>
    <w:rPr>
      <w:rFonts w:ascii="Times New Roman" w:eastAsia="Calibri" w:hAnsi="Times New Roman" w:cs="Times New Roman"/>
      <w:sz w:val="16"/>
      <w:szCs w:val="16"/>
      <w:lang w:eastAsia="ru-RU"/>
    </w:rPr>
  </w:style>
  <w:style w:type="table" w:styleId="afc">
    <w:name w:val="Table Grid"/>
    <w:basedOn w:val="a1"/>
    <w:rsid w:val="005971B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line number"/>
    <w:basedOn w:val="a0"/>
    <w:rsid w:val="005971BF"/>
  </w:style>
  <w:style w:type="character" w:styleId="afe">
    <w:name w:val="page number"/>
    <w:basedOn w:val="a0"/>
    <w:rsid w:val="005971BF"/>
  </w:style>
  <w:style w:type="character" w:styleId="aff">
    <w:name w:val="annotation reference"/>
    <w:rsid w:val="005971BF"/>
    <w:rPr>
      <w:sz w:val="16"/>
      <w:szCs w:val="16"/>
    </w:rPr>
  </w:style>
  <w:style w:type="paragraph" w:styleId="aff0">
    <w:name w:val="annotation text"/>
    <w:basedOn w:val="a"/>
    <w:link w:val="aff1"/>
    <w:rsid w:val="005971BF"/>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0"/>
    <w:link w:val="aff0"/>
    <w:rsid w:val="005971BF"/>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5971BF"/>
    <w:rPr>
      <w:b/>
      <w:bCs/>
    </w:rPr>
  </w:style>
  <w:style w:type="character" w:customStyle="1" w:styleId="aff3">
    <w:name w:val="Тема примечания Знак"/>
    <w:basedOn w:val="aff1"/>
    <w:link w:val="aff2"/>
    <w:rsid w:val="005971BF"/>
    <w:rPr>
      <w:rFonts w:ascii="Times New Roman" w:eastAsia="Times New Roman" w:hAnsi="Times New Roman" w:cs="Times New Roman"/>
      <w:b/>
      <w:bCs/>
      <w:sz w:val="20"/>
      <w:szCs w:val="20"/>
      <w:lang w:eastAsia="ru-RU"/>
    </w:rPr>
  </w:style>
  <w:style w:type="character" w:customStyle="1" w:styleId="aff4">
    <w:name w:val="Знак Знак"/>
    <w:rsid w:val="005971BF"/>
    <w:rPr>
      <w:noProof w:val="0"/>
      <w:sz w:val="28"/>
      <w:szCs w:val="24"/>
      <w:lang w:val="ru-RU" w:eastAsia="ru-RU" w:bidi="ar-SA"/>
    </w:rPr>
  </w:style>
  <w:style w:type="paragraph" w:styleId="22">
    <w:name w:val="Body Text 2"/>
    <w:basedOn w:val="a"/>
    <w:link w:val="23"/>
    <w:rsid w:val="005971BF"/>
    <w:pPr>
      <w:spacing w:after="0" w:line="360" w:lineRule="auto"/>
    </w:pPr>
    <w:rPr>
      <w:rFonts w:ascii="Times New Roman" w:eastAsia="Times New Roman" w:hAnsi="Times New Roman" w:cs="Times New Roman"/>
      <w:sz w:val="28"/>
      <w:szCs w:val="24"/>
      <w:lang w:eastAsia="ru-RU"/>
    </w:rPr>
  </w:style>
  <w:style w:type="character" w:customStyle="1" w:styleId="23">
    <w:name w:val="Основной текст 2 Знак"/>
    <w:basedOn w:val="a0"/>
    <w:link w:val="22"/>
    <w:rsid w:val="005971BF"/>
    <w:rPr>
      <w:rFonts w:ascii="Times New Roman" w:eastAsia="Times New Roman" w:hAnsi="Times New Roman" w:cs="Times New Roman"/>
      <w:sz w:val="28"/>
      <w:szCs w:val="24"/>
      <w:lang w:eastAsia="ru-RU"/>
    </w:rPr>
  </w:style>
  <w:style w:type="paragraph" w:styleId="24">
    <w:name w:val="List Bullet 2"/>
    <w:basedOn w:val="a"/>
    <w:autoRedefine/>
    <w:rsid w:val="005971BF"/>
    <w:pPr>
      <w:tabs>
        <w:tab w:val="num" w:pos="643"/>
      </w:tabs>
      <w:spacing w:after="0" w:line="240" w:lineRule="auto"/>
      <w:ind w:left="643" w:hanging="360"/>
    </w:pPr>
    <w:rPr>
      <w:rFonts w:ascii="Times New Roman" w:eastAsia="Times New Roman" w:hAnsi="Times New Roman" w:cs="Times New Roman"/>
      <w:sz w:val="20"/>
      <w:szCs w:val="24"/>
      <w:lang w:eastAsia="ru-RU"/>
    </w:rPr>
  </w:style>
  <w:style w:type="paragraph" w:styleId="33">
    <w:name w:val="Body Text 3"/>
    <w:basedOn w:val="a"/>
    <w:link w:val="34"/>
    <w:rsid w:val="005971BF"/>
    <w:pPr>
      <w:spacing w:after="120" w:line="240" w:lineRule="auto"/>
    </w:pPr>
    <w:rPr>
      <w:rFonts w:ascii="Times New Roman" w:eastAsia="Times New Roman" w:hAnsi="Times New Roman" w:cs="Times New Roman"/>
      <w:sz w:val="16"/>
      <w:szCs w:val="24"/>
      <w:lang w:eastAsia="ru-RU"/>
    </w:rPr>
  </w:style>
  <w:style w:type="character" w:customStyle="1" w:styleId="34">
    <w:name w:val="Основной текст 3 Знак"/>
    <w:basedOn w:val="a0"/>
    <w:link w:val="33"/>
    <w:rsid w:val="005971BF"/>
    <w:rPr>
      <w:rFonts w:ascii="Times New Roman" w:eastAsia="Times New Roman" w:hAnsi="Times New Roman" w:cs="Times New Roman"/>
      <w:sz w:val="16"/>
      <w:szCs w:val="24"/>
      <w:lang w:eastAsia="ru-RU"/>
    </w:rPr>
  </w:style>
  <w:style w:type="paragraph" w:styleId="25">
    <w:name w:val="Body Text Indent 2"/>
    <w:basedOn w:val="a"/>
    <w:link w:val="26"/>
    <w:rsid w:val="005971BF"/>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5971BF"/>
    <w:rPr>
      <w:rFonts w:ascii="Times New Roman" w:eastAsia="Times New Roman" w:hAnsi="Times New Roman" w:cs="Times New Roman"/>
      <w:sz w:val="24"/>
      <w:szCs w:val="24"/>
      <w:lang w:eastAsia="ru-RU"/>
    </w:rPr>
  </w:style>
  <w:style w:type="numbering" w:customStyle="1" w:styleId="14">
    <w:name w:val="Нет списка1"/>
    <w:next w:val="a2"/>
    <w:semiHidden/>
    <w:unhideWhenUsed/>
    <w:rsid w:val="005971BF"/>
  </w:style>
  <w:style w:type="character" w:customStyle="1" w:styleId="200">
    <w:name w:val="Знак Знак20"/>
    <w:rsid w:val="005971BF"/>
    <w:rPr>
      <w:sz w:val="28"/>
      <w:szCs w:val="24"/>
    </w:rPr>
  </w:style>
  <w:style w:type="character" w:styleId="aff5">
    <w:name w:val="FollowedHyperlink"/>
    <w:unhideWhenUsed/>
    <w:rsid w:val="005971BF"/>
    <w:rPr>
      <w:color w:val="800080"/>
      <w:u w:val="single"/>
    </w:rPr>
  </w:style>
  <w:style w:type="paragraph" w:customStyle="1" w:styleId="font5">
    <w:name w:val="font5"/>
    <w:basedOn w:val="a"/>
    <w:rsid w:val="005971BF"/>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6">
    <w:name w:val="font6"/>
    <w:basedOn w:val="a"/>
    <w:rsid w:val="005971BF"/>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customStyle="1" w:styleId="xl65">
    <w:name w:val="xl65"/>
    <w:basedOn w:val="a"/>
    <w:rsid w:val="005971BF"/>
    <w:pPr>
      <w:pBdr>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5971BF"/>
    <w:pPr>
      <w:pBdr>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5971BF"/>
    <w:pPr>
      <w:pBdr>
        <w:bottom w:val="single" w:sz="12"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b/>
      <w:bCs/>
      <w:sz w:val="20"/>
      <w:szCs w:val="20"/>
      <w:lang w:eastAsia="ru-RU"/>
    </w:rPr>
  </w:style>
  <w:style w:type="paragraph" w:customStyle="1" w:styleId="xl68">
    <w:name w:val="xl68"/>
    <w:basedOn w:val="a"/>
    <w:rsid w:val="005971BF"/>
    <w:pPr>
      <w:pBdr>
        <w:bottom w:val="single" w:sz="12"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b/>
      <w:bCs/>
      <w:sz w:val="20"/>
      <w:szCs w:val="20"/>
      <w:lang w:eastAsia="ru-RU"/>
    </w:rPr>
  </w:style>
  <w:style w:type="paragraph" w:customStyle="1" w:styleId="xl69">
    <w:name w:val="xl69"/>
    <w:basedOn w:val="a"/>
    <w:rsid w:val="005971BF"/>
    <w:pPr>
      <w:pBdr>
        <w:bottom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70">
    <w:name w:val="xl70"/>
    <w:basedOn w:val="a"/>
    <w:rsid w:val="005971BF"/>
    <w:pPr>
      <w:pBdr>
        <w:bottom w:val="single" w:sz="12"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71">
    <w:name w:val="xl71"/>
    <w:basedOn w:val="a"/>
    <w:rsid w:val="005971BF"/>
    <w:pPr>
      <w:pBdr>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72">
    <w:name w:val="xl72"/>
    <w:basedOn w:val="a"/>
    <w:rsid w:val="005971BF"/>
    <w:pPr>
      <w:pBdr>
        <w:bottom w:val="single" w:sz="8"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73">
    <w:name w:val="xl73"/>
    <w:basedOn w:val="a"/>
    <w:rsid w:val="005971BF"/>
    <w:pPr>
      <w:pBdr>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b/>
      <w:bCs/>
      <w:sz w:val="20"/>
      <w:szCs w:val="20"/>
      <w:lang w:eastAsia="ru-RU"/>
    </w:rPr>
  </w:style>
  <w:style w:type="paragraph" w:customStyle="1" w:styleId="xl74">
    <w:name w:val="xl74"/>
    <w:basedOn w:val="a"/>
    <w:rsid w:val="005971BF"/>
    <w:pPr>
      <w:pBdr>
        <w:bottom w:val="single" w:sz="8"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b/>
      <w:bCs/>
      <w:sz w:val="20"/>
      <w:szCs w:val="20"/>
      <w:lang w:eastAsia="ru-RU"/>
    </w:rPr>
  </w:style>
  <w:style w:type="paragraph" w:customStyle="1" w:styleId="xl75">
    <w:name w:val="xl75"/>
    <w:basedOn w:val="a"/>
    <w:rsid w:val="005971BF"/>
    <w:pPr>
      <w:pBdr>
        <w:bottom w:val="single" w:sz="8"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i/>
      <w:iCs/>
      <w:sz w:val="20"/>
      <w:szCs w:val="20"/>
      <w:lang w:eastAsia="ru-RU"/>
    </w:rPr>
  </w:style>
  <w:style w:type="paragraph" w:customStyle="1" w:styleId="xl76">
    <w:name w:val="xl76"/>
    <w:basedOn w:val="a"/>
    <w:rsid w:val="005971BF"/>
    <w:pPr>
      <w:pBdr>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77">
    <w:name w:val="xl77"/>
    <w:basedOn w:val="a"/>
    <w:rsid w:val="005971BF"/>
    <w:pPr>
      <w:pBdr>
        <w:bottom w:val="single" w:sz="8"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78">
    <w:name w:val="xl78"/>
    <w:basedOn w:val="a"/>
    <w:rsid w:val="005971BF"/>
    <w:pPr>
      <w:pBdr>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i/>
      <w:iCs/>
      <w:sz w:val="20"/>
      <w:szCs w:val="20"/>
      <w:lang w:eastAsia="ru-RU"/>
    </w:rPr>
  </w:style>
  <w:style w:type="paragraph" w:customStyle="1" w:styleId="xl79">
    <w:name w:val="xl79"/>
    <w:basedOn w:val="a"/>
    <w:rsid w:val="005971BF"/>
    <w:pPr>
      <w:pBdr>
        <w:bottom w:val="single" w:sz="12"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80">
    <w:name w:val="xl80"/>
    <w:basedOn w:val="a"/>
    <w:rsid w:val="005971BF"/>
    <w:pPr>
      <w:pBdr>
        <w:bottom w:val="single" w:sz="12"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81">
    <w:name w:val="xl81"/>
    <w:basedOn w:val="a"/>
    <w:rsid w:val="005971BF"/>
    <w:pPr>
      <w:pBdr>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82">
    <w:name w:val="xl82"/>
    <w:basedOn w:val="a"/>
    <w:rsid w:val="005971BF"/>
    <w:pPr>
      <w:pBdr>
        <w:bottom w:val="single" w:sz="8"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83">
    <w:name w:val="xl83"/>
    <w:basedOn w:val="a"/>
    <w:rsid w:val="005971BF"/>
    <w:pPr>
      <w:pBdr>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i/>
      <w:iCs/>
      <w:sz w:val="20"/>
      <w:szCs w:val="20"/>
      <w:lang w:eastAsia="ru-RU"/>
    </w:rPr>
  </w:style>
  <w:style w:type="paragraph" w:customStyle="1" w:styleId="xl84">
    <w:name w:val="xl84"/>
    <w:basedOn w:val="a"/>
    <w:rsid w:val="005971BF"/>
    <w:pPr>
      <w:pBdr>
        <w:bottom w:val="single" w:sz="8"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i/>
      <w:iCs/>
      <w:sz w:val="20"/>
      <w:szCs w:val="20"/>
      <w:lang w:eastAsia="ru-RU"/>
    </w:rPr>
  </w:style>
  <w:style w:type="paragraph" w:customStyle="1" w:styleId="xl85">
    <w:name w:val="xl85"/>
    <w:basedOn w:val="a"/>
    <w:rsid w:val="005971BF"/>
    <w:pPr>
      <w:pBdr>
        <w:bottom w:val="single" w:sz="12"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i/>
      <w:iCs/>
      <w:sz w:val="20"/>
      <w:szCs w:val="20"/>
      <w:lang w:eastAsia="ru-RU"/>
    </w:rPr>
  </w:style>
  <w:style w:type="paragraph" w:customStyle="1" w:styleId="xl86">
    <w:name w:val="xl86"/>
    <w:basedOn w:val="a"/>
    <w:rsid w:val="005971BF"/>
    <w:pPr>
      <w:pBdr>
        <w:bottom w:val="single" w:sz="12"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i/>
      <w:iCs/>
      <w:sz w:val="20"/>
      <w:szCs w:val="20"/>
      <w:lang w:eastAsia="ru-RU"/>
    </w:rPr>
  </w:style>
  <w:style w:type="paragraph" w:customStyle="1" w:styleId="xl87">
    <w:name w:val="xl87"/>
    <w:basedOn w:val="a"/>
    <w:rsid w:val="005971BF"/>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88">
    <w:name w:val="xl88"/>
    <w:basedOn w:val="a"/>
    <w:rsid w:val="005971BF"/>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ru-RU"/>
    </w:rPr>
  </w:style>
  <w:style w:type="paragraph" w:customStyle="1" w:styleId="xl89">
    <w:name w:val="xl89"/>
    <w:basedOn w:val="a"/>
    <w:rsid w:val="005971BF"/>
    <w:pPr>
      <w:pBdr>
        <w:bottom w:val="single" w:sz="12"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ru-RU"/>
    </w:rPr>
  </w:style>
  <w:style w:type="paragraph" w:customStyle="1" w:styleId="xl90">
    <w:name w:val="xl90"/>
    <w:basedOn w:val="a"/>
    <w:rsid w:val="005971BF"/>
    <w:pPr>
      <w:pBdr>
        <w:bottom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ru-RU"/>
    </w:rPr>
  </w:style>
  <w:style w:type="paragraph" w:customStyle="1" w:styleId="xl91">
    <w:name w:val="xl91"/>
    <w:basedOn w:val="a"/>
    <w:rsid w:val="005971BF"/>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2">
    <w:name w:val="xl92"/>
    <w:basedOn w:val="a"/>
    <w:rsid w:val="005971BF"/>
    <w:pPr>
      <w:pBdr>
        <w:bottom w:val="single" w:sz="12"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3">
    <w:name w:val="xl93"/>
    <w:basedOn w:val="a"/>
    <w:rsid w:val="005971BF"/>
    <w:pPr>
      <w:pBdr>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94">
    <w:name w:val="xl94"/>
    <w:basedOn w:val="a"/>
    <w:rsid w:val="005971BF"/>
    <w:pPr>
      <w:pBdr>
        <w:bottom w:val="single" w:sz="12"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95">
    <w:name w:val="xl95"/>
    <w:basedOn w:val="a"/>
    <w:rsid w:val="005971BF"/>
    <w:pPr>
      <w:pBdr>
        <w:bottom w:val="single" w:sz="12"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96">
    <w:name w:val="xl96"/>
    <w:basedOn w:val="a"/>
    <w:rsid w:val="005971BF"/>
    <w:pPr>
      <w:pBdr>
        <w:bottom w:val="single" w:sz="8"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7">
    <w:name w:val="xl97"/>
    <w:basedOn w:val="a"/>
    <w:rsid w:val="005971BF"/>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8">
    <w:name w:val="xl98"/>
    <w:basedOn w:val="a"/>
    <w:rsid w:val="005971BF"/>
    <w:pPr>
      <w:pBdr>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99">
    <w:name w:val="xl99"/>
    <w:basedOn w:val="a"/>
    <w:rsid w:val="005971BF"/>
    <w:pPr>
      <w:pBdr>
        <w:bottom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0">
    <w:name w:val="xl100"/>
    <w:basedOn w:val="a"/>
    <w:rsid w:val="005971BF"/>
    <w:pPr>
      <w:pBdr>
        <w:bottom w:val="single" w:sz="8" w:space="0" w:color="auto"/>
        <w:right w:val="single" w:sz="12"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i/>
      <w:iCs/>
      <w:sz w:val="20"/>
      <w:szCs w:val="20"/>
      <w:lang w:eastAsia="ru-RU"/>
    </w:rPr>
  </w:style>
  <w:style w:type="paragraph" w:customStyle="1" w:styleId="xl101">
    <w:name w:val="xl101"/>
    <w:basedOn w:val="a"/>
    <w:rsid w:val="005971BF"/>
    <w:pPr>
      <w:pBdr>
        <w:bottom w:val="single" w:sz="8" w:space="0" w:color="auto"/>
        <w:right w:val="single" w:sz="8"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102">
    <w:name w:val="xl102"/>
    <w:basedOn w:val="a"/>
    <w:rsid w:val="005971BF"/>
    <w:pPr>
      <w:pBdr>
        <w:bottom w:val="single" w:sz="8" w:space="0" w:color="auto"/>
        <w:right w:val="single" w:sz="12"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103">
    <w:name w:val="xl103"/>
    <w:basedOn w:val="a"/>
    <w:rsid w:val="005971BF"/>
    <w:pPr>
      <w:pBdr>
        <w:bottom w:val="single" w:sz="8" w:space="0" w:color="auto"/>
        <w:right w:val="single" w:sz="12"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i/>
      <w:iCs/>
      <w:sz w:val="20"/>
      <w:szCs w:val="20"/>
      <w:lang w:eastAsia="ru-RU"/>
    </w:rPr>
  </w:style>
  <w:style w:type="paragraph" w:customStyle="1" w:styleId="xl104">
    <w:name w:val="xl104"/>
    <w:basedOn w:val="a"/>
    <w:rsid w:val="005971BF"/>
    <w:pPr>
      <w:pBdr>
        <w:bottom w:val="single" w:sz="8" w:space="0" w:color="auto"/>
        <w:right w:val="single" w:sz="8" w:space="0" w:color="auto"/>
      </w:pBdr>
      <w:shd w:val="clear" w:color="000000" w:fill="92D050"/>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105">
    <w:name w:val="xl105"/>
    <w:basedOn w:val="a"/>
    <w:rsid w:val="005971BF"/>
    <w:pPr>
      <w:pBdr>
        <w:bottom w:val="single" w:sz="8" w:space="0" w:color="auto"/>
        <w:right w:val="single" w:sz="12" w:space="0" w:color="auto"/>
      </w:pBdr>
      <w:shd w:val="clear" w:color="000000" w:fill="92D050"/>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106">
    <w:name w:val="xl106"/>
    <w:basedOn w:val="a"/>
    <w:rsid w:val="005971BF"/>
    <w:pPr>
      <w:pBdr>
        <w:bottom w:val="single" w:sz="8" w:space="0" w:color="auto"/>
        <w:right w:val="single" w:sz="8" w:space="0" w:color="auto"/>
      </w:pBdr>
      <w:shd w:val="clear" w:color="000000" w:fill="92D05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07">
    <w:name w:val="xl107"/>
    <w:basedOn w:val="a"/>
    <w:rsid w:val="005971BF"/>
    <w:pPr>
      <w:pBdr>
        <w:bottom w:val="single" w:sz="8" w:space="0" w:color="auto"/>
        <w:right w:val="single" w:sz="12" w:space="0" w:color="auto"/>
      </w:pBdr>
      <w:shd w:val="clear" w:color="000000" w:fill="92D05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08">
    <w:name w:val="xl108"/>
    <w:basedOn w:val="a"/>
    <w:rsid w:val="005971BF"/>
    <w:pPr>
      <w:pBdr>
        <w:bottom w:val="single" w:sz="8" w:space="0" w:color="auto"/>
        <w:right w:val="single" w:sz="8" w:space="0" w:color="auto"/>
      </w:pBdr>
      <w:shd w:val="clear" w:color="000000" w:fill="92D050"/>
      <w:spacing w:before="100" w:beforeAutospacing="1" w:after="100" w:afterAutospacing="1" w:line="240" w:lineRule="auto"/>
      <w:jc w:val="both"/>
      <w:textAlignment w:val="top"/>
    </w:pPr>
    <w:rPr>
      <w:rFonts w:ascii="Times New Roman" w:eastAsia="Times New Roman" w:hAnsi="Times New Roman" w:cs="Times New Roman"/>
      <w:i/>
      <w:iCs/>
      <w:sz w:val="20"/>
      <w:szCs w:val="20"/>
      <w:lang w:eastAsia="ru-RU"/>
    </w:rPr>
  </w:style>
  <w:style w:type="paragraph" w:customStyle="1" w:styleId="xl109">
    <w:name w:val="xl109"/>
    <w:basedOn w:val="a"/>
    <w:rsid w:val="005971BF"/>
    <w:pPr>
      <w:pBdr>
        <w:bottom w:val="single" w:sz="8" w:space="0" w:color="auto"/>
        <w:right w:val="single" w:sz="12" w:space="0" w:color="auto"/>
      </w:pBdr>
      <w:shd w:val="clear" w:color="000000" w:fill="92D050"/>
      <w:spacing w:before="100" w:beforeAutospacing="1" w:after="100" w:afterAutospacing="1" w:line="240" w:lineRule="auto"/>
      <w:jc w:val="both"/>
      <w:textAlignment w:val="top"/>
    </w:pPr>
    <w:rPr>
      <w:rFonts w:ascii="Times New Roman" w:eastAsia="Times New Roman" w:hAnsi="Times New Roman" w:cs="Times New Roman"/>
      <w:i/>
      <w:iCs/>
      <w:sz w:val="20"/>
      <w:szCs w:val="20"/>
      <w:lang w:eastAsia="ru-RU"/>
    </w:rPr>
  </w:style>
  <w:style w:type="paragraph" w:customStyle="1" w:styleId="xl110">
    <w:name w:val="xl110"/>
    <w:basedOn w:val="a"/>
    <w:rsid w:val="005971BF"/>
    <w:pPr>
      <w:pBdr>
        <w:bottom w:val="single" w:sz="12" w:space="0" w:color="auto"/>
        <w:right w:val="single" w:sz="12"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i/>
      <w:iCs/>
      <w:sz w:val="20"/>
      <w:szCs w:val="20"/>
      <w:lang w:eastAsia="ru-RU"/>
    </w:rPr>
  </w:style>
  <w:style w:type="paragraph" w:customStyle="1" w:styleId="xl111">
    <w:name w:val="xl111"/>
    <w:basedOn w:val="a"/>
    <w:rsid w:val="005971BF"/>
    <w:pPr>
      <w:pBdr>
        <w:bottom w:val="single" w:sz="12" w:space="0" w:color="auto"/>
        <w:right w:val="single" w:sz="8" w:space="0" w:color="auto"/>
      </w:pBdr>
      <w:shd w:val="clear" w:color="000000" w:fill="92D050"/>
      <w:spacing w:before="100" w:beforeAutospacing="1" w:after="100" w:afterAutospacing="1" w:line="240" w:lineRule="auto"/>
      <w:jc w:val="both"/>
      <w:textAlignment w:val="top"/>
    </w:pPr>
    <w:rPr>
      <w:rFonts w:ascii="Times New Roman" w:eastAsia="Times New Roman" w:hAnsi="Times New Roman" w:cs="Times New Roman"/>
      <w:b/>
      <w:bCs/>
      <w:sz w:val="20"/>
      <w:szCs w:val="20"/>
      <w:lang w:eastAsia="ru-RU"/>
    </w:rPr>
  </w:style>
  <w:style w:type="paragraph" w:customStyle="1" w:styleId="xl112">
    <w:name w:val="xl112"/>
    <w:basedOn w:val="a"/>
    <w:rsid w:val="005971BF"/>
    <w:pPr>
      <w:pBdr>
        <w:bottom w:val="single" w:sz="12" w:space="0" w:color="auto"/>
        <w:right w:val="single" w:sz="8" w:space="0" w:color="auto"/>
      </w:pBdr>
      <w:shd w:val="clear" w:color="000000" w:fill="92D05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13">
    <w:name w:val="xl113"/>
    <w:basedOn w:val="a"/>
    <w:rsid w:val="005971BF"/>
    <w:pPr>
      <w:pBdr>
        <w:bottom w:val="single" w:sz="12" w:space="0" w:color="auto"/>
        <w:right w:val="single" w:sz="12" w:space="0" w:color="auto"/>
      </w:pBdr>
      <w:shd w:val="clear" w:color="000000" w:fill="92D05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14">
    <w:name w:val="xl114"/>
    <w:basedOn w:val="a"/>
    <w:rsid w:val="005971BF"/>
    <w:pPr>
      <w:pBdr>
        <w:bottom w:val="single" w:sz="8" w:space="0" w:color="auto"/>
        <w:right w:val="single" w:sz="12" w:space="0" w:color="auto"/>
      </w:pBdr>
      <w:shd w:val="clear" w:color="000000" w:fill="FFC000"/>
      <w:spacing w:before="100" w:beforeAutospacing="1" w:after="100" w:afterAutospacing="1" w:line="240" w:lineRule="auto"/>
      <w:textAlignment w:val="top"/>
    </w:pPr>
    <w:rPr>
      <w:rFonts w:ascii="Times New Roman" w:eastAsia="Times New Roman" w:hAnsi="Times New Roman" w:cs="Times New Roman"/>
      <w:b/>
      <w:bCs/>
      <w:i/>
      <w:iCs/>
      <w:sz w:val="20"/>
      <w:szCs w:val="20"/>
      <w:lang w:eastAsia="ru-RU"/>
    </w:rPr>
  </w:style>
  <w:style w:type="paragraph" w:customStyle="1" w:styleId="xl115">
    <w:name w:val="xl115"/>
    <w:basedOn w:val="a"/>
    <w:rsid w:val="005971BF"/>
    <w:pPr>
      <w:pBdr>
        <w:bottom w:val="single" w:sz="8" w:space="0" w:color="auto"/>
        <w:right w:val="single" w:sz="8"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16">
    <w:name w:val="xl116"/>
    <w:basedOn w:val="a"/>
    <w:rsid w:val="005971BF"/>
    <w:pPr>
      <w:pBdr>
        <w:bottom w:val="single" w:sz="8" w:space="0" w:color="auto"/>
        <w:right w:val="single" w:sz="12"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17">
    <w:name w:val="xl117"/>
    <w:basedOn w:val="a"/>
    <w:rsid w:val="005971BF"/>
    <w:pPr>
      <w:pBdr>
        <w:bottom w:val="single" w:sz="8" w:space="0" w:color="auto"/>
        <w:right w:val="single" w:sz="8"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18">
    <w:name w:val="xl118"/>
    <w:basedOn w:val="a"/>
    <w:rsid w:val="005971BF"/>
    <w:pPr>
      <w:pBdr>
        <w:bottom w:val="single" w:sz="12" w:space="0" w:color="auto"/>
        <w:right w:val="single" w:sz="12" w:space="0" w:color="auto"/>
      </w:pBdr>
      <w:shd w:val="clear" w:color="000000" w:fill="FFC000"/>
      <w:spacing w:before="100" w:beforeAutospacing="1" w:after="100" w:afterAutospacing="1" w:line="240" w:lineRule="auto"/>
      <w:textAlignment w:val="top"/>
    </w:pPr>
    <w:rPr>
      <w:rFonts w:ascii="Times New Roman" w:eastAsia="Times New Roman" w:hAnsi="Times New Roman" w:cs="Times New Roman"/>
      <w:b/>
      <w:bCs/>
      <w:i/>
      <w:iCs/>
      <w:sz w:val="20"/>
      <w:szCs w:val="20"/>
      <w:lang w:eastAsia="ru-RU"/>
    </w:rPr>
  </w:style>
  <w:style w:type="paragraph" w:customStyle="1" w:styleId="xl119">
    <w:name w:val="xl119"/>
    <w:basedOn w:val="a"/>
    <w:rsid w:val="005971BF"/>
    <w:pPr>
      <w:pBdr>
        <w:bottom w:val="single" w:sz="12" w:space="0" w:color="auto"/>
        <w:right w:val="single" w:sz="8"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b/>
      <w:bCs/>
      <w:sz w:val="20"/>
      <w:szCs w:val="20"/>
      <w:lang w:eastAsia="ru-RU"/>
    </w:rPr>
  </w:style>
  <w:style w:type="paragraph" w:customStyle="1" w:styleId="xl120">
    <w:name w:val="xl120"/>
    <w:basedOn w:val="a"/>
    <w:rsid w:val="005971BF"/>
    <w:pPr>
      <w:pBdr>
        <w:bottom w:val="single" w:sz="12" w:space="0" w:color="auto"/>
        <w:right w:val="single" w:sz="8"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21">
    <w:name w:val="xl121"/>
    <w:basedOn w:val="a"/>
    <w:rsid w:val="005971BF"/>
    <w:pPr>
      <w:pBdr>
        <w:bottom w:val="single" w:sz="12" w:space="0" w:color="auto"/>
        <w:right w:val="single" w:sz="12"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22">
    <w:name w:val="xl122"/>
    <w:basedOn w:val="a"/>
    <w:rsid w:val="005971BF"/>
    <w:pPr>
      <w:pBdr>
        <w:bottom w:val="single" w:sz="8" w:space="0" w:color="auto"/>
        <w:right w:val="single" w:sz="8"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i/>
      <w:iCs/>
      <w:sz w:val="20"/>
      <w:szCs w:val="20"/>
      <w:lang w:eastAsia="ru-RU"/>
    </w:rPr>
  </w:style>
  <w:style w:type="paragraph" w:customStyle="1" w:styleId="xl123">
    <w:name w:val="xl123"/>
    <w:basedOn w:val="a"/>
    <w:rsid w:val="005971BF"/>
    <w:pPr>
      <w:pBdr>
        <w:bottom w:val="single" w:sz="8" w:space="0" w:color="auto"/>
        <w:right w:val="single" w:sz="12"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i/>
      <w:iCs/>
      <w:sz w:val="20"/>
      <w:szCs w:val="20"/>
      <w:lang w:eastAsia="ru-RU"/>
    </w:rPr>
  </w:style>
  <w:style w:type="paragraph" w:customStyle="1" w:styleId="xl124">
    <w:name w:val="xl124"/>
    <w:basedOn w:val="a"/>
    <w:rsid w:val="005971BF"/>
    <w:pPr>
      <w:pBdr>
        <w:bottom w:val="single" w:sz="8" w:space="0" w:color="auto"/>
        <w:right w:val="single" w:sz="8"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125">
    <w:name w:val="xl125"/>
    <w:basedOn w:val="a"/>
    <w:rsid w:val="005971BF"/>
    <w:pPr>
      <w:pBdr>
        <w:bottom w:val="single" w:sz="8" w:space="0" w:color="auto"/>
        <w:right w:val="single" w:sz="12"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126">
    <w:name w:val="xl126"/>
    <w:basedOn w:val="a"/>
    <w:rsid w:val="005971BF"/>
    <w:pPr>
      <w:pBdr>
        <w:bottom w:val="single" w:sz="12" w:space="0" w:color="auto"/>
        <w:right w:val="single" w:sz="12" w:space="0" w:color="auto"/>
      </w:pBdr>
      <w:shd w:val="clear" w:color="000000" w:fill="00B0F0"/>
      <w:spacing w:before="100" w:beforeAutospacing="1" w:after="100" w:afterAutospacing="1" w:line="240" w:lineRule="auto"/>
      <w:textAlignment w:val="top"/>
    </w:pPr>
    <w:rPr>
      <w:rFonts w:ascii="Times New Roman" w:eastAsia="Times New Roman" w:hAnsi="Times New Roman" w:cs="Times New Roman"/>
      <w:b/>
      <w:bCs/>
      <w:i/>
      <w:iCs/>
      <w:sz w:val="20"/>
      <w:szCs w:val="20"/>
      <w:lang w:eastAsia="ru-RU"/>
    </w:rPr>
  </w:style>
  <w:style w:type="paragraph" w:customStyle="1" w:styleId="xl127">
    <w:name w:val="xl127"/>
    <w:basedOn w:val="a"/>
    <w:rsid w:val="005971BF"/>
    <w:pPr>
      <w:pBdr>
        <w:bottom w:val="single" w:sz="12" w:space="0" w:color="auto"/>
        <w:right w:val="single" w:sz="8" w:space="0" w:color="auto"/>
      </w:pBdr>
      <w:shd w:val="clear" w:color="000000" w:fill="00B0F0"/>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128">
    <w:name w:val="xl128"/>
    <w:basedOn w:val="a"/>
    <w:rsid w:val="005971BF"/>
    <w:pPr>
      <w:pBdr>
        <w:bottom w:val="single" w:sz="12" w:space="0" w:color="auto"/>
        <w:right w:val="single" w:sz="12" w:space="0" w:color="auto"/>
      </w:pBdr>
      <w:shd w:val="clear" w:color="000000" w:fill="00B0F0"/>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129">
    <w:name w:val="xl129"/>
    <w:basedOn w:val="a"/>
    <w:rsid w:val="005971BF"/>
    <w:pPr>
      <w:pBdr>
        <w:bottom w:val="single" w:sz="12" w:space="0" w:color="auto"/>
        <w:right w:val="single" w:sz="8" w:space="0" w:color="auto"/>
      </w:pBdr>
      <w:shd w:val="clear" w:color="000000" w:fill="00B0F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30">
    <w:name w:val="xl130"/>
    <w:basedOn w:val="a"/>
    <w:rsid w:val="005971BF"/>
    <w:pPr>
      <w:pBdr>
        <w:bottom w:val="single" w:sz="12" w:space="0" w:color="auto"/>
        <w:right w:val="single" w:sz="12" w:space="0" w:color="auto"/>
      </w:pBdr>
      <w:shd w:val="clear" w:color="000000" w:fill="00B0F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31">
    <w:name w:val="xl131"/>
    <w:basedOn w:val="a"/>
    <w:rsid w:val="005971BF"/>
    <w:pPr>
      <w:pBdr>
        <w:top w:val="single" w:sz="12" w:space="0" w:color="auto"/>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2">
    <w:name w:val="xl132"/>
    <w:basedOn w:val="a"/>
    <w:rsid w:val="005971BF"/>
    <w:pPr>
      <w:pBdr>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3">
    <w:name w:val="xl133"/>
    <w:basedOn w:val="a"/>
    <w:rsid w:val="005971BF"/>
    <w:pPr>
      <w:pBdr>
        <w:left w:val="single" w:sz="12" w:space="0" w:color="auto"/>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4">
    <w:name w:val="xl134"/>
    <w:basedOn w:val="a"/>
    <w:rsid w:val="005971BF"/>
    <w:pPr>
      <w:pBdr>
        <w:top w:val="single" w:sz="12" w:space="0" w:color="auto"/>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35">
    <w:name w:val="xl135"/>
    <w:basedOn w:val="a"/>
    <w:rsid w:val="005971BF"/>
    <w:pPr>
      <w:pBdr>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36">
    <w:name w:val="xl136"/>
    <w:basedOn w:val="a"/>
    <w:rsid w:val="005971BF"/>
    <w:pPr>
      <w:pBdr>
        <w:left w:val="single" w:sz="12" w:space="0" w:color="auto"/>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37">
    <w:name w:val="xl137"/>
    <w:basedOn w:val="a"/>
    <w:rsid w:val="005971BF"/>
    <w:pPr>
      <w:pBdr>
        <w:top w:val="single" w:sz="12" w:space="0" w:color="auto"/>
        <w:lef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138">
    <w:name w:val="xl138"/>
    <w:basedOn w:val="a"/>
    <w:rsid w:val="005971BF"/>
    <w:pPr>
      <w:pBdr>
        <w:lef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139">
    <w:name w:val="xl139"/>
    <w:basedOn w:val="a"/>
    <w:rsid w:val="005971BF"/>
    <w:pPr>
      <w:pBdr>
        <w:top w:val="single" w:sz="12" w:space="0" w:color="auto"/>
        <w:left w:val="single" w:sz="12"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40">
    <w:name w:val="xl140"/>
    <w:basedOn w:val="a"/>
    <w:rsid w:val="005971BF"/>
    <w:pPr>
      <w:pBdr>
        <w:left w:val="single" w:sz="12"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41">
    <w:name w:val="xl141"/>
    <w:basedOn w:val="a"/>
    <w:rsid w:val="005971BF"/>
    <w:pPr>
      <w:pBdr>
        <w:left w:val="single" w:sz="12" w:space="0" w:color="auto"/>
        <w:bottom w:val="single" w:sz="12"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42">
    <w:name w:val="xl142"/>
    <w:basedOn w:val="a"/>
    <w:rsid w:val="005971BF"/>
    <w:pPr>
      <w:pBdr>
        <w:top w:val="single" w:sz="8" w:space="0" w:color="auto"/>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3">
    <w:name w:val="xl143"/>
    <w:basedOn w:val="a"/>
    <w:rsid w:val="005971BF"/>
    <w:pPr>
      <w:pBdr>
        <w:left w:val="single" w:sz="12" w:space="0" w:color="auto"/>
        <w:bottom w:val="single" w:sz="8"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4">
    <w:name w:val="xl144"/>
    <w:basedOn w:val="a"/>
    <w:rsid w:val="005971BF"/>
    <w:pPr>
      <w:pBdr>
        <w:top w:val="single" w:sz="12" w:space="0" w:color="auto"/>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45">
    <w:name w:val="xl145"/>
    <w:basedOn w:val="a"/>
    <w:rsid w:val="005971BF"/>
    <w:pPr>
      <w:pBdr>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46">
    <w:name w:val="xl146"/>
    <w:basedOn w:val="a"/>
    <w:rsid w:val="005971BF"/>
    <w:pPr>
      <w:pBdr>
        <w:left w:val="single" w:sz="12" w:space="0" w:color="auto"/>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47">
    <w:name w:val="xl147"/>
    <w:basedOn w:val="a"/>
    <w:rsid w:val="005971BF"/>
    <w:pPr>
      <w:pBdr>
        <w:top w:val="single" w:sz="12" w:space="0" w:color="auto"/>
        <w:left w:val="single" w:sz="12" w:space="0" w:color="auto"/>
        <w:right w:val="single" w:sz="12"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8">
    <w:name w:val="xl148"/>
    <w:basedOn w:val="a"/>
    <w:rsid w:val="005971BF"/>
    <w:pPr>
      <w:pBdr>
        <w:left w:val="single" w:sz="12" w:space="0" w:color="auto"/>
        <w:right w:val="single" w:sz="12"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5971BF"/>
    <w:pPr>
      <w:pBdr>
        <w:left w:val="single" w:sz="12" w:space="0" w:color="auto"/>
        <w:bottom w:val="single" w:sz="12" w:space="0" w:color="auto"/>
        <w:right w:val="single" w:sz="12"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5971BF"/>
    <w:pPr>
      <w:pBdr>
        <w:top w:val="single" w:sz="12" w:space="0" w:color="auto"/>
        <w:left w:val="single" w:sz="12"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51">
    <w:name w:val="xl151"/>
    <w:basedOn w:val="a"/>
    <w:rsid w:val="005971BF"/>
    <w:pPr>
      <w:pBdr>
        <w:top w:val="single" w:sz="12"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52">
    <w:name w:val="xl152"/>
    <w:basedOn w:val="a"/>
    <w:rsid w:val="005971BF"/>
    <w:pPr>
      <w:pBdr>
        <w:top w:val="single" w:sz="12" w:space="0" w:color="auto"/>
        <w:bottom w:val="single" w:sz="8"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53">
    <w:name w:val="xl153"/>
    <w:basedOn w:val="a"/>
    <w:rsid w:val="005971BF"/>
    <w:pPr>
      <w:pBdr>
        <w:top w:val="single" w:sz="8" w:space="0" w:color="auto"/>
        <w:left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54">
    <w:name w:val="xl154"/>
    <w:basedOn w:val="a"/>
    <w:rsid w:val="005971BF"/>
    <w:pPr>
      <w:pBdr>
        <w:left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55">
    <w:name w:val="xl155"/>
    <w:basedOn w:val="a"/>
    <w:rsid w:val="005971BF"/>
    <w:pPr>
      <w:pBdr>
        <w:left w:val="single" w:sz="12" w:space="0" w:color="auto"/>
        <w:bottom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56">
    <w:name w:val="xl156"/>
    <w:basedOn w:val="a"/>
    <w:rsid w:val="005971BF"/>
    <w:pPr>
      <w:pBdr>
        <w:top w:val="single" w:sz="8" w:space="0" w:color="auto"/>
        <w:left w:val="single" w:sz="12"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57">
    <w:name w:val="xl157"/>
    <w:basedOn w:val="a"/>
    <w:rsid w:val="005971BF"/>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58">
    <w:name w:val="xl158"/>
    <w:basedOn w:val="a"/>
    <w:rsid w:val="005971BF"/>
    <w:pPr>
      <w:pBdr>
        <w:top w:val="single" w:sz="8" w:space="0" w:color="auto"/>
        <w:bottom w:val="single" w:sz="8"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59">
    <w:name w:val="xl159"/>
    <w:basedOn w:val="a"/>
    <w:rsid w:val="005971BF"/>
    <w:pPr>
      <w:pBdr>
        <w:top w:val="single" w:sz="8" w:space="0" w:color="auto"/>
        <w:left w:val="single" w:sz="12"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60">
    <w:name w:val="xl160"/>
    <w:basedOn w:val="a"/>
    <w:rsid w:val="005971BF"/>
    <w:pPr>
      <w:pBdr>
        <w:left w:val="single" w:sz="12" w:space="0" w:color="auto"/>
        <w:bottom w:val="single" w:sz="12"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61">
    <w:name w:val="xl161"/>
    <w:basedOn w:val="a"/>
    <w:rsid w:val="005971BF"/>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62">
    <w:name w:val="xl162"/>
    <w:basedOn w:val="a"/>
    <w:rsid w:val="005971BF"/>
    <w:pPr>
      <w:pBdr>
        <w:top w:val="single" w:sz="12" w:space="0" w:color="auto"/>
        <w:left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63">
    <w:name w:val="xl163"/>
    <w:basedOn w:val="a"/>
    <w:rsid w:val="005971BF"/>
    <w:pPr>
      <w:pBdr>
        <w:top w:val="single" w:sz="12" w:space="0" w:color="auto"/>
        <w:lef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64">
    <w:name w:val="xl164"/>
    <w:basedOn w:val="a"/>
    <w:rsid w:val="005971BF"/>
    <w:pPr>
      <w:pBdr>
        <w:lef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65">
    <w:name w:val="xl165"/>
    <w:basedOn w:val="a"/>
    <w:rsid w:val="005971BF"/>
    <w:pPr>
      <w:pBdr>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5971BF"/>
    <w:pPr>
      <w:pBdr>
        <w:left w:val="single" w:sz="12" w:space="0" w:color="auto"/>
        <w:bottom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67">
    <w:name w:val="xl167"/>
    <w:basedOn w:val="a"/>
    <w:rsid w:val="005971BF"/>
    <w:pPr>
      <w:pBdr>
        <w:top w:val="single" w:sz="12" w:space="0" w:color="auto"/>
        <w:left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68">
    <w:name w:val="xl168"/>
    <w:basedOn w:val="a"/>
    <w:rsid w:val="005971BF"/>
    <w:pPr>
      <w:pBdr>
        <w:left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69">
    <w:name w:val="xl169"/>
    <w:basedOn w:val="a"/>
    <w:rsid w:val="005971BF"/>
    <w:pPr>
      <w:pBdr>
        <w:top w:val="single" w:sz="12" w:space="0" w:color="auto"/>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70">
    <w:name w:val="xl170"/>
    <w:basedOn w:val="a"/>
    <w:rsid w:val="005971BF"/>
    <w:pPr>
      <w:pBdr>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71">
    <w:name w:val="xl171"/>
    <w:basedOn w:val="a"/>
    <w:rsid w:val="005971BF"/>
    <w:pPr>
      <w:pBdr>
        <w:left w:val="single" w:sz="12" w:space="0" w:color="auto"/>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72">
    <w:name w:val="xl172"/>
    <w:basedOn w:val="a"/>
    <w:rsid w:val="005971BF"/>
    <w:pPr>
      <w:pBdr>
        <w:top w:val="single" w:sz="12" w:space="0" w:color="auto"/>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73">
    <w:name w:val="xl173"/>
    <w:basedOn w:val="a"/>
    <w:rsid w:val="005971BF"/>
    <w:pPr>
      <w:pBdr>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74">
    <w:name w:val="xl174"/>
    <w:basedOn w:val="a"/>
    <w:rsid w:val="005971BF"/>
    <w:pPr>
      <w:pBdr>
        <w:left w:val="single" w:sz="12" w:space="0" w:color="auto"/>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75">
    <w:name w:val="xl175"/>
    <w:basedOn w:val="a"/>
    <w:rsid w:val="005971BF"/>
    <w:pPr>
      <w:pBdr>
        <w:left w:val="single" w:sz="12" w:space="0" w:color="auto"/>
        <w:bottom w:val="single" w:sz="8"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76">
    <w:name w:val="xl176"/>
    <w:basedOn w:val="a"/>
    <w:rsid w:val="005971BF"/>
    <w:pPr>
      <w:pBdr>
        <w:top w:val="single" w:sz="8" w:space="0" w:color="auto"/>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78">
    <w:name w:val="xl178"/>
    <w:basedOn w:val="a"/>
    <w:rsid w:val="005971BF"/>
    <w:pPr>
      <w:pBdr>
        <w:top w:val="single" w:sz="12" w:space="0" w:color="auto"/>
        <w:left w:val="single" w:sz="12" w:space="0" w:color="auto"/>
        <w:right w:val="single" w:sz="12"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ru-RU"/>
    </w:rPr>
  </w:style>
  <w:style w:type="paragraph" w:customStyle="1" w:styleId="xl179">
    <w:name w:val="xl179"/>
    <w:basedOn w:val="a"/>
    <w:rsid w:val="005971BF"/>
    <w:pPr>
      <w:pBdr>
        <w:left w:val="single" w:sz="12" w:space="0" w:color="auto"/>
        <w:right w:val="single" w:sz="12"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ru-RU"/>
    </w:rPr>
  </w:style>
  <w:style w:type="paragraph" w:customStyle="1" w:styleId="xl180">
    <w:name w:val="xl180"/>
    <w:basedOn w:val="a"/>
    <w:rsid w:val="005971BF"/>
    <w:pPr>
      <w:pBdr>
        <w:left w:val="single" w:sz="12" w:space="0" w:color="auto"/>
        <w:bottom w:val="single" w:sz="12" w:space="0" w:color="auto"/>
        <w:right w:val="single" w:sz="12"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ru-RU"/>
    </w:rPr>
  </w:style>
  <w:style w:type="paragraph" w:customStyle="1" w:styleId="xl181">
    <w:name w:val="xl181"/>
    <w:basedOn w:val="a"/>
    <w:rsid w:val="005971BF"/>
    <w:pPr>
      <w:pBdr>
        <w:top w:val="single" w:sz="12" w:space="0" w:color="auto"/>
        <w:left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82">
    <w:name w:val="xl182"/>
    <w:basedOn w:val="a"/>
    <w:rsid w:val="005971BF"/>
    <w:pPr>
      <w:pBdr>
        <w:left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83">
    <w:name w:val="xl183"/>
    <w:basedOn w:val="a"/>
    <w:rsid w:val="005971BF"/>
    <w:pPr>
      <w:pBdr>
        <w:left w:val="single" w:sz="12" w:space="0" w:color="auto"/>
        <w:bottom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84">
    <w:name w:val="xl184"/>
    <w:basedOn w:val="a"/>
    <w:rsid w:val="005971BF"/>
    <w:pPr>
      <w:pBdr>
        <w:top w:val="single" w:sz="12" w:space="0" w:color="auto"/>
        <w:left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85">
    <w:name w:val="xl185"/>
    <w:basedOn w:val="a"/>
    <w:rsid w:val="005971BF"/>
    <w:pPr>
      <w:pBdr>
        <w:left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86">
    <w:name w:val="xl186"/>
    <w:basedOn w:val="a"/>
    <w:rsid w:val="005971BF"/>
    <w:pPr>
      <w:pBdr>
        <w:left w:val="single" w:sz="12" w:space="0" w:color="auto"/>
        <w:bottom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87">
    <w:name w:val="xl187"/>
    <w:basedOn w:val="a"/>
    <w:rsid w:val="005971BF"/>
    <w:pPr>
      <w:pBdr>
        <w:left w:val="single" w:sz="12" w:space="0" w:color="auto"/>
        <w:bottom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188">
    <w:name w:val="xl188"/>
    <w:basedOn w:val="a"/>
    <w:rsid w:val="005971BF"/>
    <w:pPr>
      <w:pBdr>
        <w:top w:val="single" w:sz="12" w:space="0" w:color="auto"/>
        <w:lef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89">
    <w:name w:val="xl189"/>
    <w:basedOn w:val="a"/>
    <w:rsid w:val="005971BF"/>
    <w:pPr>
      <w:pBdr>
        <w:lef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90">
    <w:name w:val="xl190"/>
    <w:basedOn w:val="a"/>
    <w:rsid w:val="005971BF"/>
    <w:pPr>
      <w:pBdr>
        <w:left w:val="single" w:sz="12" w:space="0" w:color="auto"/>
        <w:bottom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91">
    <w:name w:val="xl191"/>
    <w:basedOn w:val="a"/>
    <w:rsid w:val="005971BF"/>
    <w:pPr>
      <w:pBdr>
        <w:top w:val="single" w:sz="12" w:space="0" w:color="auto"/>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92">
    <w:name w:val="xl192"/>
    <w:basedOn w:val="a"/>
    <w:rsid w:val="005971BF"/>
    <w:pPr>
      <w:pBdr>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93">
    <w:name w:val="xl193"/>
    <w:basedOn w:val="a"/>
    <w:rsid w:val="005971BF"/>
    <w:pPr>
      <w:pBdr>
        <w:left w:val="single" w:sz="12" w:space="0" w:color="auto"/>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94">
    <w:name w:val="xl194"/>
    <w:basedOn w:val="a"/>
    <w:rsid w:val="005971BF"/>
    <w:pPr>
      <w:pBdr>
        <w:top w:val="single" w:sz="12" w:space="0" w:color="auto"/>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95">
    <w:name w:val="xl195"/>
    <w:basedOn w:val="a"/>
    <w:rsid w:val="005971BF"/>
    <w:pPr>
      <w:pBdr>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96">
    <w:name w:val="xl196"/>
    <w:basedOn w:val="a"/>
    <w:rsid w:val="005971BF"/>
    <w:pPr>
      <w:pBdr>
        <w:left w:val="single" w:sz="12" w:space="0" w:color="auto"/>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97">
    <w:name w:val="xl197"/>
    <w:basedOn w:val="a"/>
    <w:rsid w:val="005971BF"/>
    <w:pPr>
      <w:pBdr>
        <w:top w:val="single" w:sz="12" w:space="0" w:color="auto"/>
        <w:left w:val="single" w:sz="12"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98">
    <w:name w:val="xl198"/>
    <w:basedOn w:val="a"/>
    <w:rsid w:val="005971BF"/>
    <w:pPr>
      <w:pBdr>
        <w:left w:val="single" w:sz="12"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99">
    <w:name w:val="xl199"/>
    <w:basedOn w:val="a"/>
    <w:rsid w:val="005971BF"/>
    <w:pPr>
      <w:pBdr>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00">
    <w:name w:val="xl200"/>
    <w:basedOn w:val="a"/>
    <w:rsid w:val="005971BF"/>
    <w:pPr>
      <w:pBdr>
        <w:top w:val="single" w:sz="12" w:space="0" w:color="auto"/>
        <w:left w:val="single" w:sz="12"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01">
    <w:name w:val="xl201"/>
    <w:basedOn w:val="a"/>
    <w:rsid w:val="005971BF"/>
    <w:pPr>
      <w:pBdr>
        <w:left w:val="single" w:sz="12"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02">
    <w:name w:val="xl202"/>
    <w:basedOn w:val="a"/>
    <w:rsid w:val="005971BF"/>
    <w:pPr>
      <w:pBdr>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3">
    <w:name w:val="xl63"/>
    <w:basedOn w:val="a"/>
    <w:rsid w:val="005971BF"/>
    <w:pPr>
      <w:pBdr>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4">
    <w:name w:val="xl64"/>
    <w:basedOn w:val="a"/>
    <w:rsid w:val="005971BF"/>
    <w:pPr>
      <w:pBdr>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7">
    <w:name w:val="xl177"/>
    <w:basedOn w:val="a"/>
    <w:rsid w:val="005971BF"/>
    <w:pPr>
      <w:pBdr>
        <w:bottom w:val="single" w:sz="8" w:space="0" w:color="auto"/>
        <w:right w:val="single" w:sz="8"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styleId="aff6">
    <w:name w:val="Title"/>
    <w:basedOn w:val="a"/>
    <w:link w:val="aff7"/>
    <w:qFormat/>
    <w:rsid w:val="005971BF"/>
    <w:pPr>
      <w:spacing w:after="0" w:line="240" w:lineRule="auto"/>
      <w:jc w:val="center"/>
    </w:pPr>
    <w:rPr>
      <w:rFonts w:ascii="Times New Roman" w:eastAsia="Times New Roman" w:hAnsi="Times New Roman" w:cs="Times New Roman"/>
      <w:b/>
      <w:sz w:val="28"/>
      <w:szCs w:val="20"/>
      <w:lang w:eastAsia="ru-RU"/>
    </w:rPr>
  </w:style>
  <w:style w:type="character" w:customStyle="1" w:styleId="aff7">
    <w:name w:val="Название Знак"/>
    <w:basedOn w:val="a0"/>
    <w:link w:val="aff6"/>
    <w:rsid w:val="005971BF"/>
    <w:rPr>
      <w:rFonts w:ascii="Times New Roman" w:eastAsia="Times New Roman" w:hAnsi="Times New Roman" w:cs="Times New Roman"/>
      <w:b/>
      <w:sz w:val="28"/>
      <w:szCs w:val="20"/>
      <w:lang w:eastAsia="ru-RU"/>
    </w:rPr>
  </w:style>
  <w:style w:type="paragraph" w:styleId="aff8">
    <w:name w:val="No Spacing"/>
    <w:qFormat/>
    <w:rsid w:val="005971BF"/>
    <w:pPr>
      <w:spacing w:after="0" w:line="240" w:lineRule="auto"/>
    </w:pPr>
    <w:rPr>
      <w:rFonts w:ascii="Calibri" w:eastAsia="Times New Roman" w:hAnsi="Calibri" w:cs="Times New Roman"/>
    </w:rPr>
  </w:style>
  <w:style w:type="paragraph" w:customStyle="1" w:styleId="15">
    <w:name w:val="Без интервала1"/>
    <w:rsid w:val="005971BF"/>
    <w:pPr>
      <w:spacing w:after="0" w:line="240" w:lineRule="auto"/>
    </w:pPr>
    <w:rPr>
      <w:rFonts w:ascii="Calibri" w:eastAsia="Times New Roman" w:hAnsi="Calibri" w:cs="Times New Roman"/>
    </w:rPr>
  </w:style>
  <w:style w:type="numbering" w:customStyle="1" w:styleId="27">
    <w:name w:val="Нет списка2"/>
    <w:next w:val="a2"/>
    <w:uiPriority w:val="99"/>
    <w:semiHidden/>
    <w:unhideWhenUsed/>
    <w:rsid w:val="005971BF"/>
  </w:style>
  <w:style w:type="character" w:customStyle="1" w:styleId="aff9">
    <w:name w:val="Заголовок Знак"/>
    <w:rsid w:val="005971BF"/>
    <w:rPr>
      <w:rFonts w:ascii="Times New Roman" w:eastAsia="Times New Roman" w:hAnsi="Times New Roman" w:cs="Times New Roman"/>
      <w:b/>
      <w:sz w:val="28"/>
      <w:szCs w:val="20"/>
      <w:lang w:eastAsia="ru-RU"/>
    </w:rPr>
  </w:style>
  <w:style w:type="table" w:customStyle="1" w:styleId="16">
    <w:name w:val="Сетка таблицы1"/>
    <w:basedOn w:val="a1"/>
    <w:next w:val="afc"/>
    <w:rsid w:val="005971B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unhideWhenUsed/>
    <w:rsid w:val="005971BF"/>
  </w:style>
  <w:style w:type="paragraph" w:customStyle="1" w:styleId="35">
    <w:name w:val="Без интервала3"/>
    <w:rsid w:val="005971BF"/>
    <w:pPr>
      <w:spacing w:after="0" w:line="240" w:lineRule="auto"/>
    </w:pPr>
    <w:rPr>
      <w:rFonts w:ascii="Calibri" w:eastAsia="Times New Roman" w:hAnsi="Calibri" w:cs="Times New Roman"/>
    </w:rPr>
  </w:style>
  <w:style w:type="paragraph" w:customStyle="1" w:styleId="28">
    <w:name w:val="Без интервала2"/>
    <w:rsid w:val="005971BF"/>
    <w:pPr>
      <w:spacing w:after="0" w:line="240" w:lineRule="auto"/>
    </w:pPr>
    <w:rPr>
      <w:rFonts w:ascii="Calibri" w:eastAsia="Times New Roman" w:hAnsi="Calibri" w:cs="Times New Roman"/>
    </w:rPr>
  </w:style>
  <w:style w:type="table" w:customStyle="1" w:styleId="17">
    <w:name w:val="Светлая заливка1"/>
    <w:basedOn w:val="a1"/>
    <w:uiPriority w:val="60"/>
    <w:rsid w:val="005971BF"/>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uiPriority w:val="60"/>
    <w:rsid w:val="005971BF"/>
    <w:pPr>
      <w:spacing w:after="0" w:line="240" w:lineRule="auto"/>
    </w:pPr>
    <w:rPr>
      <w:rFonts w:ascii="Calibri" w:eastAsia="Calibri" w:hAnsi="Calibri" w:cs="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1"/>
    <w:next w:val="-2"/>
    <w:uiPriority w:val="60"/>
    <w:rsid w:val="005971BF"/>
    <w:pPr>
      <w:spacing w:after="0" w:line="240" w:lineRule="auto"/>
    </w:pPr>
    <w:rPr>
      <w:rFonts w:ascii="Calibri" w:eastAsia="Calibri" w:hAnsi="Calibri" w:cs="Times New Roman"/>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1"/>
    <w:next w:val="-3"/>
    <w:uiPriority w:val="60"/>
    <w:rsid w:val="005971BF"/>
    <w:pPr>
      <w:spacing w:after="0" w:line="240" w:lineRule="auto"/>
    </w:pPr>
    <w:rPr>
      <w:rFonts w:ascii="Calibri" w:eastAsia="Calibri" w:hAnsi="Calibri" w:cs="Times New Roman"/>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2">
    <w:name w:val="Light Shading Accent 2"/>
    <w:basedOn w:val="a1"/>
    <w:uiPriority w:val="60"/>
    <w:rsid w:val="005971BF"/>
    <w:pPr>
      <w:spacing w:after="0" w:line="240" w:lineRule="auto"/>
    </w:pPr>
    <w:rPr>
      <w:rFonts w:ascii="Times New Roman" w:eastAsia="Times New Roman" w:hAnsi="Times New Roman" w:cs="Times New Roman"/>
      <w:color w:val="C45911"/>
      <w:sz w:val="20"/>
      <w:szCs w:val="20"/>
      <w:lang w:eastAsia="ru-RU"/>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
    <w:name w:val="Light Shading Accent 3"/>
    <w:basedOn w:val="a1"/>
    <w:uiPriority w:val="60"/>
    <w:rsid w:val="005971BF"/>
    <w:pPr>
      <w:spacing w:after="0" w:line="240" w:lineRule="auto"/>
    </w:pPr>
    <w:rPr>
      <w:rFonts w:ascii="Times New Roman" w:eastAsia="Times New Roman" w:hAnsi="Times New Roman" w:cs="Times New Roman"/>
      <w:color w:val="7B7B7B"/>
      <w:sz w:val="20"/>
      <w:szCs w:val="20"/>
      <w:lang w:eastAsia="ru-RU"/>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numbering" w:customStyle="1" w:styleId="36">
    <w:name w:val="Нет списка3"/>
    <w:next w:val="a2"/>
    <w:uiPriority w:val="99"/>
    <w:semiHidden/>
    <w:unhideWhenUsed/>
    <w:rsid w:val="005971BF"/>
  </w:style>
  <w:style w:type="table" w:customStyle="1" w:styleId="29">
    <w:name w:val="Сетка таблицы2"/>
    <w:basedOn w:val="a1"/>
    <w:next w:val="afc"/>
    <w:rsid w:val="005971B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semiHidden/>
    <w:unhideWhenUsed/>
    <w:rsid w:val="005971BF"/>
  </w:style>
  <w:style w:type="table" w:customStyle="1" w:styleId="111">
    <w:name w:val="Светлая заливка11"/>
    <w:basedOn w:val="a1"/>
    <w:uiPriority w:val="60"/>
    <w:rsid w:val="005971BF"/>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ветлая заливка - Акцент 111"/>
    <w:basedOn w:val="a1"/>
    <w:uiPriority w:val="60"/>
    <w:rsid w:val="005971BF"/>
    <w:pPr>
      <w:spacing w:after="0" w:line="240" w:lineRule="auto"/>
    </w:pPr>
    <w:rPr>
      <w:rFonts w:ascii="Calibri" w:eastAsia="Calibri" w:hAnsi="Calibri" w:cs="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2">
    <w:name w:val="Светлая заливка - Акцент 22"/>
    <w:basedOn w:val="a1"/>
    <w:next w:val="-2"/>
    <w:uiPriority w:val="60"/>
    <w:rsid w:val="005971BF"/>
    <w:pPr>
      <w:spacing w:after="0" w:line="240" w:lineRule="auto"/>
    </w:pPr>
    <w:rPr>
      <w:rFonts w:ascii="Calibri" w:eastAsia="Calibri" w:hAnsi="Calibri" w:cs="Times New Roman"/>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2">
    <w:name w:val="Светлая заливка - Акцент 32"/>
    <w:basedOn w:val="a1"/>
    <w:next w:val="-3"/>
    <w:uiPriority w:val="60"/>
    <w:rsid w:val="005971BF"/>
    <w:pPr>
      <w:spacing w:after="0" w:line="240" w:lineRule="auto"/>
    </w:pPr>
    <w:rPr>
      <w:rFonts w:ascii="Calibri" w:eastAsia="Calibri" w:hAnsi="Calibri" w:cs="Times New Roman"/>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styleId="affa">
    <w:name w:val="Emphasis"/>
    <w:basedOn w:val="a0"/>
    <w:uiPriority w:val="20"/>
    <w:qFormat/>
    <w:rsid w:val="005971BF"/>
    <w:rPr>
      <w:i/>
      <w:iCs/>
    </w:rPr>
  </w:style>
  <w:style w:type="paragraph" w:customStyle="1" w:styleId="Report">
    <w:name w:val="Report"/>
    <w:basedOn w:val="a"/>
    <w:rsid w:val="005971BF"/>
    <w:pPr>
      <w:spacing w:after="0" w:line="360" w:lineRule="auto"/>
      <w:ind w:firstLine="567"/>
      <w:jc w:val="both"/>
    </w:pPr>
    <w:rPr>
      <w:rFonts w:ascii="Times New Roman" w:eastAsia="Calibri" w:hAnsi="Times New Roman" w:cs="Times New Roman"/>
      <w:sz w:val="24"/>
      <w:szCs w:val="20"/>
      <w:lang w:eastAsia="ru-RU"/>
    </w:rPr>
  </w:style>
  <w:style w:type="paragraph" w:customStyle="1" w:styleId="formattext">
    <w:name w:val="formattext"/>
    <w:basedOn w:val="a"/>
    <w:rsid w:val="001C1AD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E02"/>
  </w:style>
  <w:style w:type="paragraph" w:styleId="1">
    <w:name w:val="heading 1"/>
    <w:basedOn w:val="a"/>
    <w:next w:val="a"/>
    <w:link w:val="10"/>
    <w:qFormat/>
    <w:rsid w:val="005971BF"/>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5971BF"/>
    <w:pPr>
      <w:keepNext/>
      <w:spacing w:after="0" w:line="240" w:lineRule="auto"/>
      <w:jc w:val="right"/>
      <w:outlineLvl w:val="1"/>
    </w:pPr>
    <w:rPr>
      <w:rFonts w:ascii="Times New Roman" w:eastAsia="Times New Roman" w:hAnsi="Times New Roman" w:cs="Times New Roman"/>
      <w:sz w:val="28"/>
      <w:szCs w:val="24"/>
      <w:lang w:eastAsia="ru-RU"/>
    </w:rPr>
  </w:style>
  <w:style w:type="paragraph" w:styleId="3">
    <w:name w:val="heading 3"/>
    <w:basedOn w:val="a"/>
    <w:next w:val="a"/>
    <w:link w:val="30"/>
    <w:unhideWhenUsed/>
    <w:qFormat/>
    <w:rsid w:val="005971BF"/>
    <w:pPr>
      <w:keepNext/>
      <w:overflowPunct w:val="0"/>
      <w:autoSpaceDE w:val="0"/>
      <w:autoSpaceDN w:val="0"/>
      <w:adjustRightInd w:val="0"/>
      <w:spacing w:after="0" w:line="240" w:lineRule="auto"/>
      <w:ind w:firstLine="567"/>
      <w:outlineLvl w:val="2"/>
    </w:pPr>
    <w:rPr>
      <w:rFonts w:ascii="Times New Roman" w:eastAsia="Times New Roman" w:hAnsi="Times New Roman" w:cs="Times New Roman"/>
      <w:b/>
      <w:sz w:val="24"/>
      <w:szCs w:val="20"/>
      <w:lang w:eastAsia="ru-RU"/>
    </w:rPr>
  </w:style>
  <w:style w:type="paragraph" w:styleId="4">
    <w:name w:val="heading 4"/>
    <w:basedOn w:val="a"/>
    <w:link w:val="40"/>
    <w:qFormat/>
    <w:rsid w:val="00621F4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nhideWhenUsed/>
    <w:qFormat/>
    <w:rsid w:val="005971BF"/>
    <w:pPr>
      <w:keepNext/>
      <w:keepLines/>
      <w:widowControl w:val="0"/>
      <w:autoSpaceDE w:val="0"/>
      <w:autoSpaceDN w:val="0"/>
      <w:adjustRightInd w:val="0"/>
      <w:spacing w:before="200" w:after="0" w:line="240" w:lineRule="auto"/>
      <w:outlineLvl w:val="4"/>
    </w:pPr>
    <w:rPr>
      <w:rFonts w:asciiTheme="majorHAnsi" w:eastAsiaTheme="majorEastAsia" w:hAnsiTheme="majorHAnsi" w:cstheme="majorBidi"/>
      <w:color w:val="1F4D78" w:themeColor="accent1" w:themeShade="7F"/>
      <w:sz w:val="24"/>
      <w:szCs w:val="24"/>
      <w:lang w:eastAsia="ru-RU"/>
    </w:rPr>
  </w:style>
  <w:style w:type="paragraph" w:styleId="6">
    <w:name w:val="heading 6"/>
    <w:basedOn w:val="a"/>
    <w:next w:val="a"/>
    <w:link w:val="60"/>
    <w:qFormat/>
    <w:rsid w:val="005971BF"/>
    <w:pPr>
      <w:keepNext/>
      <w:spacing w:after="0" w:line="240" w:lineRule="auto"/>
      <w:jc w:val="center"/>
      <w:outlineLvl w:val="5"/>
    </w:pPr>
    <w:rPr>
      <w:rFonts w:ascii="Times New Roman" w:eastAsia="Times New Roman" w:hAnsi="Times New Roman" w:cs="Times New Roman"/>
      <w:b/>
      <w:sz w:val="20"/>
      <w:szCs w:val="24"/>
      <w:lang w:eastAsia="ru-RU"/>
    </w:rPr>
  </w:style>
  <w:style w:type="paragraph" w:styleId="7">
    <w:name w:val="heading 7"/>
    <w:basedOn w:val="a"/>
    <w:next w:val="a"/>
    <w:link w:val="70"/>
    <w:qFormat/>
    <w:rsid w:val="005971BF"/>
    <w:pPr>
      <w:keepNext/>
      <w:spacing w:after="0" w:line="240" w:lineRule="auto"/>
      <w:jc w:val="both"/>
      <w:outlineLvl w:val="6"/>
    </w:pPr>
    <w:rPr>
      <w:rFonts w:ascii="Times New Roman" w:eastAsia="Times New Roman" w:hAnsi="Times New Roman" w:cs="Times New Roman"/>
      <w:b/>
      <w:sz w:val="24"/>
      <w:szCs w:val="24"/>
      <w:lang w:eastAsia="ru-RU"/>
    </w:rPr>
  </w:style>
  <w:style w:type="paragraph" w:styleId="8">
    <w:name w:val="heading 8"/>
    <w:basedOn w:val="a"/>
    <w:next w:val="a"/>
    <w:link w:val="80"/>
    <w:qFormat/>
    <w:rsid w:val="005971BF"/>
    <w:pPr>
      <w:keepNext/>
      <w:numPr>
        <w:numId w:val="23"/>
      </w:numPr>
      <w:spacing w:after="0" w:line="240" w:lineRule="auto"/>
      <w:jc w:val="center"/>
      <w:outlineLvl w:val="7"/>
    </w:pPr>
    <w:rPr>
      <w:rFonts w:ascii="Times New Roman" w:eastAsia="Times New Roman" w:hAnsi="Times New Roman" w:cs="Times New Roman"/>
      <w:b/>
      <w:sz w:val="24"/>
      <w:szCs w:val="24"/>
      <w:lang w:eastAsia="ru-RU"/>
    </w:rPr>
  </w:style>
  <w:style w:type="paragraph" w:styleId="9">
    <w:name w:val="heading 9"/>
    <w:basedOn w:val="a"/>
    <w:next w:val="a"/>
    <w:link w:val="90"/>
    <w:qFormat/>
    <w:rsid w:val="005971BF"/>
    <w:pPr>
      <w:keepNext/>
      <w:spacing w:after="0" w:line="240" w:lineRule="auto"/>
      <w:jc w:val="center"/>
      <w:outlineLvl w:val="8"/>
    </w:pPr>
    <w:rPr>
      <w:rFonts w:ascii="Times New Roman" w:eastAsia="Times New Roman" w:hAnsi="Times New Roman" w:cs="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614F8"/>
    <w:pPr>
      <w:tabs>
        <w:tab w:val="center" w:pos="4677"/>
        <w:tab w:val="right" w:pos="9355"/>
      </w:tabs>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rsid w:val="004614F8"/>
    <w:rPr>
      <w:rFonts w:ascii="Times New Roman" w:eastAsia="Times New Roman" w:hAnsi="Times New Roman" w:cs="Times New Roman"/>
      <w:sz w:val="20"/>
      <w:szCs w:val="20"/>
      <w:lang w:eastAsia="ru-RU"/>
    </w:rPr>
  </w:style>
  <w:style w:type="character" w:customStyle="1" w:styleId="40">
    <w:name w:val="Заголовок 4 Знак"/>
    <w:basedOn w:val="a0"/>
    <w:link w:val="4"/>
    <w:rsid w:val="00621F45"/>
    <w:rPr>
      <w:rFonts w:ascii="Times New Roman" w:eastAsia="Times New Roman" w:hAnsi="Times New Roman" w:cs="Times New Roman"/>
      <w:b/>
      <w:bCs/>
      <w:sz w:val="24"/>
      <w:szCs w:val="24"/>
      <w:lang w:eastAsia="ru-RU"/>
    </w:rPr>
  </w:style>
  <w:style w:type="paragraph" w:styleId="a5">
    <w:name w:val="List Paragraph"/>
    <w:basedOn w:val="a"/>
    <w:uiPriority w:val="34"/>
    <w:qFormat/>
    <w:rsid w:val="00D4502C"/>
    <w:pPr>
      <w:ind w:left="720"/>
      <w:contextualSpacing/>
    </w:pPr>
  </w:style>
  <w:style w:type="paragraph" w:customStyle="1" w:styleId="ConsPlusCell">
    <w:name w:val="ConsPlusCell"/>
    <w:rsid w:val="0049263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rsid w:val="00732E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er"/>
    <w:basedOn w:val="a"/>
    <w:link w:val="a7"/>
    <w:unhideWhenUsed/>
    <w:rsid w:val="00BF64A7"/>
    <w:pPr>
      <w:tabs>
        <w:tab w:val="center" w:pos="4677"/>
        <w:tab w:val="right" w:pos="9355"/>
      </w:tabs>
      <w:spacing w:after="0" w:line="240" w:lineRule="auto"/>
    </w:pPr>
  </w:style>
  <w:style w:type="character" w:customStyle="1" w:styleId="a7">
    <w:name w:val="Нижний колонтитул Знак"/>
    <w:basedOn w:val="a0"/>
    <w:link w:val="a6"/>
    <w:rsid w:val="00BF64A7"/>
  </w:style>
  <w:style w:type="character" w:styleId="a8">
    <w:name w:val="Strong"/>
    <w:basedOn w:val="a0"/>
    <w:uiPriority w:val="22"/>
    <w:qFormat/>
    <w:rsid w:val="00CF39F6"/>
    <w:rPr>
      <w:b/>
      <w:bCs/>
    </w:rPr>
  </w:style>
  <w:style w:type="character" w:customStyle="1" w:styleId="10">
    <w:name w:val="Заголовок 1 Знак"/>
    <w:basedOn w:val="a0"/>
    <w:link w:val="1"/>
    <w:rsid w:val="005971BF"/>
    <w:rPr>
      <w:rFonts w:ascii="Arial" w:eastAsia="Times New Roman" w:hAnsi="Arial" w:cs="Arial"/>
      <w:b/>
      <w:bCs/>
      <w:kern w:val="32"/>
      <w:sz w:val="32"/>
      <w:szCs w:val="32"/>
      <w:lang w:eastAsia="ru-RU"/>
    </w:rPr>
  </w:style>
  <w:style w:type="character" w:customStyle="1" w:styleId="20">
    <w:name w:val="Заголовок 2 Знак"/>
    <w:basedOn w:val="a0"/>
    <w:link w:val="2"/>
    <w:rsid w:val="005971BF"/>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5971BF"/>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5971BF"/>
    <w:rPr>
      <w:rFonts w:asciiTheme="majorHAnsi" w:eastAsiaTheme="majorEastAsia" w:hAnsiTheme="majorHAnsi" w:cstheme="majorBidi"/>
      <w:color w:val="1F4D78" w:themeColor="accent1" w:themeShade="7F"/>
      <w:sz w:val="24"/>
      <w:szCs w:val="24"/>
      <w:lang w:eastAsia="ru-RU"/>
    </w:rPr>
  </w:style>
  <w:style w:type="character" w:customStyle="1" w:styleId="60">
    <w:name w:val="Заголовок 6 Знак"/>
    <w:basedOn w:val="a0"/>
    <w:link w:val="6"/>
    <w:rsid w:val="005971BF"/>
    <w:rPr>
      <w:rFonts w:ascii="Times New Roman" w:eastAsia="Times New Roman" w:hAnsi="Times New Roman" w:cs="Times New Roman"/>
      <w:b/>
      <w:sz w:val="20"/>
      <w:szCs w:val="24"/>
      <w:lang w:eastAsia="ru-RU"/>
    </w:rPr>
  </w:style>
  <w:style w:type="character" w:customStyle="1" w:styleId="70">
    <w:name w:val="Заголовок 7 Знак"/>
    <w:basedOn w:val="a0"/>
    <w:link w:val="7"/>
    <w:rsid w:val="005971BF"/>
    <w:rPr>
      <w:rFonts w:ascii="Times New Roman" w:eastAsia="Times New Roman" w:hAnsi="Times New Roman" w:cs="Times New Roman"/>
      <w:b/>
      <w:sz w:val="24"/>
      <w:szCs w:val="24"/>
      <w:lang w:eastAsia="ru-RU"/>
    </w:rPr>
  </w:style>
  <w:style w:type="character" w:customStyle="1" w:styleId="80">
    <w:name w:val="Заголовок 8 Знак"/>
    <w:basedOn w:val="a0"/>
    <w:link w:val="8"/>
    <w:rsid w:val="005971BF"/>
    <w:rPr>
      <w:rFonts w:ascii="Times New Roman" w:eastAsia="Times New Roman" w:hAnsi="Times New Roman" w:cs="Times New Roman"/>
      <w:b/>
      <w:sz w:val="24"/>
      <w:szCs w:val="24"/>
      <w:lang w:eastAsia="ru-RU"/>
    </w:rPr>
  </w:style>
  <w:style w:type="character" w:customStyle="1" w:styleId="90">
    <w:name w:val="Заголовок 9 Знак"/>
    <w:basedOn w:val="a0"/>
    <w:link w:val="9"/>
    <w:rsid w:val="005971BF"/>
    <w:rPr>
      <w:rFonts w:ascii="Times New Roman" w:eastAsia="Times New Roman" w:hAnsi="Times New Roman" w:cs="Times New Roman"/>
      <w:b/>
      <w:sz w:val="24"/>
      <w:szCs w:val="24"/>
      <w:lang w:eastAsia="ru-RU"/>
    </w:rPr>
  </w:style>
  <w:style w:type="paragraph" w:styleId="a9">
    <w:name w:val="Subtitle"/>
    <w:basedOn w:val="a"/>
    <w:link w:val="aa"/>
    <w:qFormat/>
    <w:rsid w:val="005971BF"/>
    <w:pPr>
      <w:spacing w:after="0" w:line="240" w:lineRule="auto"/>
      <w:jc w:val="center"/>
    </w:pPr>
    <w:rPr>
      <w:rFonts w:ascii="Times New Roman" w:eastAsia="Calibri" w:hAnsi="Times New Roman" w:cs="Times New Roman"/>
      <w:b/>
      <w:bCs/>
      <w:sz w:val="36"/>
      <w:szCs w:val="36"/>
      <w:lang w:eastAsia="ru-RU"/>
    </w:rPr>
  </w:style>
  <w:style w:type="character" w:customStyle="1" w:styleId="aa">
    <w:name w:val="Подзаголовок Знак"/>
    <w:basedOn w:val="a0"/>
    <w:link w:val="a9"/>
    <w:rsid w:val="005971BF"/>
    <w:rPr>
      <w:rFonts w:ascii="Times New Roman" w:eastAsia="Calibri" w:hAnsi="Times New Roman" w:cs="Times New Roman"/>
      <w:b/>
      <w:bCs/>
      <w:sz w:val="36"/>
      <w:szCs w:val="36"/>
      <w:lang w:eastAsia="ru-RU"/>
    </w:rPr>
  </w:style>
  <w:style w:type="paragraph" w:customStyle="1" w:styleId="Style12">
    <w:name w:val="Style12"/>
    <w:basedOn w:val="a"/>
    <w:rsid w:val="005971BF"/>
    <w:pPr>
      <w:widowControl w:val="0"/>
      <w:autoSpaceDE w:val="0"/>
      <w:autoSpaceDN w:val="0"/>
      <w:adjustRightInd w:val="0"/>
      <w:spacing w:after="0" w:line="301" w:lineRule="exact"/>
      <w:ind w:firstLine="696"/>
      <w:jc w:val="both"/>
    </w:pPr>
    <w:rPr>
      <w:rFonts w:ascii="Times New Roman" w:eastAsia="Calibri" w:hAnsi="Times New Roman" w:cs="Times New Roman"/>
      <w:sz w:val="24"/>
      <w:szCs w:val="24"/>
      <w:lang w:eastAsia="ru-RU"/>
    </w:rPr>
  </w:style>
  <w:style w:type="character" w:customStyle="1" w:styleId="FontStyle46">
    <w:name w:val="Font Style46"/>
    <w:rsid w:val="005971BF"/>
    <w:rPr>
      <w:rFonts w:ascii="Times New Roman" w:hAnsi="Times New Roman" w:cs="Times New Roman" w:hint="default"/>
      <w:sz w:val="24"/>
      <w:szCs w:val="24"/>
    </w:rPr>
  </w:style>
  <w:style w:type="paragraph" w:customStyle="1" w:styleId="conspluscell0">
    <w:name w:val="conspluscell"/>
    <w:basedOn w:val="a"/>
    <w:rsid w:val="005971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Абзац списка1"/>
    <w:basedOn w:val="a"/>
    <w:rsid w:val="005971BF"/>
    <w:pPr>
      <w:spacing w:after="0" w:line="240" w:lineRule="auto"/>
      <w:ind w:left="720"/>
      <w:contextualSpacing/>
    </w:pPr>
    <w:rPr>
      <w:rFonts w:ascii="Times New Roman" w:eastAsia="Calibri" w:hAnsi="Times New Roman" w:cs="Times New Roman"/>
      <w:sz w:val="20"/>
      <w:szCs w:val="20"/>
      <w:lang w:eastAsia="ru-RU"/>
    </w:rPr>
  </w:style>
  <w:style w:type="paragraph" w:styleId="ab">
    <w:name w:val="Normal (Web)"/>
    <w:basedOn w:val="a"/>
    <w:unhideWhenUsed/>
    <w:rsid w:val="005971B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styleId="ac">
    <w:name w:val="Body Text Indent"/>
    <w:basedOn w:val="a"/>
    <w:link w:val="ad"/>
    <w:unhideWhenUsed/>
    <w:rsid w:val="005971BF"/>
    <w:pPr>
      <w:overflowPunct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0"/>
    <w:link w:val="ac"/>
    <w:rsid w:val="005971BF"/>
    <w:rPr>
      <w:rFonts w:ascii="Times New Roman" w:eastAsia="Times New Roman" w:hAnsi="Times New Roman" w:cs="Times New Roman"/>
      <w:sz w:val="20"/>
      <w:szCs w:val="20"/>
      <w:lang w:eastAsia="ru-RU"/>
    </w:rPr>
  </w:style>
  <w:style w:type="paragraph" w:styleId="ae">
    <w:name w:val="Balloon Text"/>
    <w:basedOn w:val="a"/>
    <w:link w:val="af"/>
    <w:semiHidden/>
    <w:unhideWhenUsed/>
    <w:rsid w:val="005971BF"/>
    <w:pPr>
      <w:overflowPunct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semiHidden/>
    <w:rsid w:val="005971BF"/>
    <w:rPr>
      <w:rFonts w:ascii="Tahoma" w:eastAsia="Times New Roman" w:hAnsi="Tahoma" w:cs="Tahoma"/>
      <w:sz w:val="16"/>
      <w:szCs w:val="16"/>
      <w:lang w:eastAsia="ru-RU"/>
    </w:rPr>
  </w:style>
  <w:style w:type="paragraph" w:customStyle="1" w:styleId="af0">
    <w:name w:val="МОН"/>
    <w:basedOn w:val="a"/>
    <w:rsid w:val="005971BF"/>
    <w:pPr>
      <w:spacing w:after="0" w:line="360" w:lineRule="auto"/>
      <w:ind w:firstLine="709"/>
      <w:jc w:val="both"/>
    </w:pPr>
    <w:rPr>
      <w:rFonts w:ascii="Times New Roman" w:eastAsia="Calibri" w:hAnsi="Times New Roman" w:cs="Times New Roman"/>
      <w:sz w:val="28"/>
      <w:szCs w:val="24"/>
      <w:lang w:eastAsia="ru-RU"/>
    </w:rPr>
  </w:style>
  <w:style w:type="paragraph" w:customStyle="1" w:styleId="21">
    <w:name w:val="Знак2"/>
    <w:basedOn w:val="a"/>
    <w:rsid w:val="005971BF"/>
    <w:pPr>
      <w:spacing w:line="240" w:lineRule="exact"/>
    </w:pPr>
    <w:rPr>
      <w:rFonts w:ascii="Verdana" w:eastAsia="Times New Roman" w:hAnsi="Verdana" w:cs="Times New Roman"/>
      <w:sz w:val="20"/>
      <w:szCs w:val="20"/>
      <w:lang w:val="en-US"/>
    </w:rPr>
  </w:style>
  <w:style w:type="paragraph" w:customStyle="1" w:styleId="consplusnonformat">
    <w:name w:val="consplusnonformat"/>
    <w:basedOn w:val="a"/>
    <w:rsid w:val="005971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0">
    <w:name w:val="ConsPlusNonformat"/>
    <w:rsid w:val="005971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1">
    <w:name w:val="Цветовое выделение"/>
    <w:rsid w:val="005971BF"/>
    <w:rPr>
      <w:b/>
      <w:bCs w:val="0"/>
      <w:color w:val="000080"/>
    </w:rPr>
  </w:style>
  <w:style w:type="character" w:customStyle="1" w:styleId="af2">
    <w:name w:val="Основной текст_"/>
    <w:link w:val="12"/>
    <w:locked/>
    <w:rsid w:val="005971BF"/>
    <w:rPr>
      <w:sz w:val="24"/>
      <w:szCs w:val="24"/>
      <w:shd w:val="clear" w:color="auto" w:fill="FFFFFF"/>
    </w:rPr>
  </w:style>
  <w:style w:type="paragraph" w:customStyle="1" w:styleId="12">
    <w:name w:val="Основной текст1"/>
    <w:basedOn w:val="a"/>
    <w:link w:val="af2"/>
    <w:rsid w:val="005971BF"/>
    <w:pPr>
      <w:shd w:val="clear" w:color="auto" w:fill="FFFFFF"/>
      <w:spacing w:after="0" w:line="240" w:lineRule="atLeast"/>
    </w:pPr>
    <w:rPr>
      <w:sz w:val="24"/>
      <w:szCs w:val="24"/>
    </w:rPr>
  </w:style>
  <w:style w:type="character" w:customStyle="1" w:styleId="af3">
    <w:name w:val="Колонтитул_"/>
    <w:link w:val="af4"/>
    <w:locked/>
    <w:rsid w:val="005971BF"/>
    <w:rPr>
      <w:shd w:val="clear" w:color="auto" w:fill="FFFFFF"/>
    </w:rPr>
  </w:style>
  <w:style w:type="paragraph" w:customStyle="1" w:styleId="af4">
    <w:name w:val="Колонтитул"/>
    <w:basedOn w:val="a"/>
    <w:link w:val="af3"/>
    <w:rsid w:val="005971BF"/>
    <w:pPr>
      <w:shd w:val="clear" w:color="auto" w:fill="FFFFFF"/>
      <w:spacing w:after="0" w:line="240" w:lineRule="auto"/>
    </w:pPr>
  </w:style>
  <w:style w:type="character" w:styleId="af5">
    <w:name w:val="Hyperlink"/>
    <w:uiPriority w:val="99"/>
    <w:unhideWhenUsed/>
    <w:rsid w:val="005971BF"/>
    <w:rPr>
      <w:color w:val="0000FF"/>
      <w:u w:val="single"/>
    </w:rPr>
  </w:style>
  <w:style w:type="paragraph" w:styleId="af6">
    <w:name w:val="Document Map"/>
    <w:basedOn w:val="a"/>
    <w:link w:val="af7"/>
    <w:uiPriority w:val="99"/>
    <w:semiHidden/>
    <w:unhideWhenUsed/>
    <w:rsid w:val="005971BF"/>
    <w:pPr>
      <w:widowControl w:val="0"/>
      <w:autoSpaceDE w:val="0"/>
      <w:autoSpaceDN w:val="0"/>
      <w:adjustRightInd w:val="0"/>
      <w:spacing w:after="0" w:line="240" w:lineRule="auto"/>
    </w:pPr>
    <w:rPr>
      <w:rFonts w:ascii="Tahoma" w:eastAsia="Calibri" w:hAnsi="Tahoma" w:cs="Tahoma"/>
      <w:sz w:val="16"/>
      <w:szCs w:val="16"/>
      <w:lang w:eastAsia="ru-RU"/>
    </w:rPr>
  </w:style>
  <w:style w:type="character" w:customStyle="1" w:styleId="af7">
    <w:name w:val="Схема документа Знак"/>
    <w:basedOn w:val="a0"/>
    <w:link w:val="af6"/>
    <w:uiPriority w:val="99"/>
    <w:semiHidden/>
    <w:rsid w:val="005971BF"/>
    <w:rPr>
      <w:rFonts w:ascii="Tahoma" w:eastAsia="Calibri" w:hAnsi="Tahoma" w:cs="Tahoma"/>
      <w:sz w:val="16"/>
      <w:szCs w:val="16"/>
      <w:lang w:eastAsia="ru-RU"/>
    </w:rPr>
  </w:style>
  <w:style w:type="paragraph" w:customStyle="1" w:styleId="ConsPlusTitle">
    <w:name w:val="ConsPlusTitle"/>
    <w:rsid w:val="005971B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8">
    <w:name w:val="Основной текст Знак"/>
    <w:basedOn w:val="a0"/>
    <w:link w:val="af9"/>
    <w:rsid w:val="005971BF"/>
    <w:rPr>
      <w:rFonts w:ascii="Times New Roman" w:eastAsia="Times New Roman" w:hAnsi="Times New Roman" w:cs="Times New Roman"/>
      <w:sz w:val="24"/>
      <w:szCs w:val="24"/>
    </w:rPr>
  </w:style>
  <w:style w:type="paragraph" w:styleId="af9">
    <w:name w:val="Body Text"/>
    <w:basedOn w:val="a"/>
    <w:link w:val="af8"/>
    <w:unhideWhenUsed/>
    <w:rsid w:val="005971BF"/>
    <w:pPr>
      <w:spacing w:after="120" w:line="240" w:lineRule="auto"/>
    </w:pPr>
    <w:rPr>
      <w:rFonts w:ascii="Times New Roman" w:eastAsia="Times New Roman" w:hAnsi="Times New Roman" w:cs="Times New Roman"/>
      <w:sz w:val="24"/>
      <w:szCs w:val="24"/>
    </w:rPr>
  </w:style>
  <w:style w:type="character" w:customStyle="1" w:styleId="13">
    <w:name w:val="Основной текст Знак1"/>
    <w:basedOn w:val="a0"/>
    <w:uiPriority w:val="99"/>
    <w:semiHidden/>
    <w:rsid w:val="005971BF"/>
  </w:style>
  <w:style w:type="paragraph" w:customStyle="1" w:styleId="ConsNormal">
    <w:name w:val="ConsNormal"/>
    <w:rsid w:val="005971BF"/>
    <w:pPr>
      <w:widowControl w:val="0"/>
      <w:snapToGrid w:val="0"/>
      <w:spacing w:after="0" w:line="240" w:lineRule="auto"/>
      <w:ind w:right="19772" w:firstLine="720"/>
    </w:pPr>
    <w:rPr>
      <w:rFonts w:ascii="Arial" w:eastAsia="Times New Roman" w:hAnsi="Arial" w:cs="Times New Roman"/>
      <w:sz w:val="20"/>
      <w:szCs w:val="20"/>
      <w:lang w:eastAsia="ja-JP"/>
    </w:rPr>
  </w:style>
  <w:style w:type="character" w:customStyle="1" w:styleId="FontStyle22">
    <w:name w:val="Font Style22"/>
    <w:rsid w:val="005971BF"/>
    <w:rPr>
      <w:rFonts w:ascii="Times New Roman" w:hAnsi="Times New Roman" w:cs="Times New Roman" w:hint="default"/>
      <w:spacing w:val="10"/>
      <w:sz w:val="24"/>
      <w:szCs w:val="24"/>
    </w:rPr>
  </w:style>
  <w:style w:type="paragraph" w:customStyle="1" w:styleId="afa">
    <w:name w:val="реквизитПодпись"/>
    <w:basedOn w:val="a"/>
    <w:rsid w:val="005971BF"/>
    <w:pPr>
      <w:tabs>
        <w:tab w:val="left" w:pos="6804"/>
      </w:tabs>
      <w:spacing w:before="360" w:after="0" w:line="240" w:lineRule="auto"/>
    </w:pPr>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5971BF"/>
  </w:style>
  <w:style w:type="paragraph" w:styleId="z-">
    <w:name w:val="HTML Top of Form"/>
    <w:basedOn w:val="a"/>
    <w:next w:val="a"/>
    <w:link w:val="z-0"/>
    <w:hidden/>
    <w:uiPriority w:val="99"/>
    <w:semiHidden/>
    <w:unhideWhenUsed/>
    <w:rsid w:val="005971BF"/>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5971BF"/>
    <w:rPr>
      <w:rFonts w:ascii="Arial" w:eastAsia="Times New Roman" w:hAnsi="Arial" w:cs="Arial"/>
      <w:vanish/>
      <w:sz w:val="16"/>
      <w:szCs w:val="16"/>
      <w:lang w:eastAsia="ru-RU"/>
    </w:rPr>
  </w:style>
  <w:style w:type="paragraph" w:customStyle="1" w:styleId="Default">
    <w:name w:val="Default"/>
    <w:rsid w:val="005971B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b">
    <w:name w:val="Стиль"/>
    <w:rsid w:val="005971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1">
    <w:name w:val="Body Text Indent 3"/>
    <w:basedOn w:val="a"/>
    <w:link w:val="32"/>
    <w:unhideWhenUsed/>
    <w:rsid w:val="005971BF"/>
    <w:pPr>
      <w:widowControl w:val="0"/>
      <w:autoSpaceDE w:val="0"/>
      <w:autoSpaceDN w:val="0"/>
      <w:adjustRightInd w:val="0"/>
      <w:spacing w:after="120" w:line="240" w:lineRule="auto"/>
      <w:ind w:left="283"/>
    </w:pPr>
    <w:rPr>
      <w:rFonts w:ascii="Times New Roman" w:eastAsia="Calibri" w:hAnsi="Times New Roman" w:cs="Times New Roman"/>
      <w:sz w:val="16"/>
      <w:szCs w:val="16"/>
      <w:lang w:eastAsia="ru-RU"/>
    </w:rPr>
  </w:style>
  <w:style w:type="character" w:customStyle="1" w:styleId="32">
    <w:name w:val="Основной текст с отступом 3 Знак"/>
    <w:basedOn w:val="a0"/>
    <w:link w:val="31"/>
    <w:rsid w:val="005971BF"/>
    <w:rPr>
      <w:rFonts w:ascii="Times New Roman" w:eastAsia="Calibri" w:hAnsi="Times New Roman" w:cs="Times New Roman"/>
      <w:sz w:val="16"/>
      <w:szCs w:val="16"/>
      <w:lang w:eastAsia="ru-RU"/>
    </w:rPr>
  </w:style>
  <w:style w:type="table" w:styleId="afc">
    <w:name w:val="Table Grid"/>
    <w:basedOn w:val="a1"/>
    <w:rsid w:val="005971B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line number"/>
    <w:basedOn w:val="a0"/>
    <w:rsid w:val="005971BF"/>
  </w:style>
  <w:style w:type="character" w:styleId="afe">
    <w:name w:val="page number"/>
    <w:basedOn w:val="a0"/>
    <w:rsid w:val="005971BF"/>
  </w:style>
  <w:style w:type="character" w:styleId="aff">
    <w:name w:val="annotation reference"/>
    <w:rsid w:val="005971BF"/>
    <w:rPr>
      <w:sz w:val="16"/>
      <w:szCs w:val="16"/>
    </w:rPr>
  </w:style>
  <w:style w:type="paragraph" w:styleId="aff0">
    <w:name w:val="annotation text"/>
    <w:basedOn w:val="a"/>
    <w:link w:val="aff1"/>
    <w:rsid w:val="005971BF"/>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0"/>
    <w:link w:val="aff0"/>
    <w:rsid w:val="005971BF"/>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5971BF"/>
    <w:rPr>
      <w:b/>
      <w:bCs/>
    </w:rPr>
  </w:style>
  <w:style w:type="character" w:customStyle="1" w:styleId="aff3">
    <w:name w:val="Тема примечания Знак"/>
    <w:basedOn w:val="aff1"/>
    <w:link w:val="aff2"/>
    <w:rsid w:val="005971BF"/>
    <w:rPr>
      <w:rFonts w:ascii="Times New Roman" w:eastAsia="Times New Roman" w:hAnsi="Times New Roman" w:cs="Times New Roman"/>
      <w:b/>
      <w:bCs/>
      <w:sz w:val="20"/>
      <w:szCs w:val="20"/>
      <w:lang w:eastAsia="ru-RU"/>
    </w:rPr>
  </w:style>
  <w:style w:type="character" w:customStyle="1" w:styleId="aff4">
    <w:name w:val="Знак Знак"/>
    <w:rsid w:val="005971BF"/>
    <w:rPr>
      <w:noProof w:val="0"/>
      <w:sz w:val="28"/>
      <w:szCs w:val="24"/>
      <w:lang w:val="ru-RU" w:eastAsia="ru-RU" w:bidi="ar-SA"/>
    </w:rPr>
  </w:style>
  <w:style w:type="paragraph" w:styleId="22">
    <w:name w:val="Body Text 2"/>
    <w:basedOn w:val="a"/>
    <w:link w:val="23"/>
    <w:rsid w:val="005971BF"/>
    <w:pPr>
      <w:spacing w:after="0" w:line="360" w:lineRule="auto"/>
    </w:pPr>
    <w:rPr>
      <w:rFonts w:ascii="Times New Roman" w:eastAsia="Times New Roman" w:hAnsi="Times New Roman" w:cs="Times New Roman"/>
      <w:sz w:val="28"/>
      <w:szCs w:val="24"/>
      <w:lang w:eastAsia="ru-RU"/>
    </w:rPr>
  </w:style>
  <w:style w:type="character" w:customStyle="1" w:styleId="23">
    <w:name w:val="Основной текст 2 Знак"/>
    <w:basedOn w:val="a0"/>
    <w:link w:val="22"/>
    <w:rsid w:val="005971BF"/>
    <w:rPr>
      <w:rFonts w:ascii="Times New Roman" w:eastAsia="Times New Roman" w:hAnsi="Times New Roman" w:cs="Times New Roman"/>
      <w:sz w:val="28"/>
      <w:szCs w:val="24"/>
      <w:lang w:eastAsia="ru-RU"/>
    </w:rPr>
  </w:style>
  <w:style w:type="paragraph" w:styleId="24">
    <w:name w:val="List Bullet 2"/>
    <w:basedOn w:val="a"/>
    <w:autoRedefine/>
    <w:rsid w:val="005971BF"/>
    <w:pPr>
      <w:tabs>
        <w:tab w:val="num" w:pos="643"/>
      </w:tabs>
      <w:spacing w:after="0" w:line="240" w:lineRule="auto"/>
      <w:ind w:left="643" w:hanging="360"/>
    </w:pPr>
    <w:rPr>
      <w:rFonts w:ascii="Times New Roman" w:eastAsia="Times New Roman" w:hAnsi="Times New Roman" w:cs="Times New Roman"/>
      <w:sz w:val="20"/>
      <w:szCs w:val="24"/>
      <w:lang w:eastAsia="ru-RU"/>
    </w:rPr>
  </w:style>
  <w:style w:type="paragraph" w:styleId="33">
    <w:name w:val="Body Text 3"/>
    <w:basedOn w:val="a"/>
    <w:link w:val="34"/>
    <w:rsid w:val="005971BF"/>
    <w:pPr>
      <w:spacing w:after="120" w:line="240" w:lineRule="auto"/>
    </w:pPr>
    <w:rPr>
      <w:rFonts w:ascii="Times New Roman" w:eastAsia="Times New Roman" w:hAnsi="Times New Roman" w:cs="Times New Roman"/>
      <w:sz w:val="16"/>
      <w:szCs w:val="24"/>
      <w:lang w:eastAsia="ru-RU"/>
    </w:rPr>
  </w:style>
  <w:style w:type="character" w:customStyle="1" w:styleId="34">
    <w:name w:val="Основной текст 3 Знак"/>
    <w:basedOn w:val="a0"/>
    <w:link w:val="33"/>
    <w:rsid w:val="005971BF"/>
    <w:rPr>
      <w:rFonts w:ascii="Times New Roman" w:eastAsia="Times New Roman" w:hAnsi="Times New Roman" w:cs="Times New Roman"/>
      <w:sz w:val="16"/>
      <w:szCs w:val="24"/>
      <w:lang w:eastAsia="ru-RU"/>
    </w:rPr>
  </w:style>
  <w:style w:type="paragraph" w:styleId="25">
    <w:name w:val="Body Text Indent 2"/>
    <w:basedOn w:val="a"/>
    <w:link w:val="26"/>
    <w:rsid w:val="005971BF"/>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5971BF"/>
    <w:rPr>
      <w:rFonts w:ascii="Times New Roman" w:eastAsia="Times New Roman" w:hAnsi="Times New Roman" w:cs="Times New Roman"/>
      <w:sz w:val="24"/>
      <w:szCs w:val="24"/>
      <w:lang w:eastAsia="ru-RU"/>
    </w:rPr>
  </w:style>
  <w:style w:type="numbering" w:customStyle="1" w:styleId="14">
    <w:name w:val="Нет списка1"/>
    <w:next w:val="a2"/>
    <w:semiHidden/>
    <w:unhideWhenUsed/>
    <w:rsid w:val="005971BF"/>
  </w:style>
  <w:style w:type="character" w:customStyle="1" w:styleId="200">
    <w:name w:val="Знак Знак20"/>
    <w:rsid w:val="005971BF"/>
    <w:rPr>
      <w:sz w:val="28"/>
      <w:szCs w:val="24"/>
    </w:rPr>
  </w:style>
  <w:style w:type="character" w:styleId="aff5">
    <w:name w:val="FollowedHyperlink"/>
    <w:unhideWhenUsed/>
    <w:rsid w:val="005971BF"/>
    <w:rPr>
      <w:color w:val="800080"/>
      <w:u w:val="single"/>
    </w:rPr>
  </w:style>
  <w:style w:type="paragraph" w:customStyle="1" w:styleId="font5">
    <w:name w:val="font5"/>
    <w:basedOn w:val="a"/>
    <w:rsid w:val="005971BF"/>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6">
    <w:name w:val="font6"/>
    <w:basedOn w:val="a"/>
    <w:rsid w:val="005971BF"/>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customStyle="1" w:styleId="xl65">
    <w:name w:val="xl65"/>
    <w:basedOn w:val="a"/>
    <w:rsid w:val="005971BF"/>
    <w:pPr>
      <w:pBdr>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5971BF"/>
    <w:pPr>
      <w:pBdr>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5971BF"/>
    <w:pPr>
      <w:pBdr>
        <w:bottom w:val="single" w:sz="12"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b/>
      <w:bCs/>
      <w:sz w:val="20"/>
      <w:szCs w:val="20"/>
      <w:lang w:eastAsia="ru-RU"/>
    </w:rPr>
  </w:style>
  <w:style w:type="paragraph" w:customStyle="1" w:styleId="xl68">
    <w:name w:val="xl68"/>
    <w:basedOn w:val="a"/>
    <w:rsid w:val="005971BF"/>
    <w:pPr>
      <w:pBdr>
        <w:bottom w:val="single" w:sz="12"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b/>
      <w:bCs/>
      <w:sz w:val="20"/>
      <w:szCs w:val="20"/>
      <w:lang w:eastAsia="ru-RU"/>
    </w:rPr>
  </w:style>
  <w:style w:type="paragraph" w:customStyle="1" w:styleId="xl69">
    <w:name w:val="xl69"/>
    <w:basedOn w:val="a"/>
    <w:rsid w:val="005971BF"/>
    <w:pPr>
      <w:pBdr>
        <w:bottom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70">
    <w:name w:val="xl70"/>
    <w:basedOn w:val="a"/>
    <w:rsid w:val="005971BF"/>
    <w:pPr>
      <w:pBdr>
        <w:bottom w:val="single" w:sz="12"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71">
    <w:name w:val="xl71"/>
    <w:basedOn w:val="a"/>
    <w:rsid w:val="005971BF"/>
    <w:pPr>
      <w:pBdr>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72">
    <w:name w:val="xl72"/>
    <w:basedOn w:val="a"/>
    <w:rsid w:val="005971BF"/>
    <w:pPr>
      <w:pBdr>
        <w:bottom w:val="single" w:sz="8"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73">
    <w:name w:val="xl73"/>
    <w:basedOn w:val="a"/>
    <w:rsid w:val="005971BF"/>
    <w:pPr>
      <w:pBdr>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b/>
      <w:bCs/>
      <w:sz w:val="20"/>
      <w:szCs w:val="20"/>
      <w:lang w:eastAsia="ru-RU"/>
    </w:rPr>
  </w:style>
  <w:style w:type="paragraph" w:customStyle="1" w:styleId="xl74">
    <w:name w:val="xl74"/>
    <w:basedOn w:val="a"/>
    <w:rsid w:val="005971BF"/>
    <w:pPr>
      <w:pBdr>
        <w:bottom w:val="single" w:sz="8"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b/>
      <w:bCs/>
      <w:sz w:val="20"/>
      <w:szCs w:val="20"/>
      <w:lang w:eastAsia="ru-RU"/>
    </w:rPr>
  </w:style>
  <w:style w:type="paragraph" w:customStyle="1" w:styleId="xl75">
    <w:name w:val="xl75"/>
    <w:basedOn w:val="a"/>
    <w:rsid w:val="005971BF"/>
    <w:pPr>
      <w:pBdr>
        <w:bottom w:val="single" w:sz="8"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i/>
      <w:iCs/>
      <w:sz w:val="20"/>
      <w:szCs w:val="20"/>
      <w:lang w:eastAsia="ru-RU"/>
    </w:rPr>
  </w:style>
  <w:style w:type="paragraph" w:customStyle="1" w:styleId="xl76">
    <w:name w:val="xl76"/>
    <w:basedOn w:val="a"/>
    <w:rsid w:val="005971BF"/>
    <w:pPr>
      <w:pBdr>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77">
    <w:name w:val="xl77"/>
    <w:basedOn w:val="a"/>
    <w:rsid w:val="005971BF"/>
    <w:pPr>
      <w:pBdr>
        <w:bottom w:val="single" w:sz="8"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78">
    <w:name w:val="xl78"/>
    <w:basedOn w:val="a"/>
    <w:rsid w:val="005971BF"/>
    <w:pPr>
      <w:pBdr>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i/>
      <w:iCs/>
      <w:sz w:val="20"/>
      <w:szCs w:val="20"/>
      <w:lang w:eastAsia="ru-RU"/>
    </w:rPr>
  </w:style>
  <w:style w:type="paragraph" w:customStyle="1" w:styleId="xl79">
    <w:name w:val="xl79"/>
    <w:basedOn w:val="a"/>
    <w:rsid w:val="005971BF"/>
    <w:pPr>
      <w:pBdr>
        <w:bottom w:val="single" w:sz="12"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80">
    <w:name w:val="xl80"/>
    <w:basedOn w:val="a"/>
    <w:rsid w:val="005971BF"/>
    <w:pPr>
      <w:pBdr>
        <w:bottom w:val="single" w:sz="12"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81">
    <w:name w:val="xl81"/>
    <w:basedOn w:val="a"/>
    <w:rsid w:val="005971BF"/>
    <w:pPr>
      <w:pBdr>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82">
    <w:name w:val="xl82"/>
    <w:basedOn w:val="a"/>
    <w:rsid w:val="005971BF"/>
    <w:pPr>
      <w:pBdr>
        <w:bottom w:val="single" w:sz="8"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83">
    <w:name w:val="xl83"/>
    <w:basedOn w:val="a"/>
    <w:rsid w:val="005971BF"/>
    <w:pPr>
      <w:pBdr>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i/>
      <w:iCs/>
      <w:sz w:val="20"/>
      <w:szCs w:val="20"/>
      <w:lang w:eastAsia="ru-RU"/>
    </w:rPr>
  </w:style>
  <w:style w:type="paragraph" w:customStyle="1" w:styleId="xl84">
    <w:name w:val="xl84"/>
    <w:basedOn w:val="a"/>
    <w:rsid w:val="005971BF"/>
    <w:pPr>
      <w:pBdr>
        <w:bottom w:val="single" w:sz="8"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i/>
      <w:iCs/>
      <w:sz w:val="20"/>
      <w:szCs w:val="20"/>
      <w:lang w:eastAsia="ru-RU"/>
    </w:rPr>
  </w:style>
  <w:style w:type="paragraph" w:customStyle="1" w:styleId="xl85">
    <w:name w:val="xl85"/>
    <w:basedOn w:val="a"/>
    <w:rsid w:val="005971BF"/>
    <w:pPr>
      <w:pBdr>
        <w:bottom w:val="single" w:sz="12"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i/>
      <w:iCs/>
      <w:sz w:val="20"/>
      <w:szCs w:val="20"/>
      <w:lang w:eastAsia="ru-RU"/>
    </w:rPr>
  </w:style>
  <w:style w:type="paragraph" w:customStyle="1" w:styleId="xl86">
    <w:name w:val="xl86"/>
    <w:basedOn w:val="a"/>
    <w:rsid w:val="005971BF"/>
    <w:pPr>
      <w:pBdr>
        <w:bottom w:val="single" w:sz="12"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i/>
      <w:iCs/>
      <w:sz w:val="20"/>
      <w:szCs w:val="20"/>
      <w:lang w:eastAsia="ru-RU"/>
    </w:rPr>
  </w:style>
  <w:style w:type="paragraph" w:customStyle="1" w:styleId="xl87">
    <w:name w:val="xl87"/>
    <w:basedOn w:val="a"/>
    <w:rsid w:val="005971BF"/>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88">
    <w:name w:val="xl88"/>
    <w:basedOn w:val="a"/>
    <w:rsid w:val="005971BF"/>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ru-RU"/>
    </w:rPr>
  </w:style>
  <w:style w:type="paragraph" w:customStyle="1" w:styleId="xl89">
    <w:name w:val="xl89"/>
    <w:basedOn w:val="a"/>
    <w:rsid w:val="005971BF"/>
    <w:pPr>
      <w:pBdr>
        <w:bottom w:val="single" w:sz="12"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ru-RU"/>
    </w:rPr>
  </w:style>
  <w:style w:type="paragraph" w:customStyle="1" w:styleId="xl90">
    <w:name w:val="xl90"/>
    <w:basedOn w:val="a"/>
    <w:rsid w:val="005971BF"/>
    <w:pPr>
      <w:pBdr>
        <w:bottom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ru-RU"/>
    </w:rPr>
  </w:style>
  <w:style w:type="paragraph" w:customStyle="1" w:styleId="xl91">
    <w:name w:val="xl91"/>
    <w:basedOn w:val="a"/>
    <w:rsid w:val="005971BF"/>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2">
    <w:name w:val="xl92"/>
    <w:basedOn w:val="a"/>
    <w:rsid w:val="005971BF"/>
    <w:pPr>
      <w:pBdr>
        <w:bottom w:val="single" w:sz="12"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3">
    <w:name w:val="xl93"/>
    <w:basedOn w:val="a"/>
    <w:rsid w:val="005971BF"/>
    <w:pPr>
      <w:pBdr>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94">
    <w:name w:val="xl94"/>
    <w:basedOn w:val="a"/>
    <w:rsid w:val="005971BF"/>
    <w:pPr>
      <w:pBdr>
        <w:bottom w:val="single" w:sz="12"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95">
    <w:name w:val="xl95"/>
    <w:basedOn w:val="a"/>
    <w:rsid w:val="005971BF"/>
    <w:pPr>
      <w:pBdr>
        <w:bottom w:val="single" w:sz="12"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96">
    <w:name w:val="xl96"/>
    <w:basedOn w:val="a"/>
    <w:rsid w:val="005971BF"/>
    <w:pPr>
      <w:pBdr>
        <w:bottom w:val="single" w:sz="8"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7">
    <w:name w:val="xl97"/>
    <w:basedOn w:val="a"/>
    <w:rsid w:val="005971BF"/>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8">
    <w:name w:val="xl98"/>
    <w:basedOn w:val="a"/>
    <w:rsid w:val="005971BF"/>
    <w:pPr>
      <w:pBdr>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99">
    <w:name w:val="xl99"/>
    <w:basedOn w:val="a"/>
    <w:rsid w:val="005971BF"/>
    <w:pPr>
      <w:pBdr>
        <w:bottom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0">
    <w:name w:val="xl100"/>
    <w:basedOn w:val="a"/>
    <w:rsid w:val="005971BF"/>
    <w:pPr>
      <w:pBdr>
        <w:bottom w:val="single" w:sz="8" w:space="0" w:color="auto"/>
        <w:right w:val="single" w:sz="12"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i/>
      <w:iCs/>
      <w:sz w:val="20"/>
      <w:szCs w:val="20"/>
      <w:lang w:eastAsia="ru-RU"/>
    </w:rPr>
  </w:style>
  <w:style w:type="paragraph" w:customStyle="1" w:styleId="xl101">
    <w:name w:val="xl101"/>
    <w:basedOn w:val="a"/>
    <w:rsid w:val="005971BF"/>
    <w:pPr>
      <w:pBdr>
        <w:bottom w:val="single" w:sz="8" w:space="0" w:color="auto"/>
        <w:right w:val="single" w:sz="8"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102">
    <w:name w:val="xl102"/>
    <w:basedOn w:val="a"/>
    <w:rsid w:val="005971BF"/>
    <w:pPr>
      <w:pBdr>
        <w:bottom w:val="single" w:sz="8" w:space="0" w:color="auto"/>
        <w:right w:val="single" w:sz="12" w:space="0" w:color="auto"/>
      </w:pBdr>
      <w:shd w:val="clear" w:color="000000" w:fill="FFFF00"/>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103">
    <w:name w:val="xl103"/>
    <w:basedOn w:val="a"/>
    <w:rsid w:val="005971BF"/>
    <w:pPr>
      <w:pBdr>
        <w:bottom w:val="single" w:sz="8" w:space="0" w:color="auto"/>
        <w:right w:val="single" w:sz="12"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i/>
      <w:iCs/>
      <w:sz w:val="20"/>
      <w:szCs w:val="20"/>
      <w:lang w:eastAsia="ru-RU"/>
    </w:rPr>
  </w:style>
  <w:style w:type="paragraph" w:customStyle="1" w:styleId="xl104">
    <w:name w:val="xl104"/>
    <w:basedOn w:val="a"/>
    <w:rsid w:val="005971BF"/>
    <w:pPr>
      <w:pBdr>
        <w:bottom w:val="single" w:sz="8" w:space="0" w:color="auto"/>
        <w:right w:val="single" w:sz="8" w:space="0" w:color="auto"/>
      </w:pBdr>
      <w:shd w:val="clear" w:color="000000" w:fill="92D050"/>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105">
    <w:name w:val="xl105"/>
    <w:basedOn w:val="a"/>
    <w:rsid w:val="005971BF"/>
    <w:pPr>
      <w:pBdr>
        <w:bottom w:val="single" w:sz="8" w:space="0" w:color="auto"/>
        <w:right w:val="single" w:sz="12" w:space="0" w:color="auto"/>
      </w:pBdr>
      <w:shd w:val="clear" w:color="000000" w:fill="92D050"/>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106">
    <w:name w:val="xl106"/>
    <w:basedOn w:val="a"/>
    <w:rsid w:val="005971BF"/>
    <w:pPr>
      <w:pBdr>
        <w:bottom w:val="single" w:sz="8" w:space="0" w:color="auto"/>
        <w:right w:val="single" w:sz="8" w:space="0" w:color="auto"/>
      </w:pBdr>
      <w:shd w:val="clear" w:color="000000" w:fill="92D05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07">
    <w:name w:val="xl107"/>
    <w:basedOn w:val="a"/>
    <w:rsid w:val="005971BF"/>
    <w:pPr>
      <w:pBdr>
        <w:bottom w:val="single" w:sz="8" w:space="0" w:color="auto"/>
        <w:right w:val="single" w:sz="12" w:space="0" w:color="auto"/>
      </w:pBdr>
      <w:shd w:val="clear" w:color="000000" w:fill="92D05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08">
    <w:name w:val="xl108"/>
    <w:basedOn w:val="a"/>
    <w:rsid w:val="005971BF"/>
    <w:pPr>
      <w:pBdr>
        <w:bottom w:val="single" w:sz="8" w:space="0" w:color="auto"/>
        <w:right w:val="single" w:sz="8" w:space="0" w:color="auto"/>
      </w:pBdr>
      <w:shd w:val="clear" w:color="000000" w:fill="92D050"/>
      <w:spacing w:before="100" w:beforeAutospacing="1" w:after="100" w:afterAutospacing="1" w:line="240" w:lineRule="auto"/>
      <w:jc w:val="both"/>
      <w:textAlignment w:val="top"/>
    </w:pPr>
    <w:rPr>
      <w:rFonts w:ascii="Times New Roman" w:eastAsia="Times New Roman" w:hAnsi="Times New Roman" w:cs="Times New Roman"/>
      <w:i/>
      <w:iCs/>
      <w:sz w:val="20"/>
      <w:szCs w:val="20"/>
      <w:lang w:eastAsia="ru-RU"/>
    </w:rPr>
  </w:style>
  <w:style w:type="paragraph" w:customStyle="1" w:styleId="xl109">
    <w:name w:val="xl109"/>
    <w:basedOn w:val="a"/>
    <w:rsid w:val="005971BF"/>
    <w:pPr>
      <w:pBdr>
        <w:bottom w:val="single" w:sz="8" w:space="0" w:color="auto"/>
        <w:right w:val="single" w:sz="12" w:space="0" w:color="auto"/>
      </w:pBdr>
      <w:shd w:val="clear" w:color="000000" w:fill="92D050"/>
      <w:spacing w:before="100" w:beforeAutospacing="1" w:after="100" w:afterAutospacing="1" w:line="240" w:lineRule="auto"/>
      <w:jc w:val="both"/>
      <w:textAlignment w:val="top"/>
    </w:pPr>
    <w:rPr>
      <w:rFonts w:ascii="Times New Roman" w:eastAsia="Times New Roman" w:hAnsi="Times New Roman" w:cs="Times New Roman"/>
      <w:i/>
      <w:iCs/>
      <w:sz w:val="20"/>
      <w:szCs w:val="20"/>
      <w:lang w:eastAsia="ru-RU"/>
    </w:rPr>
  </w:style>
  <w:style w:type="paragraph" w:customStyle="1" w:styleId="xl110">
    <w:name w:val="xl110"/>
    <w:basedOn w:val="a"/>
    <w:rsid w:val="005971BF"/>
    <w:pPr>
      <w:pBdr>
        <w:bottom w:val="single" w:sz="12" w:space="0" w:color="auto"/>
        <w:right w:val="single" w:sz="12"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i/>
      <w:iCs/>
      <w:sz w:val="20"/>
      <w:szCs w:val="20"/>
      <w:lang w:eastAsia="ru-RU"/>
    </w:rPr>
  </w:style>
  <w:style w:type="paragraph" w:customStyle="1" w:styleId="xl111">
    <w:name w:val="xl111"/>
    <w:basedOn w:val="a"/>
    <w:rsid w:val="005971BF"/>
    <w:pPr>
      <w:pBdr>
        <w:bottom w:val="single" w:sz="12" w:space="0" w:color="auto"/>
        <w:right w:val="single" w:sz="8" w:space="0" w:color="auto"/>
      </w:pBdr>
      <w:shd w:val="clear" w:color="000000" w:fill="92D050"/>
      <w:spacing w:before="100" w:beforeAutospacing="1" w:after="100" w:afterAutospacing="1" w:line="240" w:lineRule="auto"/>
      <w:jc w:val="both"/>
      <w:textAlignment w:val="top"/>
    </w:pPr>
    <w:rPr>
      <w:rFonts w:ascii="Times New Roman" w:eastAsia="Times New Roman" w:hAnsi="Times New Roman" w:cs="Times New Roman"/>
      <w:b/>
      <w:bCs/>
      <w:sz w:val="20"/>
      <w:szCs w:val="20"/>
      <w:lang w:eastAsia="ru-RU"/>
    </w:rPr>
  </w:style>
  <w:style w:type="paragraph" w:customStyle="1" w:styleId="xl112">
    <w:name w:val="xl112"/>
    <w:basedOn w:val="a"/>
    <w:rsid w:val="005971BF"/>
    <w:pPr>
      <w:pBdr>
        <w:bottom w:val="single" w:sz="12" w:space="0" w:color="auto"/>
        <w:right w:val="single" w:sz="8" w:space="0" w:color="auto"/>
      </w:pBdr>
      <w:shd w:val="clear" w:color="000000" w:fill="92D05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13">
    <w:name w:val="xl113"/>
    <w:basedOn w:val="a"/>
    <w:rsid w:val="005971BF"/>
    <w:pPr>
      <w:pBdr>
        <w:bottom w:val="single" w:sz="12" w:space="0" w:color="auto"/>
        <w:right w:val="single" w:sz="12" w:space="0" w:color="auto"/>
      </w:pBdr>
      <w:shd w:val="clear" w:color="000000" w:fill="92D05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14">
    <w:name w:val="xl114"/>
    <w:basedOn w:val="a"/>
    <w:rsid w:val="005971BF"/>
    <w:pPr>
      <w:pBdr>
        <w:bottom w:val="single" w:sz="8" w:space="0" w:color="auto"/>
        <w:right w:val="single" w:sz="12" w:space="0" w:color="auto"/>
      </w:pBdr>
      <w:shd w:val="clear" w:color="000000" w:fill="FFC000"/>
      <w:spacing w:before="100" w:beforeAutospacing="1" w:after="100" w:afterAutospacing="1" w:line="240" w:lineRule="auto"/>
      <w:textAlignment w:val="top"/>
    </w:pPr>
    <w:rPr>
      <w:rFonts w:ascii="Times New Roman" w:eastAsia="Times New Roman" w:hAnsi="Times New Roman" w:cs="Times New Roman"/>
      <w:b/>
      <w:bCs/>
      <w:i/>
      <w:iCs/>
      <w:sz w:val="20"/>
      <w:szCs w:val="20"/>
      <w:lang w:eastAsia="ru-RU"/>
    </w:rPr>
  </w:style>
  <w:style w:type="paragraph" w:customStyle="1" w:styleId="xl115">
    <w:name w:val="xl115"/>
    <w:basedOn w:val="a"/>
    <w:rsid w:val="005971BF"/>
    <w:pPr>
      <w:pBdr>
        <w:bottom w:val="single" w:sz="8" w:space="0" w:color="auto"/>
        <w:right w:val="single" w:sz="8"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16">
    <w:name w:val="xl116"/>
    <w:basedOn w:val="a"/>
    <w:rsid w:val="005971BF"/>
    <w:pPr>
      <w:pBdr>
        <w:bottom w:val="single" w:sz="8" w:space="0" w:color="auto"/>
        <w:right w:val="single" w:sz="12"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17">
    <w:name w:val="xl117"/>
    <w:basedOn w:val="a"/>
    <w:rsid w:val="005971BF"/>
    <w:pPr>
      <w:pBdr>
        <w:bottom w:val="single" w:sz="8" w:space="0" w:color="auto"/>
        <w:right w:val="single" w:sz="8"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18">
    <w:name w:val="xl118"/>
    <w:basedOn w:val="a"/>
    <w:rsid w:val="005971BF"/>
    <w:pPr>
      <w:pBdr>
        <w:bottom w:val="single" w:sz="12" w:space="0" w:color="auto"/>
        <w:right w:val="single" w:sz="12" w:space="0" w:color="auto"/>
      </w:pBdr>
      <w:shd w:val="clear" w:color="000000" w:fill="FFC000"/>
      <w:spacing w:before="100" w:beforeAutospacing="1" w:after="100" w:afterAutospacing="1" w:line="240" w:lineRule="auto"/>
      <w:textAlignment w:val="top"/>
    </w:pPr>
    <w:rPr>
      <w:rFonts w:ascii="Times New Roman" w:eastAsia="Times New Roman" w:hAnsi="Times New Roman" w:cs="Times New Roman"/>
      <w:b/>
      <w:bCs/>
      <w:i/>
      <w:iCs/>
      <w:sz w:val="20"/>
      <w:szCs w:val="20"/>
      <w:lang w:eastAsia="ru-RU"/>
    </w:rPr>
  </w:style>
  <w:style w:type="paragraph" w:customStyle="1" w:styleId="xl119">
    <w:name w:val="xl119"/>
    <w:basedOn w:val="a"/>
    <w:rsid w:val="005971BF"/>
    <w:pPr>
      <w:pBdr>
        <w:bottom w:val="single" w:sz="12" w:space="0" w:color="auto"/>
        <w:right w:val="single" w:sz="8"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b/>
      <w:bCs/>
      <w:sz w:val="20"/>
      <w:szCs w:val="20"/>
      <w:lang w:eastAsia="ru-RU"/>
    </w:rPr>
  </w:style>
  <w:style w:type="paragraph" w:customStyle="1" w:styleId="xl120">
    <w:name w:val="xl120"/>
    <w:basedOn w:val="a"/>
    <w:rsid w:val="005971BF"/>
    <w:pPr>
      <w:pBdr>
        <w:bottom w:val="single" w:sz="12" w:space="0" w:color="auto"/>
        <w:right w:val="single" w:sz="8"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21">
    <w:name w:val="xl121"/>
    <w:basedOn w:val="a"/>
    <w:rsid w:val="005971BF"/>
    <w:pPr>
      <w:pBdr>
        <w:bottom w:val="single" w:sz="12" w:space="0" w:color="auto"/>
        <w:right w:val="single" w:sz="12"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22">
    <w:name w:val="xl122"/>
    <w:basedOn w:val="a"/>
    <w:rsid w:val="005971BF"/>
    <w:pPr>
      <w:pBdr>
        <w:bottom w:val="single" w:sz="8" w:space="0" w:color="auto"/>
        <w:right w:val="single" w:sz="8"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i/>
      <w:iCs/>
      <w:sz w:val="20"/>
      <w:szCs w:val="20"/>
      <w:lang w:eastAsia="ru-RU"/>
    </w:rPr>
  </w:style>
  <w:style w:type="paragraph" w:customStyle="1" w:styleId="xl123">
    <w:name w:val="xl123"/>
    <w:basedOn w:val="a"/>
    <w:rsid w:val="005971BF"/>
    <w:pPr>
      <w:pBdr>
        <w:bottom w:val="single" w:sz="8" w:space="0" w:color="auto"/>
        <w:right w:val="single" w:sz="12"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i/>
      <w:iCs/>
      <w:sz w:val="20"/>
      <w:szCs w:val="20"/>
      <w:lang w:eastAsia="ru-RU"/>
    </w:rPr>
  </w:style>
  <w:style w:type="paragraph" w:customStyle="1" w:styleId="xl124">
    <w:name w:val="xl124"/>
    <w:basedOn w:val="a"/>
    <w:rsid w:val="005971BF"/>
    <w:pPr>
      <w:pBdr>
        <w:bottom w:val="single" w:sz="8" w:space="0" w:color="auto"/>
        <w:right w:val="single" w:sz="8"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125">
    <w:name w:val="xl125"/>
    <w:basedOn w:val="a"/>
    <w:rsid w:val="005971BF"/>
    <w:pPr>
      <w:pBdr>
        <w:bottom w:val="single" w:sz="8" w:space="0" w:color="auto"/>
        <w:right w:val="single" w:sz="12"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126">
    <w:name w:val="xl126"/>
    <w:basedOn w:val="a"/>
    <w:rsid w:val="005971BF"/>
    <w:pPr>
      <w:pBdr>
        <w:bottom w:val="single" w:sz="12" w:space="0" w:color="auto"/>
        <w:right w:val="single" w:sz="12" w:space="0" w:color="auto"/>
      </w:pBdr>
      <w:shd w:val="clear" w:color="000000" w:fill="00B0F0"/>
      <w:spacing w:before="100" w:beforeAutospacing="1" w:after="100" w:afterAutospacing="1" w:line="240" w:lineRule="auto"/>
      <w:textAlignment w:val="top"/>
    </w:pPr>
    <w:rPr>
      <w:rFonts w:ascii="Times New Roman" w:eastAsia="Times New Roman" w:hAnsi="Times New Roman" w:cs="Times New Roman"/>
      <w:b/>
      <w:bCs/>
      <w:i/>
      <w:iCs/>
      <w:sz w:val="20"/>
      <w:szCs w:val="20"/>
      <w:lang w:eastAsia="ru-RU"/>
    </w:rPr>
  </w:style>
  <w:style w:type="paragraph" w:customStyle="1" w:styleId="xl127">
    <w:name w:val="xl127"/>
    <w:basedOn w:val="a"/>
    <w:rsid w:val="005971BF"/>
    <w:pPr>
      <w:pBdr>
        <w:bottom w:val="single" w:sz="12" w:space="0" w:color="auto"/>
        <w:right w:val="single" w:sz="8" w:space="0" w:color="auto"/>
      </w:pBdr>
      <w:shd w:val="clear" w:color="000000" w:fill="00B0F0"/>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128">
    <w:name w:val="xl128"/>
    <w:basedOn w:val="a"/>
    <w:rsid w:val="005971BF"/>
    <w:pPr>
      <w:pBdr>
        <w:bottom w:val="single" w:sz="12" w:space="0" w:color="auto"/>
        <w:right w:val="single" w:sz="12" w:space="0" w:color="auto"/>
      </w:pBdr>
      <w:shd w:val="clear" w:color="000000" w:fill="00B0F0"/>
      <w:spacing w:before="100" w:beforeAutospacing="1" w:after="100" w:afterAutospacing="1" w:line="240" w:lineRule="auto"/>
      <w:jc w:val="both"/>
      <w:textAlignment w:val="top"/>
    </w:pPr>
    <w:rPr>
      <w:rFonts w:ascii="Times New Roman" w:eastAsia="Times New Roman" w:hAnsi="Times New Roman" w:cs="Times New Roman"/>
      <w:b/>
      <w:bCs/>
      <w:i/>
      <w:iCs/>
      <w:sz w:val="20"/>
      <w:szCs w:val="20"/>
      <w:lang w:eastAsia="ru-RU"/>
    </w:rPr>
  </w:style>
  <w:style w:type="paragraph" w:customStyle="1" w:styleId="xl129">
    <w:name w:val="xl129"/>
    <w:basedOn w:val="a"/>
    <w:rsid w:val="005971BF"/>
    <w:pPr>
      <w:pBdr>
        <w:bottom w:val="single" w:sz="12" w:space="0" w:color="auto"/>
        <w:right w:val="single" w:sz="8" w:space="0" w:color="auto"/>
      </w:pBdr>
      <w:shd w:val="clear" w:color="000000" w:fill="00B0F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30">
    <w:name w:val="xl130"/>
    <w:basedOn w:val="a"/>
    <w:rsid w:val="005971BF"/>
    <w:pPr>
      <w:pBdr>
        <w:bottom w:val="single" w:sz="12" w:space="0" w:color="auto"/>
        <w:right w:val="single" w:sz="12" w:space="0" w:color="auto"/>
      </w:pBdr>
      <w:shd w:val="clear" w:color="000000" w:fill="00B0F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31">
    <w:name w:val="xl131"/>
    <w:basedOn w:val="a"/>
    <w:rsid w:val="005971BF"/>
    <w:pPr>
      <w:pBdr>
        <w:top w:val="single" w:sz="12" w:space="0" w:color="auto"/>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2">
    <w:name w:val="xl132"/>
    <w:basedOn w:val="a"/>
    <w:rsid w:val="005971BF"/>
    <w:pPr>
      <w:pBdr>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3">
    <w:name w:val="xl133"/>
    <w:basedOn w:val="a"/>
    <w:rsid w:val="005971BF"/>
    <w:pPr>
      <w:pBdr>
        <w:left w:val="single" w:sz="12" w:space="0" w:color="auto"/>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4">
    <w:name w:val="xl134"/>
    <w:basedOn w:val="a"/>
    <w:rsid w:val="005971BF"/>
    <w:pPr>
      <w:pBdr>
        <w:top w:val="single" w:sz="12" w:space="0" w:color="auto"/>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35">
    <w:name w:val="xl135"/>
    <w:basedOn w:val="a"/>
    <w:rsid w:val="005971BF"/>
    <w:pPr>
      <w:pBdr>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36">
    <w:name w:val="xl136"/>
    <w:basedOn w:val="a"/>
    <w:rsid w:val="005971BF"/>
    <w:pPr>
      <w:pBdr>
        <w:left w:val="single" w:sz="12" w:space="0" w:color="auto"/>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37">
    <w:name w:val="xl137"/>
    <w:basedOn w:val="a"/>
    <w:rsid w:val="005971BF"/>
    <w:pPr>
      <w:pBdr>
        <w:top w:val="single" w:sz="12" w:space="0" w:color="auto"/>
        <w:lef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138">
    <w:name w:val="xl138"/>
    <w:basedOn w:val="a"/>
    <w:rsid w:val="005971BF"/>
    <w:pPr>
      <w:pBdr>
        <w:lef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139">
    <w:name w:val="xl139"/>
    <w:basedOn w:val="a"/>
    <w:rsid w:val="005971BF"/>
    <w:pPr>
      <w:pBdr>
        <w:top w:val="single" w:sz="12" w:space="0" w:color="auto"/>
        <w:left w:val="single" w:sz="12"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40">
    <w:name w:val="xl140"/>
    <w:basedOn w:val="a"/>
    <w:rsid w:val="005971BF"/>
    <w:pPr>
      <w:pBdr>
        <w:left w:val="single" w:sz="12"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41">
    <w:name w:val="xl141"/>
    <w:basedOn w:val="a"/>
    <w:rsid w:val="005971BF"/>
    <w:pPr>
      <w:pBdr>
        <w:left w:val="single" w:sz="12" w:space="0" w:color="auto"/>
        <w:bottom w:val="single" w:sz="12" w:space="0" w:color="auto"/>
        <w:right w:val="single" w:sz="12" w:space="0" w:color="auto"/>
      </w:pBdr>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142">
    <w:name w:val="xl142"/>
    <w:basedOn w:val="a"/>
    <w:rsid w:val="005971BF"/>
    <w:pPr>
      <w:pBdr>
        <w:top w:val="single" w:sz="8" w:space="0" w:color="auto"/>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3">
    <w:name w:val="xl143"/>
    <w:basedOn w:val="a"/>
    <w:rsid w:val="005971BF"/>
    <w:pPr>
      <w:pBdr>
        <w:left w:val="single" w:sz="12" w:space="0" w:color="auto"/>
        <w:bottom w:val="single" w:sz="8"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4">
    <w:name w:val="xl144"/>
    <w:basedOn w:val="a"/>
    <w:rsid w:val="005971BF"/>
    <w:pPr>
      <w:pBdr>
        <w:top w:val="single" w:sz="12" w:space="0" w:color="auto"/>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45">
    <w:name w:val="xl145"/>
    <w:basedOn w:val="a"/>
    <w:rsid w:val="005971BF"/>
    <w:pPr>
      <w:pBdr>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46">
    <w:name w:val="xl146"/>
    <w:basedOn w:val="a"/>
    <w:rsid w:val="005971BF"/>
    <w:pPr>
      <w:pBdr>
        <w:left w:val="single" w:sz="12" w:space="0" w:color="auto"/>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47">
    <w:name w:val="xl147"/>
    <w:basedOn w:val="a"/>
    <w:rsid w:val="005971BF"/>
    <w:pPr>
      <w:pBdr>
        <w:top w:val="single" w:sz="12" w:space="0" w:color="auto"/>
        <w:left w:val="single" w:sz="12" w:space="0" w:color="auto"/>
        <w:right w:val="single" w:sz="12"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8">
    <w:name w:val="xl148"/>
    <w:basedOn w:val="a"/>
    <w:rsid w:val="005971BF"/>
    <w:pPr>
      <w:pBdr>
        <w:left w:val="single" w:sz="12" w:space="0" w:color="auto"/>
        <w:right w:val="single" w:sz="12"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9">
    <w:name w:val="xl149"/>
    <w:basedOn w:val="a"/>
    <w:rsid w:val="005971BF"/>
    <w:pPr>
      <w:pBdr>
        <w:left w:val="single" w:sz="12" w:space="0" w:color="auto"/>
        <w:bottom w:val="single" w:sz="12" w:space="0" w:color="auto"/>
        <w:right w:val="single" w:sz="12"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5971BF"/>
    <w:pPr>
      <w:pBdr>
        <w:top w:val="single" w:sz="12" w:space="0" w:color="auto"/>
        <w:left w:val="single" w:sz="12"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51">
    <w:name w:val="xl151"/>
    <w:basedOn w:val="a"/>
    <w:rsid w:val="005971BF"/>
    <w:pPr>
      <w:pBdr>
        <w:top w:val="single" w:sz="12"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52">
    <w:name w:val="xl152"/>
    <w:basedOn w:val="a"/>
    <w:rsid w:val="005971BF"/>
    <w:pPr>
      <w:pBdr>
        <w:top w:val="single" w:sz="12" w:space="0" w:color="auto"/>
        <w:bottom w:val="single" w:sz="8"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53">
    <w:name w:val="xl153"/>
    <w:basedOn w:val="a"/>
    <w:rsid w:val="005971BF"/>
    <w:pPr>
      <w:pBdr>
        <w:top w:val="single" w:sz="8" w:space="0" w:color="auto"/>
        <w:left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54">
    <w:name w:val="xl154"/>
    <w:basedOn w:val="a"/>
    <w:rsid w:val="005971BF"/>
    <w:pPr>
      <w:pBdr>
        <w:left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55">
    <w:name w:val="xl155"/>
    <w:basedOn w:val="a"/>
    <w:rsid w:val="005971BF"/>
    <w:pPr>
      <w:pBdr>
        <w:left w:val="single" w:sz="12" w:space="0" w:color="auto"/>
        <w:bottom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56">
    <w:name w:val="xl156"/>
    <w:basedOn w:val="a"/>
    <w:rsid w:val="005971BF"/>
    <w:pPr>
      <w:pBdr>
        <w:top w:val="single" w:sz="8" w:space="0" w:color="auto"/>
        <w:left w:val="single" w:sz="12"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57">
    <w:name w:val="xl157"/>
    <w:basedOn w:val="a"/>
    <w:rsid w:val="005971BF"/>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58">
    <w:name w:val="xl158"/>
    <w:basedOn w:val="a"/>
    <w:rsid w:val="005971BF"/>
    <w:pPr>
      <w:pBdr>
        <w:top w:val="single" w:sz="8" w:space="0" w:color="auto"/>
        <w:bottom w:val="single" w:sz="8"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59">
    <w:name w:val="xl159"/>
    <w:basedOn w:val="a"/>
    <w:rsid w:val="005971BF"/>
    <w:pPr>
      <w:pBdr>
        <w:top w:val="single" w:sz="8" w:space="0" w:color="auto"/>
        <w:left w:val="single" w:sz="12"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60">
    <w:name w:val="xl160"/>
    <w:basedOn w:val="a"/>
    <w:rsid w:val="005971BF"/>
    <w:pPr>
      <w:pBdr>
        <w:left w:val="single" w:sz="12" w:space="0" w:color="auto"/>
        <w:bottom w:val="single" w:sz="12"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61">
    <w:name w:val="xl161"/>
    <w:basedOn w:val="a"/>
    <w:rsid w:val="005971BF"/>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62">
    <w:name w:val="xl162"/>
    <w:basedOn w:val="a"/>
    <w:rsid w:val="005971BF"/>
    <w:pPr>
      <w:pBdr>
        <w:top w:val="single" w:sz="12" w:space="0" w:color="auto"/>
        <w:left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63">
    <w:name w:val="xl163"/>
    <w:basedOn w:val="a"/>
    <w:rsid w:val="005971BF"/>
    <w:pPr>
      <w:pBdr>
        <w:top w:val="single" w:sz="12" w:space="0" w:color="auto"/>
        <w:lef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64">
    <w:name w:val="xl164"/>
    <w:basedOn w:val="a"/>
    <w:rsid w:val="005971BF"/>
    <w:pPr>
      <w:pBdr>
        <w:lef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65">
    <w:name w:val="xl165"/>
    <w:basedOn w:val="a"/>
    <w:rsid w:val="005971BF"/>
    <w:pPr>
      <w:pBdr>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5971BF"/>
    <w:pPr>
      <w:pBdr>
        <w:left w:val="single" w:sz="12" w:space="0" w:color="auto"/>
        <w:bottom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67">
    <w:name w:val="xl167"/>
    <w:basedOn w:val="a"/>
    <w:rsid w:val="005971BF"/>
    <w:pPr>
      <w:pBdr>
        <w:top w:val="single" w:sz="12" w:space="0" w:color="auto"/>
        <w:left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68">
    <w:name w:val="xl168"/>
    <w:basedOn w:val="a"/>
    <w:rsid w:val="005971BF"/>
    <w:pPr>
      <w:pBdr>
        <w:left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169">
    <w:name w:val="xl169"/>
    <w:basedOn w:val="a"/>
    <w:rsid w:val="005971BF"/>
    <w:pPr>
      <w:pBdr>
        <w:top w:val="single" w:sz="12" w:space="0" w:color="auto"/>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70">
    <w:name w:val="xl170"/>
    <w:basedOn w:val="a"/>
    <w:rsid w:val="005971BF"/>
    <w:pPr>
      <w:pBdr>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71">
    <w:name w:val="xl171"/>
    <w:basedOn w:val="a"/>
    <w:rsid w:val="005971BF"/>
    <w:pPr>
      <w:pBdr>
        <w:left w:val="single" w:sz="12" w:space="0" w:color="auto"/>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72">
    <w:name w:val="xl172"/>
    <w:basedOn w:val="a"/>
    <w:rsid w:val="005971BF"/>
    <w:pPr>
      <w:pBdr>
        <w:top w:val="single" w:sz="12" w:space="0" w:color="auto"/>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73">
    <w:name w:val="xl173"/>
    <w:basedOn w:val="a"/>
    <w:rsid w:val="005971BF"/>
    <w:pPr>
      <w:pBdr>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74">
    <w:name w:val="xl174"/>
    <w:basedOn w:val="a"/>
    <w:rsid w:val="005971BF"/>
    <w:pPr>
      <w:pBdr>
        <w:left w:val="single" w:sz="12" w:space="0" w:color="auto"/>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75">
    <w:name w:val="xl175"/>
    <w:basedOn w:val="a"/>
    <w:rsid w:val="005971BF"/>
    <w:pPr>
      <w:pBdr>
        <w:left w:val="single" w:sz="12" w:space="0" w:color="auto"/>
        <w:bottom w:val="single" w:sz="8"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76">
    <w:name w:val="xl176"/>
    <w:basedOn w:val="a"/>
    <w:rsid w:val="005971BF"/>
    <w:pPr>
      <w:pBdr>
        <w:top w:val="single" w:sz="8" w:space="0" w:color="auto"/>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78">
    <w:name w:val="xl178"/>
    <w:basedOn w:val="a"/>
    <w:rsid w:val="005971BF"/>
    <w:pPr>
      <w:pBdr>
        <w:top w:val="single" w:sz="12" w:space="0" w:color="auto"/>
        <w:left w:val="single" w:sz="12" w:space="0" w:color="auto"/>
        <w:right w:val="single" w:sz="12"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ru-RU"/>
    </w:rPr>
  </w:style>
  <w:style w:type="paragraph" w:customStyle="1" w:styleId="xl179">
    <w:name w:val="xl179"/>
    <w:basedOn w:val="a"/>
    <w:rsid w:val="005971BF"/>
    <w:pPr>
      <w:pBdr>
        <w:left w:val="single" w:sz="12" w:space="0" w:color="auto"/>
        <w:right w:val="single" w:sz="12"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ru-RU"/>
    </w:rPr>
  </w:style>
  <w:style w:type="paragraph" w:customStyle="1" w:styleId="xl180">
    <w:name w:val="xl180"/>
    <w:basedOn w:val="a"/>
    <w:rsid w:val="005971BF"/>
    <w:pPr>
      <w:pBdr>
        <w:left w:val="single" w:sz="12" w:space="0" w:color="auto"/>
        <w:bottom w:val="single" w:sz="12" w:space="0" w:color="auto"/>
        <w:right w:val="single" w:sz="12"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ru-RU"/>
    </w:rPr>
  </w:style>
  <w:style w:type="paragraph" w:customStyle="1" w:styleId="xl181">
    <w:name w:val="xl181"/>
    <w:basedOn w:val="a"/>
    <w:rsid w:val="005971BF"/>
    <w:pPr>
      <w:pBdr>
        <w:top w:val="single" w:sz="12" w:space="0" w:color="auto"/>
        <w:left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82">
    <w:name w:val="xl182"/>
    <w:basedOn w:val="a"/>
    <w:rsid w:val="005971BF"/>
    <w:pPr>
      <w:pBdr>
        <w:left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83">
    <w:name w:val="xl183"/>
    <w:basedOn w:val="a"/>
    <w:rsid w:val="005971BF"/>
    <w:pPr>
      <w:pBdr>
        <w:left w:val="single" w:sz="12" w:space="0" w:color="auto"/>
        <w:bottom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84">
    <w:name w:val="xl184"/>
    <w:basedOn w:val="a"/>
    <w:rsid w:val="005971BF"/>
    <w:pPr>
      <w:pBdr>
        <w:top w:val="single" w:sz="12" w:space="0" w:color="auto"/>
        <w:left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85">
    <w:name w:val="xl185"/>
    <w:basedOn w:val="a"/>
    <w:rsid w:val="005971BF"/>
    <w:pPr>
      <w:pBdr>
        <w:left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86">
    <w:name w:val="xl186"/>
    <w:basedOn w:val="a"/>
    <w:rsid w:val="005971BF"/>
    <w:pPr>
      <w:pBdr>
        <w:left w:val="single" w:sz="12" w:space="0" w:color="auto"/>
        <w:bottom w:val="single" w:sz="12" w:space="0" w:color="auto"/>
        <w:right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87">
    <w:name w:val="xl187"/>
    <w:basedOn w:val="a"/>
    <w:rsid w:val="005971BF"/>
    <w:pPr>
      <w:pBdr>
        <w:left w:val="single" w:sz="12" w:space="0" w:color="auto"/>
        <w:bottom w:val="single" w:sz="12"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188">
    <w:name w:val="xl188"/>
    <w:basedOn w:val="a"/>
    <w:rsid w:val="005971BF"/>
    <w:pPr>
      <w:pBdr>
        <w:top w:val="single" w:sz="12" w:space="0" w:color="auto"/>
        <w:lef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89">
    <w:name w:val="xl189"/>
    <w:basedOn w:val="a"/>
    <w:rsid w:val="005971BF"/>
    <w:pPr>
      <w:pBdr>
        <w:lef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90">
    <w:name w:val="xl190"/>
    <w:basedOn w:val="a"/>
    <w:rsid w:val="005971BF"/>
    <w:pPr>
      <w:pBdr>
        <w:left w:val="single" w:sz="12" w:space="0" w:color="auto"/>
        <w:bottom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91">
    <w:name w:val="xl191"/>
    <w:basedOn w:val="a"/>
    <w:rsid w:val="005971BF"/>
    <w:pPr>
      <w:pBdr>
        <w:top w:val="single" w:sz="12" w:space="0" w:color="auto"/>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92">
    <w:name w:val="xl192"/>
    <w:basedOn w:val="a"/>
    <w:rsid w:val="005971BF"/>
    <w:pPr>
      <w:pBdr>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93">
    <w:name w:val="xl193"/>
    <w:basedOn w:val="a"/>
    <w:rsid w:val="005971BF"/>
    <w:pPr>
      <w:pBdr>
        <w:left w:val="single" w:sz="12" w:space="0" w:color="auto"/>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ru-RU"/>
    </w:rPr>
  </w:style>
  <w:style w:type="paragraph" w:customStyle="1" w:styleId="xl194">
    <w:name w:val="xl194"/>
    <w:basedOn w:val="a"/>
    <w:rsid w:val="005971BF"/>
    <w:pPr>
      <w:pBdr>
        <w:top w:val="single" w:sz="12" w:space="0" w:color="auto"/>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95">
    <w:name w:val="xl195"/>
    <w:basedOn w:val="a"/>
    <w:rsid w:val="005971BF"/>
    <w:pPr>
      <w:pBdr>
        <w:left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96">
    <w:name w:val="xl196"/>
    <w:basedOn w:val="a"/>
    <w:rsid w:val="005971BF"/>
    <w:pPr>
      <w:pBdr>
        <w:left w:val="single" w:sz="12" w:space="0" w:color="auto"/>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97">
    <w:name w:val="xl197"/>
    <w:basedOn w:val="a"/>
    <w:rsid w:val="005971BF"/>
    <w:pPr>
      <w:pBdr>
        <w:top w:val="single" w:sz="12" w:space="0" w:color="auto"/>
        <w:left w:val="single" w:sz="12"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98">
    <w:name w:val="xl198"/>
    <w:basedOn w:val="a"/>
    <w:rsid w:val="005971BF"/>
    <w:pPr>
      <w:pBdr>
        <w:left w:val="single" w:sz="12"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99">
    <w:name w:val="xl199"/>
    <w:basedOn w:val="a"/>
    <w:rsid w:val="005971BF"/>
    <w:pPr>
      <w:pBdr>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00">
    <w:name w:val="xl200"/>
    <w:basedOn w:val="a"/>
    <w:rsid w:val="005971BF"/>
    <w:pPr>
      <w:pBdr>
        <w:top w:val="single" w:sz="12" w:space="0" w:color="auto"/>
        <w:left w:val="single" w:sz="12"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01">
    <w:name w:val="xl201"/>
    <w:basedOn w:val="a"/>
    <w:rsid w:val="005971BF"/>
    <w:pPr>
      <w:pBdr>
        <w:left w:val="single" w:sz="12"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02">
    <w:name w:val="xl202"/>
    <w:basedOn w:val="a"/>
    <w:rsid w:val="005971BF"/>
    <w:pPr>
      <w:pBdr>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3">
    <w:name w:val="xl63"/>
    <w:basedOn w:val="a"/>
    <w:rsid w:val="005971BF"/>
    <w:pPr>
      <w:pBdr>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4">
    <w:name w:val="xl64"/>
    <w:basedOn w:val="a"/>
    <w:rsid w:val="005971BF"/>
    <w:pPr>
      <w:pBdr>
        <w:bottom w:val="single" w:sz="12" w:space="0" w:color="auto"/>
        <w:right w:val="single" w:sz="12"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7">
    <w:name w:val="xl177"/>
    <w:basedOn w:val="a"/>
    <w:rsid w:val="005971BF"/>
    <w:pPr>
      <w:pBdr>
        <w:bottom w:val="single" w:sz="8" w:space="0" w:color="auto"/>
        <w:right w:val="single" w:sz="8" w:space="0" w:color="auto"/>
      </w:pBdr>
      <w:shd w:val="clear" w:color="000000" w:fill="FFC000"/>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styleId="aff6">
    <w:name w:val="Title"/>
    <w:basedOn w:val="a"/>
    <w:link w:val="aff7"/>
    <w:qFormat/>
    <w:rsid w:val="005971BF"/>
    <w:pPr>
      <w:spacing w:after="0" w:line="240" w:lineRule="auto"/>
      <w:jc w:val="center"/>
    </w:pPr>
    <w:rPr>
      <w:rFonts w:ascii="Times New Roman" w:eastAsia="Times New Roman" w:hAnsi="Times New Roman" w:cs="Times New Roman"/>
      <w:b/>
      <w:sz w:val="28"/>
      <w:szCs w:val="20"/>
      <w:lang w:eastAsia="ru-RU"/>
    </w:rPr>
  </w:style>
  <w:style w:type="character" w:customStyle="1" w:styleId="aff7">
    <w:name w:val="Название Знак"/>
    <w:basedOn w:val="a0"/>
    <w:link w:val="aff6"/>
    <w:rsid w:val="005971BF"/>
    <w:rPr>
      <w:rFonts w:ascii="Times New Roman" w:eastAsia="Times New Roman" w:hAnsi="Times New Roman" w:cs="Times New Roman"/>
      <w:b/>
      <w:sz w:val="28"/>
      <w:szCs w:val="20"/>
      <w:lang w:eastAsia="ru-RU"/>
    </w:rPr>
  </w:style>
  <w:style w:type="paragraph" w:styleId="aff8">
    <w:name w:val="No Spacing"/>
    <w:qFormat/>
    <w:rsid w:val="005971BF"/>
    <w:pPr>
      <w:spacing w:after="0" w:line="240" w:lineRule="auto"/>
    </w:pPr>
    <w:rPr>
      <w:rFonts w:ascii="Calibri" w:eastAsia="Times New Roman" w:hAnsi="Calibri" w:cs="Times New Roman"/>
    </w:rPr>
  </w:style>
  <w:style w:type="paragraph" w:customStyle="1" w:styleId="15">
    <w:name w:val="Без интервала1"/>
    <w:rsid w:val="005971BF"/>
    <w:pPr>
      <w:spacing w:after="0" w:line="240" w:lineRule="auto"/>
    </w:pPr>
    <w:rPr>
      <w:rFonts w:ascii="Calibri" w:eastAsia="Times New Roman" w:hAnsi="Calibri" w:cs="Times New Roman"/>
    </w:rPr>
  </w:style>
  <w:style w:type="numbering" w:customStyle="1" w:styleId="27">
    <w:name w:val="Нет списка2"/>
    <w:next w:val="a2"/>
    <w:uiPriority w:val="99"/>
    <w:semiHidden/>
    <w:unhideWhenUsed/>
    <w:rsid w:val="005971BF"/>
  </w:style>
  <w:style w:type="character" w:customStyle="1" w:styleId="aff9">
    <w:name w:val="Заголовок Знак"/>
    <w:rsid w:val="005971BF"/>
    <w:rPr>
      <w:rFonts w:ascii="Times New Roman" w:eastAsia="Times New Roman" w:hAnsi="Times New Roman" w:cs="Times New Roman"/>
      <w:b/>
      <w:sz w:val="28"/>
      <w:szCs w:val="20"/>
      <w:lang w:eastAsia="ru-RU"/>
    </w:rPr>
  </w:style>
  <w:style w:type="table" w:customStyle="1" w:styleId="16">
    <w:name w:val="Сетка таблицы1"/>
    <w:basedOn w:val="a1"/>
    <w:next w:val="afc"/>
    <w:rsid w:val="005971B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unhideWhenUsed/>
    <w:rsid w:val="005971BF"/>
  </w:style>
  <w:style w:type="paragraph" w:customStyle="1" w:styleId="35">
    <w:name w:val="Без интервала3"/>
    <w:rsid w:val="005971BF"/>
    <w:pPr>
      <w:spacing w:after="0" w:line="240" w:lineRule="auto"/>
    </w:pPr>
    <w:rPr>
      <w:rFonts w:ascii="Calibri" w:eastAsia="Times New Roman" w:hAnsi="Calibri" w:cs="Times New Roman"/>
    </w:rPr>
  </w:style>
  <w:style w:type="paragraph" w:customStyle="1" w:styleId="28">
    <w:name w:val="Без интервала2"/>
    <w:rsid w:val="005971BF"/>
    <w:pPr>
      <w:spacing w:after="0" w:line="240" w:lineRule="auto"/>
    </w:pPr>
    <w:rPr>
      <w:rFonts w:ascii="Calibri" w:eastAsia="Times New Roman" w:hAnsi="Calibri" w:cs="Times New Roman"/>
    </w:rPr>
  </w:style>
  <w:style w:type="table" w:customStyle="1" w:styleId="17">
    <w:name w:val="Светлая заливка1"/>
    <w:basedOn w:val="a1"/>
    <w:uiPriority w:val="60"/>
    <w:rsid w:val="005971BF"/>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uiPriority w:val="60"/>
    <w:rsid w:val="005971BF"/>
    <w:pPr>
      <w:spacing w:after="0" w:line="240" w:lineRule="auto"/>
    </w:pPr>
    <w:rPr>
      <w:rFonts w:ascii="Calibri" w:eastAsia="Calibri" w:hAnsi="Calibri" w:cs="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1"/>
    <w:next w:val="-2"/>
    <w:uiPriority w:val="60"/>
    <w:rsid w:val="005971BF"/>
    <w:pPr>
      <w:spacing w:after="0" w:line="240" w:lineRule="auto"/>
    </w:pPr>
    <w:rPr>
      <w:rFonts w:ascii="Calibri" w:eastAsia="Calibri" w:hAnsi="Calibri" w:cs="Times New Roman"/>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1"/>
    <w:next w:val="-3"/>
    <w:uiPriority w:val="60"/>
    <w:rsid w:val="005971BF"/>
    <w:pPr>
      <w:spacing w:after="0" w:line="240" w:lineRule="auto"/>
    </w:pPr>
    <w:rPr>
      <w:rFonts w:ascii="Calibri" w:eastAsia="Calibri" w:hAnsi="Calibri" w:cs="Times New Roman"/>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2">
    <w:name w:val="Light Shading Accent 2"/>
    <w:basedOn w:val="a1"/>
    <w:uiPriority w:val="60"/>
    <w:rsid w:val="005971BF"/>
    <w:pPr>
      <w:spacing w:after="0" w:line="240" w:lineRule="auto"/>
    </w:pPr>
    <w:rPr>
      <w:rFonts w:ascii="Times New Roman" w:eastAsia="Times New Roman" w:hAnsi="Times New Roman" w:cs="Times New Roman"/>
      <w:color w:val="C45911"/>
      <w:sz w:val="20"/>
      <w:szCs w:val="20"/>
      <w:lang w:eastAsia="ru-RU"/>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
    <w:name w:val="Light Shading Accent 3"/>
    <w:basedOn w:val="a1"/>
    <w:uiPriority w:val="60"/>
    <w:rsid w:val="005971BF"/>
    <w:pPr>
      <w:spacing w:after="0" w:line="240" w:lineRule="auto"/>
    </w:pPr>
    <w:rPr>
      <w:rFonts w:ascii="Times New Roman" w:eastAsia="Times New Roman" w:hAnsi="Times New Roman" w:cs="Times New Roman"/>
      <w:color w:val="7B7B7B"/>
      <w:sz w:val="20"/>
      <w:szCs w:val="20"/>
      <w:lang w:eastAsia="ru-RU"/>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numbering" w:customStyle="1" w:styleId="36">
    <w:name w:val="Нет списка3"/>
    <w:next w:val="a2"/>
    <w:uiPriority w:val="99"/>
    <w:semiHidden/>
    <w:unhideWhenUsed/>
    <w:rsid w:val="005971BF"/>
  </w:style>
  <w:style w:type="table" w:customStyle="1" w:styleId="29">
    <w:name w:val="Сетка таблицы2"/>
    <w:basedOn w:val="a1"/>
    <w:next w:val="afc"/>
    <w:rsid w:val="005971B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semiHidden/>
    <w:unhideWhenUsed/>
    <w:rsid w:val="005971BF"/>
  </w:style>
  <w:style w:type="table" w:customStyle="1" w:styleId="111">
    <w:name w:val="Светлая заливка11"/>
    <w:basedOn w:val="a1"/>
    <w:uiPriority w:val="60"/>
    <w:rsid w:val="005971BF"/>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ветлая заливка - Акцент 111"/>
    <w:basedOn w:val="a1"/>
    <w:uiPriority w:val="60"/>
    <w:rsid w:val="005971BF"/>
    <w:pPr>
      <w:spacing w:after="0" w:line="240" w:lineRule="auto"/>
    </w:pPr>
    <w:rPr>
      <w:rFonts w:ascii="Calibri" w:eastAsia="Calibri" w:hAnsi="Calibri" w:cs="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2">
    <w:name w:val="Светлая заливка - Акцент 22"/>
    <w:basedOn w:val="a1"/>
    <w:next w:val="-2"/>
    <w:uiPriority w:val="60"/>
    <w:rsid w:val="005971BF"/>
    <w:pPr>
      <w:spacing w:after="0" w:line="240" w:lineRule="auto"/>
    </w:pPr>
    <w:rPr>
      <w:rFonts w:ascii="Calibri" w:eastAsia="Calibri" w:hAnsi="Calibri" w:cs="Times New Roman"/>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2">
    <w:name w:val="Светлая заливка - Акцент 32"/>
    <w:basedOn w:val="a1"/>
    <w:next w:val="-3"/>
    <w:uiPriority w:val="60"/>
    <w:rsid w:val="005971BF"/>
    <w:pPr>
      <w:spacing w:after="0" w:line="240" w:lineRule="auto"/>
    </w:pPr>
    <w:rPr>
      <w:rFonts w:ascii="Calibri" w:eastAsia="Calibri" w:hAnsi="Calibri" w:cs="Times New Roman"/>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styleId="affa">
    <w:name w:val="Emphasis"/>
    <w:basedOn w:val="a0"/>
    <w:uiPriority w:val="20"/>
    <w:qFormat/>
    <w:rsid w:val="005971BF"/>
    <w:rPr>
      <w:i/>
      <w:iCs/>
    </w:rPr>
  </w:style>
  <w:style w:type="paragraph" w:customStyle="1" w:styleId="Report">
    <w:name w:val="Report"/>
    <w:basedOn w:val="a"/>
    <w:rsid w:val="005971BF"/>
    <w:pPr>
      <w:spacing w:after="0" w:line="360" w:lineRule="auto"/>
      <w:ind w:firstLine="567"/>
      <w:jc w:val="both"/>
    </w:pPr>
    <w:rPr>
      <w:rFonts w:ascii="Times New Roman" w:eastAsia="Calibri" w:hAnsi="Times New Roman" w:cs="Times New Roman"/>
      <w:sz w:val="24"/>
      <w:szCs w:val="20"/>
      <w:lang w:eastAsia="ru-RU"/>
    </w:rPr>
  </w:style>
  <w:style w:type="paragraph" w:customStyle="1" w:styleId="formattext">
    <w:name w:val="formattext"/>
    <w:basedOn w:val="a"/>
    <w:rsid w:val="001C1AD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05495">
      <w:bodyDiv w:val="1"/>
      <w:marLeft w:val="0"/>
      <w:marRight w:val="0"/>
      <w:marTop w:val="0"/>
      <w:marBottom w:val="0"/>
      <w:divBdr>
        <w:top w:val="none" w:sz="0" w:space="0" w:color="auto"/>
        <w:left w:val="none" w:sz="0" w:space="0" w:color="auto"/>
        <w:bottom w:val="none" w:sz="0" w:space="0" w:color="auto"/>
        <w:right w:val="none" w:sz="0" w:space="0" w:color="auto"/>
      </w:divBdr>
    </w:div>
    <w:div w:id="247077303">
      <w:bodyDiv w:val="1"/>
      <w:marLeft w:val="0"/>
      <w:marRight w:val="0"/>
      <w:marTop w:val="0"/>
      <w:marBottom w:val="0"/>
      <w:divBdr>
        <w:top w:val="none" w:sz="0" w:space="0" w:color="auto"/>
        <w:left w:val="none" w:sz="0" w:space="0" w:color="auto"/>
        <w:bottom w:val="none" w:sz="0" w:space="0" w:color="auto"/>
        <w:right w:val="none" w:sz="0" w:space="0" w:color="auto"/>
      </w:divBdr>
    </w:div>
    <w:div w:id="714962199">
      <w:bodyDiv w:val="1"/>
      <w:marLeft w:val="0"/>
      <w:marRight w:val="0"/>
      <w:marTop w:val="0"/>
      <w:marBottom w:val="0"/>
      <w:divBdr>
        <w:top w:val="none" w:sz="0" w:space="0" w:color="auto"/>
        <w:left w:val="none" w:sz="0" w:space="0" w:color="auto"/>
        <w:bottom w:val="none" w:sz="0" w:space="0" w:color="auto"/>
        <w:right w:val="none" w:sz="0" w:space="0" w:color="auto"/>
      </w:divBdr>
    </w:div>
    <w:div w:id="817309295">
      <w:bodyDiv w:val="1"/>
      <w:marLeft w:val="0"/>
      <w:marRight w:val="0"/>
      <w:marTop w:val="0"/>
      <w:marBottom w:val="0"/>
      <w:divBdr>
        <w:top w:val="none" w:sz="0" w:space="0" w:color="auto"/>
        <w:left w:val="none" w:sz="0" w:space="0" w:color="auto"/>
        <w:bottom w:val="none" w:sz="0" w:space="0" w:color="auto"/>
        <w:right w:val="none" w:sz="0" w:space="0" w:color="auto"/>
      </w:divBdr>
    </w:div>
    <w:div w:id="878660764">
      <w:bodyDiv w:val="1"/>
      <w:marLeft w:val="0"/>
      <w:marRight w:val="0"/>
      <w:marTop w:val="0"/>
      <w:marBottom w:val="0"/>
      <w:divBdr>
        <w:top w:val="none" w:sz="0" w:space="0" w:color="auto"/>
        <w:left w:val="none" w:sz="0" w:space="0" w:color="auto"/>
        <w:bottom w:val="none" w:sz="0" w:space="0" w:color="auto"/>
        <w:right w:val="none" w:sz="0" w:space="0" w:color="auto"/>
      </w:divBdr>
    </w:div>
    <w:div w:id="899285649">
      <w:bodyDiv w:val="1"/>
      <w:marLeft w:val="0"/>
      <w:marRight w:val="0"/>
      <w:marTop w:val="0"/>
      <w:marBottom w:val="0"/>
      <w:divBdr>
        <w:top w:val="none" w:sz="0" w:space="0" w:color="auto"/>
        <w:left w:val="none" w:sz="0" w:space="0" w:color="auto"/>
        <w:bottom w:val="none" w:sz="0" w:space="0" w:color="auto"/>
        <w:right w:val="none" w:sz="0" w:space="0" w:color="auto"/>
      </w:divBdr>
    </w:div>
    <w:div w:id="933435989">
      <w:bodyDiv w:val="1"/>
      <w:marLeft w:val="0"/>
      <w:marRight w:val="0"/>
      <w:marTop w:val="0"/>
      <w:marBottom w:val="0"/>
      <w:divBdr>
        <w:top w:val="none" w:sz="0" w:space="0" w:color="auto"/>
        <w:left w:val="none" w:sz="0" w:space="0" w:color="auto"/>
        <w:bottom w:val="none" w:sz="0" w:space="0" w:color="auto"/>
        <w:right w:val="none" w:sz="0" w:space="0" w:color="auto"/>
      </w:divBdr>
    </w:div>
    <w:div w:id="947199056">
      <w:bodyDiv w:val="1"/>
      <w:marLeft w:val="0"/>
      <w:marRight w:val="0"/>
      <w:marTop w:val="0"/>
      <w:marBottom w:val="0"/>
      <w:divBdr>
        <w:top w:val="none" w:sz="0" w:space="0" w:color="auto"/>
        <w:left w:val="none" w:sz="0" w:space="0" w:color="auto"/>
        <w:bottom w:val="none" w:sz="0" w:space="0" w:color="auto"/>
        <w:right w:val="none" w:sz="0" w:space="0" w:color="auto"/>
      </w:divBdr>
    </w:div>
    <w:div w:id="180966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E768414C016391053751AF7C6D5251D600004236524F531170DDC77FC4191217EA337FB3381EC49D4EAA4495D59077EEF02D6C" TargetMode="External"/><Relationship Id="rId18" Type="http://schemas.openxmlformats.org/officeDocument/2006/relationships/hyperlink" Target="consultantplus://offline/ref=0E768414C016391053751AF7C6D5251D600004236524FE31160EDC77FC4191217EA337FB2181B445D6E9B34F5E4C512FA97349850DE6A8ED79F77B7804DFC"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0E768414C016391053751AF7C6D5251D600004236524FE31160EDC77FC4191217EA337FB2181B445D6E9B34F5E4C512FA97349850DE6A8ED79F77B7804DFC" TargetMode="External"/><Relationship Id="rId17" Type="http://schemas.openxmlformats.org/officeDocument/2006/relationships/hyperlink" Target="consultantplus://offline/ref=0E768414C0163910537504FAD0B97B19620F5E26602FFD674259DA20A31197742CE369A262C0A744D7F1B8495C04D7C" TargetMode="External"/><Relationship Id="rId2" Type="http://schemas.openxmlformats.org/officeDocument/2006/relationships/numbering" Target="numbering.xml"/><Relationship Id="rId16" Type="http://schemas.openxmlformats.org/officeDocument/2006/relationships/hyperlink" Target="consultantplus://offline/ref=B580C34F5D020AA279A7B47560E6D8AACE3798D7732D7D7CDE4AC4A65375E25F6B5F3B07906931F115B9D032CBD3160B3038CEC1C8937EFCfDbC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E768414C0163910537504FAD0B97B19620F5E26602FFD674259DA20A31197742CE369A262C0A744D7F1B8495C04D7C" TargetMode="External"/><Relationship Id="rId5" Type="http://schemas.openxmlformats.org/officeDocument/2006/relationships/settings" Target="settings.xml"/><Relationship Id="rId15" Type="http://schemas.openxmlformats.org/officeDocument/2006/relationships/hyperlink" Target="consultantplus://offline/ref=0E768414C0163910537504FAD0B97B19620A532C6526FD674259DA20A31197742CE369A262C0A744D7F1B8495C04D7C" TargetMode="External"/><Relationship Id="rId10" Type="http://schemas.openxmlformats.org/officeDocument/2006/relationships/hyperlink" Target="file:///\\10.10.0.121\..\msa\Desktop\&#1052;&#1086;&#1080;%20&#1076;&#1086;&#1082;&#1091;&#1084;&#1077;&#1085;&#1090;&#1099;\&#1046;&#1080;&#1083;&#1080;&#1097;&#1077;\&#1055;&#1086;&#1089;&#1090;&#1072;&#1085;&#1086;&#1074;&#1083;&#1077;&#1085;&#1080;&#1103;%20&#1086;%20&#1089;&#1090;&#1083;&#1080;&#1084;&#1086;&#1089;&#1090;&#1080;%201&#1084;2\(http:\pmr.tomsk.ru" TargetMode="External"/><Relationship Id="rId19" Type="http://schemas.openxmlformats.org/officeDocument/2006/relationships/hyperlink" Target="consultantplus://offline/ref=0E768414C016391053751AF7C6D5251D600004236524F531170DDC77FC4191217EA337FB3381EC49D4EAA4495D59077EEF02D6C" TargetMode="External"/><Relationship Id="rId4" Type="http://schemas.microsoft.com/office/2007/relationships/stylesWithEffects" Target="stylesWithEffects.xml"/><Relationship Id="rId9" Type="http://schemas.openxmlformats.org/officeDocument/2006/relationships/hyperlink" Target="consultantplus://offline/ref=1CFF72D44F16AC063B04651D4A998506BD4563B62217B2BC24E06DF2A6C0F1419A342A4924D7B9DF66C712D76D811769036B0C286FCD6B0CuFf0G"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58A1E-4464-4DA2-B431-63470A66F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9064</Words>
  <Characters>51667</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dc:creator>
  <cp:lastModifiedBy>Администратор</cp:lastModifiedBy>
  <cp:revision>2</cp:revision>
  <cp:lastPrinted>2020-06-22T02:34:00Z</cp:lastPrinted>
  <dcterms:created xsi:type="dcterms:W3CDTF">2020-10-29T09:25:00Z</dcterms:created>
  <dcterms:modified xsi:type="dcterms:W3CDTF">2020-10-29T09:25:00Z</dcterms:modified>
</cp:coreProperties>
</file>